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1332"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666"/>
        <w:gridCol w:w="5666"/>
      </w:tblGrid>
      <w:tr>
        <w:tblPrEx>
          <w:shd w:val="clear" w:color="auto" w:fill="auto"/>
        </w:tblPrEx>
        <w:trPr>
          <w:trHeight w:val="280" w:hRule="atLeast"/>
        </w:trPr>
        <w:tc>
          <w:tcPr>
            <w:tcW w:type="dxa" w:w="11332"/>
            <w:gridSpan w:val="2"/>
            <w:tcBorders>
              <w:top w:val="nil"/>
              <w:left w:val="nil"/>
              <w:bottom w:val="nil"/>
              <w:right w:val="nil"/>
            </w:tcBorders>
            <w:shd w:val="clear" w:color="auto" w:fill="auto"/>
            <w:tcMar>
              <w:top w:type="dxa" w:w="80"/>
              <w:left w:type="dxa" w:w="80"/>
              <w:bottom w:type="dxa" w:w="80"/>
              <w:right w:type="dxa" w:w="80"/>
            </w:tcMar>
            <w:vAlign w:val="top"/>
          </w:tcPr>
          <w:p>
            <w:pPr>
              <w:pStyle w:val="Heading 4"/>
            </w:pPr>
            <w:r>
              <w:rPr>
                <w:rFonts w:ascii="Arial Bold"/>
                <w:caps w:val="0"/>
                <w:smallCaps w:val="0"/>
                <w:strike w:val="0"/>
                <w:dstrike w:val="0"/>
                <w:outline w:val="0"/>
                <w:color w:val="000000"/>
                <w:spacing w:val="0"/>
                <w:kern w:val="0"/>
                <w:position w:val="0"/>
                <w:sz w:val="32"/>
                <w:szCs w:val="32"/>
                <w:u w:val="none" w:color="000000"/>
                <w:vertAlign w:val="baseline"/>
                <w:rtl w:val="0"/>
                <w:lang w:val="en-US"/>
              </w:rPr>
              <w:t>STATE OF WASHINGTON</w:t>
            </w:r>
          </w:p>
        </w:tc>
      </w:tr>
      <w:tr>
        <w:tblPrEx>
          <w:shd w:val="clear" w:color="auto" w:fill="auto"/>
        </w:tblPrEx>
        <w:trPr>
          <w:trHeight w:val="80" w:hRule="atLeast"/>
        </w:trPr>
        <w:tc>
          <w:tcPr>
            <w:tcW w:type="dxa" w:w="11332"/>
            <w:gridSpan w:val="2"/>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auto"/>
        </w:tblPrEx>
        <w:trPr>
          <w:trHeight w:val="146" w:hRule="atLeast"/>
        </w:trPr>
        <w:tc>
          <w:tcPr>
            <w:tcW w:type="dxa" w:w="5666"/>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Heading 3"/>
              <w:jc w:val="left"/>
              <w:rPr>
                <w:rFonts w:ascii="Arial Bold" w:cs="Arial Bold" w:hAnsi="Arial Bold" w:eastAsia="Arial Bold"/>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Arial Bold"/>
                <w:caps w:val="0"/>
                <w:smallCaps w:val="0"/>
                <w:strike w:val="0"/>
                <w:dstrike w:val="0"/>
                <w:outline w:val="0"/>
                <w:color w:val="000000"/>
                <w:spacing w:val="0"/>
                <w:kern w:val="0"/>
                <w:position w:val="0"/>
                <w:sz w:val="20"/>
                <w:szCs w:val="20"/>
                <w:u w:val="none" w:color="000000"/>
                <w:vertAlign w:val="baseline"/>
                <w:rtl w:val="0"/>
                <w:lang w:val="en-US"/>
              </w:rPr>
              <w:t xml:space="preserve">BENTON COUNTY  </w:t>
            </w:r>
          </w:p>
          <w:p>
            <w:pPr>
              <w:pStyle w:val="Heading 3"/>
              <w:jc w:val="left"/>
            </w:pPr>
            <w:r>
              <w:rPr>
                <w:rFonts w:ascii="Arial Bold"/>
                <w:caps w:val="0"/>
                <w:smallCaps w:val="0"/>
                <w:strike w:val="0"/>
                <w:dstrike w:val="0"/>
                <w:outline w:val="0"/>
                <w:color w:val="000000"/>
                <w:spacing w:val="0"/>
                <w:kern w:val="0"/>
                <w:position w:val="0"/>
                <w:sz w:val="20"/>
                <w:szCs w:val="20"/>
                <w:u w:val="none" w:color="000000"/>
                <w:vertAlign w:val="baseline"/>
                <w:rtl w:val="0"/>
                <w:lang w:val="en-US"/>
              </w:rPr>
              <w:t xml:space="preserve"> FRANKLIN COUNTY</w:t>
            </w:r>
          </w:p>
        </w:tc>
        <w:tc>
          <w:tcPr>
            <w:tcW w:type="dxa" w:w="5666"/>
            <w:vMerge w:val="restart"/>
            <w:tcBorders>
              <w:top w:val="nil"/>
              <w:left w:val="single" w:color="000000" w:sz="12" w:space="0" w:shadow="0" w:frame="0"/>
              <w:bottom w:val="nil"/>
              <w:right w:val="nil"/>
            </w:tcBorders>
            <w:shd w:val="clear" w:color="auto" w:fill="auto"/>
            <w:tcMar>
              <w:top w:type="dxa" w:w="80"/>
              <w:left w:type="dxa" w:w="80"/>
              <w:bottom w:type="dxa" w:w="80"/>
              <w:right w:type="dxa" w:w="80"/>
            </w:tcMar>
            <w:vAlign w:val="center"/>
          </w:tcPr>
          <w:p/>
        </w:tc>
      </w:tr>
      <w:tr>
        <w:tblPrEx>
          <w:shd w:val="clear" w:color="auto" w:fill="auto"/>
        </w:tblPrEx>
        <w:trPr>
          <w:trHeight w:val="95" w:hRule="atLeast"/>
        </w:trPr>
        <w:tc>
          <w:tcPr>
            <w:tcW w:type="dxa" w:w="5666"/>
            <w:vMerge w:val="restart"/>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Heading 3"/>
              <w:jc w:val="lef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__________________________________________ , </w:t>
            </w:r>
          </w:p>
        </w:tc>
        <w:tc>
          <w:tcPr>
            <w:tcW w:type="dxa" w:w="5666"/>
            <w:vMerge w:val="continue"/>
            <w:tcBorders>
              <w:top w:val="nil"/>
              <w:left w:val="single" w:color="000000" w:sz="12" w:space="0" w:shadow="0" w:frame="0"/>
              <w:bottom w:val="nil"/>
              <w:right w:val="nil"/>
            </w:tcBorders>
            <w:shd w:val="clear" w:color="auto" w:fill="auto"/>
          </w:tcPr>
          <w:p/>
        </w:tc>
      </w:tr>
      <w:tr>
        <w:tblPrEx>
          <w:shd w:val="clear" w:color="auto" w:fill="auto"/>
        </w:tblPrEx>
        <w:trPr>
          <w:trHeight w:val="93" w:hRule="atLeast"/>
        </w:trPr>
        <w:tc>
          <w:tcPr>
            <w:tcW w:type="dxa" w:w="5666"/>
            <w:vMerge w:val="continue"/>
            <w:tcBorders>
              <w:top w:val="nil"/>
              <w:left w:val="nil"/>
              <w:bottom w:val="nil"/>
              <w:right w:val="single" w:color="000000" w:sz="12" w:space="0" w:shadow="0" w:frame="0"/>
            </w:tcBorders>
            <w:shd w:val="clear" w:color="auto" w:fill="auto"/>
          </w:tcPr>
          <w:p/>
        </w:tc>
        <w:tc>
          <w:tcPr>
            <w:tcW w:type="dxa" w:w="5666"/>
            <w:vMerge w:val="restart"/>
            <w:tcBorders>
              <w:top w:val="nil"/>
              <w:left w:val="single" w:color="000000" w:sz="12" w:space="0" w:shadow="0" w:frame="0"/>
              <w:bottom w:val="nil"/>
              <w:right w:val="nil"/>
            </w:tcBorders>
            <w:shd w:val="clear" w:color="auto" w:fill="auto"/>
            <w:tcMar>
              <w:top w:type="dxa" w:w="80"/>
              <w:left w:type="dxa" w:w="80"/>
              <w:bottom w:type="dxa" w:w="80"/>
              <w:right w:type="dxa" w:w="80"/>
            </w:tcMar>
            <w:vAlign w:val="center"/>
          </w:tcPr>
          <w:p>
            <w:pPr>
              <w:pStyle w:val="Heading 3"/>
              <w:rPr>
                <w:rFonts w:ascii="Arial Bold" w:cs="Arial Bold" w:hAnsi="Arial Bold" w:eastAsia="Arial Bold"/>
                <w:caps w:val="0"/>
                <w:smallCaps w:val="0"/>
                <w:strike w:val="0"/>
                <w:dstrike w:val="0"/>
                <w:outline w:val="0"/>
                <w:color w:val="000000"/>
                <w:spacing w:val="0"/>
                <w:kern w:val="0"/>
                <w:position w:val="0"/>
                <w:sz w:val="24"/>
                <w:szCs w:val="24"/>
                <w:u w:val="none" w:color="000000"/>
                <w:vertAlign w:val="baseline"/>
                <w:rtl w:val="0"/>
                <w:lang w:val="en-US"/>
              </w:rPr>
            </w:pPr>
            <w:r>
              <w:rPr>
                <w:rFonts w:ascii="Arial Bold"/>
                <w:caps w:val="0"/>
                <w:smallCaps w:val="0"/>
                <w:strike w:val="0"/>
                <w:dstrike w:val="0"/>
                <w:outline w:val="0"/>
                <w:color w:val="000000"/>
                <w:spacing w:val="0"/>
                <w:kern w:val="0"/>
                <w:position w:val="0"/>
                <w:sz w:val="24"/>
                <w:szCs w:val="24"/>
                <w:u w:val="none" w:color="000000"/>
                <w:vertAlign w:val="baseline"/>
                <w:rtl w:val="0"/>
                <w:lang w:val="en-US"/>
              </w:rPr>
              <w:t>NOTICE OF EXCLUSION</w:t>
            </w:r>
          </w:p>
        </w:tc>
      </w:tr>
      <w:tr>
        <w:tblPrEx>
          <w:shd w:val="clear" w:color="auto" w:fill="auto"/>
        </w:tblPrEx>
        <w:trPr>
          <w:trHeight w:val="160" w:hRule="atLeast"/>
        </w:trPr>
        <w:tc>
          <w:tcPr>
            <w:tcW w:type="dxa" w:w="5666"/>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Heading 3"/>
              <w:jc w:val="lef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Heading 3"/>
              <w:jc w:val="left"/>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DOB:       /         /</w:t>
            </w:r>
          </w:p>
        </w:tc>
        <w:tc>
          <w:tcPr>
            <w:tcW w:type="dxa" w:w="5666"/>
            <w:vMerge w:val="continue"/>
            <w:tcBorders>
              <w:top w:val="nil"/>
              <w:left w:val="single" w:color="000000" w:sz="12" w:space="0" w:shadow="0" w:frame="0"/>
              <w:bottom w:val="nil"/>
              <w:right w:val="nil"/>
            </w:tcBorders>
            <w:shd w:val="clear" w:color="auto" w:fill="auto"/>
          </w:tcPr>
          <w:p/>
        </w:tc>
      </w:tr>
      <w:tr>
        <w:tblPrEx>
          <w:shd w:val="clear" w:color="auto" w:fill="auto"/>
        </w:tblPrEx>
        <w:trPr>
          <w:trHeight w:val="80" w:hRule="atLeast"/>
        </w:trPr>
        <w:tc>
          <w:tcPr>
            <w:tcW w:type="dxa" w:w="5666"/>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tc>
        <w:tc>
          <w:tcPr>
            <w:tcW w:type="dxa" w:w="5666"/>
            <w:vMerge w:val="continue"/>
            <w:tcBorders>
              <w:top w:val="nil"/>
              <w:left w:val="single" w:color="000000" w:sz="12" w:space="0" w:shadow="0" w:frame="0"/>
              <w:bottom w:val="nil"/>
              <w:right w:val="nil"/>
            </w:tcBorders>
            <w:shd w:val="clear" w:color="auto" w:fill="auto"/>
          </w:tcPr>
          <w:p/>
        </w:tc>
      </w:tr>
    </w:tbl>
    <w:p>
      <w:pPr>
        <w:pStyle w:val="Normal"/>
        <w:jc w:val="center"/>
      </w:pPr>
    </w:p>
    <w:p>
      <w:pPr>
        <w:pStyle w:val="Normal"/>
        <w:rPr>
          <w:rFonts w:ascii="Arial" w:cs="Arial" w:hAnsi="Arial" w:eastAsia="Arial"/>
        </w:rPr>
      </w:pPr>
    </w:p>
    <w:p>
      <w:pPr>
        <w:pStyle w:val="Normal"/>
        <w:rPr>
          <w:rFonts w:ascii="Arial" w:cs="Arial" w:hAnsi="Arial" w:eastAsia="Arial"/>
        </w:rPr>
      </w:pPr>
      <w:r>
        <w:rPr>
          <w:rFonts w:ascii="Arial Bold"/>
          <w:rtl w:val="0"/>
          <w:lang w:val="en-US"/>
        </w:rPr>
        <w:t xml:space="preserve">You are a </w:t>
      </w:r>
      <w:r>
        <w:rPr>
          <w:rFonts w:ascii="Arial Unicode MS" w:cs="Arial Unicode MS" w:hAnsi="Times New Roman" w:eastAsia="Arial Unicode MS" w:hint="default"/>
          <w:rtl w:val="0"/>
          <w:lang w:val="en-US"/>
        </w:rPr>
        <w:t>“</w:t>
      </w:r>
      <w:r>
        <w:rPr>
          <w:rFonts w:ascii="Arial Bold"/>
          <w:rtl w:val="0"/>
          <w:lang w:val="en-US"/>
        </w:rPr>
        <w:t>COVERED OFFENDER</w:t>
      </w:r>
      <w:r>
        <w:rPr>
          <w:rFonts w:ascii="Arial Unicode MS" w:cs="Arial Unicode MS" w:hAnsi="Times New Roman" w:eastAsia="Arial Unicode MS" w:hint="default"/>
          <w:rtl w:val="0"/>
          <w:lang w:val="en-US"/>
        </w:rPr>
        <w:t xml:space="preserve">” </w:t>
      </w:r>
      <w:r>
        <w:rPr>
          <w:rFonts w:ascii="Arial Bold"/>
          <w:rtl w:val="0"/>
          <w:lang w:val="en-US"/>
        </w:rPr>
        <w:t>under Washington State law-- RCW 9A.44.190(5).</w:t>
      </w:r>
      <w:r>
        <w:rPr>
          <w:rFonts w:ascii="Arial Unicode MS" w:cs="Arial Unicode MS" w:hAnsi="Times New Roman" w:eastAsia="Arial Unicode MS" w:hint="default"/>
          <w:rtl w:val="0"/>
          <w:lang w:val="en-US"/>
        </w:rPr>
        <w:t xml:space="preserve">  “</w:t>
      </w:r>
      <w:r>
        <w:rPr>
          <w:rFonts w:ascii="Arial"/>
          <w:rtl w:val="0"/>
          <w:lang w:val="en-US"/>
        </w:rPr>
        <w:t>Covered offender</w:t>
      </w:r>
      <w:r>
        <w:rPr>
          <w:rFonts w:ascii="Arial Unicode MS" w:cs="Arial Unicode MS" w:hAnsi="Times New Roman" w:eastAsia="Arial Unicode MS" w:hint="default"/>
          <w:rtl w:val="0"/>
          <w:lang w:val="en-US"/>
        </w:rPr>
        <w:t xml:space="preserve">” </w:t>
      </w:r>
      <w:r>
        <w:rPr>
          <w:rFonts w:ascii="Arial"/>
          <w:rtl w:val="0"/>
          <w:lang w:val="en-US"/>
        </w:rPr>
        <w:t>means a person required to register under RCW 9A.44.130 who is eighteen years of age or older, who is not under the jurisdiction of the juvenile rehabilitation authority or currently serving a special sex offender disposition alternative, whose risk level classification has been assessed at a risk level II or a risk level III pursuant to RCW 72.09.345, and who, at any time, has been convicted of one or more of the following offenses:</w:t>
      </w:r>
    </w:p>
    <w:p>
      <w:pPr>
        <w:pStyle w:val="Normal"/>
        <w:rPr>
          <w:rFonts w:ascii="Arial" w:cs="Arial" w:hAnsi="Arial" w:eastAsia="Arial"/>
        </w:rPr>
      </w:pPr>
    </w:p>
    <w:p>
      <w:pPr>
        <w:pStyle w:val="Normal"/>
        <w:rPr>
          <w:rFonts w:ascii="Arial" w:cs="Arial" w:hAnsi="Arial" w:eastAsia="Arial"/>
        </w:rPr>
      </w:pPr>
      <w:r>
        <w:rPr>
          <w:rFonts w:ascii="Arial"/>
          <w:rtl w:val="0"/>
          <w:lang w:val="en-US"/>
        </w:rPr>
        <w:t>(a) Rape of a child in the first, second, and third degree; child molestation in the first, second, and third degree; indecent liberties against a child under age fifteen; sexual misconduct with a minor in the first and second degree; incest in the first and second degree; luring with sexual motivation; possession of depictions of minors engaged in sexually explicit conduct; dealing in depictions of minors engaged in sexually explicit conduct; bringing into the state depictions of minors engaged in sexually explicit conduct; sexual exploitation of a minor; communicating with a minor for immoral purposes; patronizing a juvenile prostitute;</w:t>
      </w:r>
    </w:p>
    <w:p>
      <w:pPr>
        <w:pStyle w:val="Normal"/>
        <w:sectPr>
          <w:headerReference w:type="default" r:id="rId4"/>
          <w:footerReference w:type="default" r:id="rId5"/>
          <w:pgSz w:w="12240" w:h="15840" w:orient="portrait"/>
          <w:pgMar w:top="1440" w:right="1440" w:bottom="1440" w:left="1440" w:header="0" w:footer="144"/>
          <w:bidi w:val="0"/>
        </w:sectPr>
      </w:pPr>
    </w:p>
    <w:p>
      <w:pPr>
        <w:pStyle w:val="Normal"/>
        <w:rPr>
          <w:rFonts w:ascii="Arial" w:cs="Arial" w:hAnsi="Arial" w:eastAsia="Arial"/>
        </w:rPr>
      </w:pPr>
      <w:r>
        <w:rPr>
          <w:rFonts w:ascii="Arial"/>
          <w:rtl w:val="0"/>
          <w:lang w:val="en-US"/>
        </w:rPr>
        <w:t xml:space="preserve">           (b) Any felony in effect at any time prior to March 20, 2006, that is comparable to an offense listed in (a) of this                  </w:t>
      </w:r>
    </w:p>
    <w:p>
      <w:pPr>
        <w:pStyle w:val="Normal"/>
        <w:rPr>
          <w:rFonts w:ascii="Arial" w:cs="Arial" w:hAnsi="Arial" w:eastAsia="Arial"/>
        </w:rPr>
      </w:pPr>
      <w:r>
        <w:rPr>
          <w:rFonts w:ascii="Arial"/>
          <w:rtl w:val="0"/>
          <w:lang w:val="en-US"/>
        </w:rPr>
        <w:t xml:space="preserve">           subsection, including, but not limited to, statutory rape in the first and second degrees [degree] and carnal knowledge;</w:t>
      </w:r>
    </w:p>
    <w:p>
      <w:pPr>
        <w:pStyle w:val="Normal"/>
        <w:rPr>
          <w:rFonts w:ascii="Arial" w:cs="Arial" w:hAnsi="Arial" w:eastAsia="Arial"/>
        </w:rPr>
      </w:pPr>
      <w:r>
        <w:rPr>
          <w:rFonts w:ascii="Arial" w:cs="Arial" w:hAnsi="Arial" w:eastAsia="Arial"/>
          <w:rtl w:val="0"/>
        </w:rPr>
        <w:tab/>
        <w:t xml:space="preserve">      (c) Any felony offense for which:</w:t>
      </w:r>
    </w:p>
    <w:p>
      <w:pPr>
        <w:pStyle w:val="Normal"/>
        <w:rPr>
          <w:rFonts w:ascii="Arial" w:cs="Arial" w:hAnsi="Arial" w:eastAsia="Arial"/>
        </w:rPr>
      </w:pPr>
      <w:r>
        <w:rPr>
          <w:rFonts w:ascii="Arial"/>
          <w:rtl w:val="0"/>
          <w:lang w:val="en-US"/>
        </w:rPr>
        <w:t xml:space="preserve">                     (i) There was a finding that the offense was committed with sexual motivation; and</w:t>
      </w:r>
    </w:p>
    <w:p>
      <w:pPr>
        <w:pStyle w:val="Normal"/>
        <w:rPr>
          <w:rFonts w:ascii="Arial" w:cs="Arial" w:hAnsi="Arial" w:eastAsia="Arial"/>
        </w:rPr>
      </w:pPr>
      <w:r>
        <w:rPr>
          <w:rFonts w:ascii="Arial"/>
          <w:rtl w:val="0"/>
          <w:lang w:val="en-US"/>
        </w:rPr>
        <w:t xml:space="preserve">                     (ii) The victim of the offense was less than sixteen years of age at the time of the offense;</w:t>
      </w:r>
    </w:p>
    <w:p>
      <w:pPr>
        <w:pStyle w:val="Normal"/>
        <w:rPr>
          <w:rFonts w:ascii="Arial" w:cs="Arial" w:hAnsi="Arial" w:eastAsia="Arial"/>
        </w:rPr>
      </w:pPr>
      <w:r>
        <w:rPr>
          <w:rFonts w:ascii="Arial"/>
          <w:rtl w:val="0"/>
          <w:lang w:val="en-US"/>
        </w:rPr>
        <w:t xml:space="preserve">           (d) An attempt, conspiracy, or solicitation to commit any of the offenses listed in (a) through (c) of this subsection;</w:t>
      </w:r>
    </w:p>
    <w:p>
      <w:pPr>
        <w:pStyle w:val="Normal"/>
        <w:rPr>
          <w:rFonts w:ascii="Arial" w:cs="Arial" w:hAnsi="Arial" w:eastAsia="Arial"/>
        </w:rPr>
      </w:pPr>
      <w:r>
        <w:rPr>
          <w:rFonts w:ascii="Arial"/>
          <w:rtl w:val="0"/>
          <w:lang w:val="en-US"/>
        </w:rPr>
        <w:t xml:space="preserve">           (e) Any conviction from any other jurisdiction which is comparable to any of the offenses listed in (a) through (d) of this      </w:t>
      </w:r>
    </w:p>
    <w:p>
      <w:pPr>
        <w:pStyle w:val="Normal"/>
        <w:rPr>
          <w:rFonts w:ascii="Arial" w:cs="Arial" w:hAnsi="Arial" w:eastAsia="Arial"/>
        </w:rPr>
      </w:pPr>
      <w:r>
        <w:rPr>
          <w:rFonts w:ascii="Arial"/>
          <w:rtl w:val="0"/>
          <w:lang w:val="en-US"/>
        </w:rPr>
        <w:t xml:space="preserve">           subsection.</w:t>
      </w:r>
    </w:p>
    <w:p>
      <w:pPr>
        <w:pStyle w:val="Normal"/>
        <w:rPr>
          <w:rFonts w:ascii="Arial" w:cs="Arial" w:hAnsi="Arial" w:eastAsia="Arial"/>
        </w:rPr>
      </w:pPr>
    </w:p>
    <w:p>
      <w:pPr>
        <w:pStyle w:val="Normal"/>
        <w:rPr>
          <w:rFonts w:ascii="Arial" w:cs="Arial" w:hAnsi="Arial" w:eastAsia="Arial"/>
        </w:rPr>
      </w:pPr>
      <w:r>
        <w:rPr>
          <w:rFonts w:ascii="Arial Bold"/>
          <w:rtl w:val="0"/>
          <w:lang w:val="en-US"/>
        </w:rPr>
        <w:t xml:space="preserve">The undersigned is an owner, operator, manager, director, principal, or superintendent, of a </w:t>
      </w:r>
      <w:r>
        <w:rPr>
          <w:rFonts w:ascii="Arial Unicode MS" w:cs="Arial Unicode MS" w:hAnsi="Times New Roman" w:eastAsia="Arial Unicode MS" w:hint="default"/>
          <w:rtl w:val="0"/>
          <w:lang w:val="en-US"/>
        </w:rPr>
        <w:t>“</w:t>
      </w:r>
      <w:r>
        <w:rPr>
          <w:rFonts w:ascii="Arial Bold"/>
          <w:rtl w:val="0"/>
          <w:lang w:val="en-US"/>
        </w:rPr>
        <w:t>COVERED ENTITY</w:t>
      </w:r>
      <w:r>
        <w:rPr>
          <w:rFonts w:ascii="Arial Unicode MS" w:cs="Arial Unicode MS" w:hAnsi="Times New Roman" w:eastAsia="Arial Unicode MS" w:hint="default"/>
          <w:rtl w:val="0"/>
          <w:lang w:val="en-US"/>
        </w:rPr>
        <w:t xml:space="preserve">” </w:t>
      </w:r>
      <w:r>
        <w:rPr>
          <w:rFonts w:ascii="Arial Bold"/>
          <w:rtl w:val="0"/>
          <w:lang w:val="en-US"/>
        </w:rPr>
        <w:t>under Washington State law</w:t>
      </w:r>
      <w:r>
        <w:rPr>
          <w:rFonts w:ascii="Arial Unicode MS" w:cs="Arial Unicode MS" w:hAnsi="Times New Roman" w:eastAsia="Arial Unicode MS" w:hint="default"/>
          <w:rtl w:val="0"/>
          <w:lang w:val="en-US"/>
        </w:rPr>
        <w:t>—</w:t>
      </w:r>
      <w:r>
        <w:rPr>
          <w:rFonts w:ascii="Arial Bold"/>
          <w:rtl w:val="0"/>
          <w:lang w:val="en-US"/>
        </w:rPr>
        <w:t xml:space="preserve">RCW 9A.44.190(1). </w:t>
      </w:r>
      <w:r>
        <w:rPr>
          <w:rFonts w:ascii="Arial Unicode MS" w:cs="Arial Unicode MS" w:hAnsi="Times New Roman" w:eastAsia="Arial Unicode MS" w:hint="default"/>
          <w:rtl w:val="0"/>
          <w:lang w:val="en-US"/>
        </w:rPr>
        <w:t xml:space="preserve"> “</w:t>
      </w:r>
      <w:r>
        <w:rPr>
          <w:rFonts w:ascii="Arial"/>
          <w:rtl w:val="0"/>
          <w:lang w:val="en-US"/>
        </w:rPr>
        <w:t>Covered entity</w:t>
      </w:r>
      <w:r>
        <w:rPr>
          <w:rFonts w:ascii="Arial Unicode MS" w:cs="Arial Unicode MS" w:hAnsi="Times New Roman" w:eastAsia="Arial Unicode MS" w:hint="default"/>
          <w:rtl w:val="0"/>
          <w:lang w:val="en-US"/>
        </w:rPr>
        <w:t xml:space="preserve">” </w:t>
      </w:r>
      <w:r>
        <w:rPr>
          <w:rFonts w:ascii="Arial"/>
          <w:rtl w:val="0"/>
          <w:lang w:val="en-US"/>
        </w:rPr>
        <w:t xml:space="preserve">means any public facility whose primary purpose, at any time, is to provide for the education, care, or recreation of a child or children, including but not limited to community and recreational centers, playgrounds, schools, swimming pools, and state or municipal parks. Specifically, the undersigned is the: </w:t>
      </w:r>
    </w:p>
    <w:p>
      <w:pPr>
        <w:pStyle w:val="Heading 3"/>
        <w:jc w:val="left"/>
        <w:rPr>
          <w:rFonts w:ascii="Arial" w:cs="Arial" w:hAnsi="Arial" w:eastAsia="Arial"/>
          <w:sz w:val="20"/>
          <w:szCs w:val="20"/>
        </w:rPr>
      </w:pPr>
      <w:r>
        <w:rPr>
          <w:rFonts w:ascii="Arial" w:cs="Arial" w:hAnsi="Arial" w:eastAsia="Arial"/>
          <w:sz w:val="20"/>
          <w:szCs w:val="20"/>
          <w:rtl w:val="0"/>
        </w:rPr>
        <w:tab/>
        <w:t xml:space="preserve">  Owner  </w:t>
        <w:tab/>
        <w:tab/>
        <w:t xml:space="preserve">  Manager</w:t>
        <w:tab/>
        <w:tab/>
        <w:t xml:space="preserve">  Principal</w:t>
        <w:tab/>
        <w:tab/>
        <w:tab/>
      </w:r>
    </w:p>
    <w:p>
      <w:pPr>
        <w:pStyle w:val="Heading 3"/>
        <w:jc w:val="left"/>
        <w:rPr>
          <w:rFonts w:ascii="Arial" w:cs="Arial" w:hAnsi="Arial" w:eastAsia="Arial"/>
          <w:sz w:val="20"/>
          <w:szCs w:val="20"/>
        </w:rPr>
      </w:pPr>
      <w:r>
        <w:rPr>
          <w:rFonts w:ascii="Arial" w:cs="Arial" w:hAnsi="Arial" w:eastAsia="Arial"/>
          <w:sz w:val="20"/>
          <w:szCs w:val="20"/>
          <w:rtl w:val="0"/>
        </w:rPr>
        <w:tab/>
        <w:t xml:space="preserve">  Operator</w:t>
        <w:tab/>
        <w:tab/>
        <w:t xml:space="preserve">  Director</w:t>
        <w:tab/>
        <w:tab/>
        <w:t xml:space="preserve">  Superintendent</w:t>
        <w:tab/>
        <w:t xml:space="preserve"> </w:t>
      </w:r>
    </w:p>
    <w:tbl>
      <w:tblPr>
        <w:tblW w:w="1101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508"/>
        <w:gridCol w:w="5508"/>
      </w:tblGrid>
      <w:tr>
        <w:tblPrEx>
          <w:shd w:val="clear" w:color="auto" w:fill="auto"/>
        </w:tblPrEx>
        <w:trPr>
          <w:trHeight w:val="160" w:hRule="atLeast"/>
        </w:trPr>
        <w:tc>
          <w:tcPr>
            <w:tcW w:type="dxa" w:w="5508"/>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Heading 3"/>
              <w:jc w:val="lef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Richland Parks and Recreation Department</w:t>
              <w:tab/>
              <w:tab/>
              <w:t xml:space="preserve">  </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ab/>
              <w:t xml:space="preserve">  </w:t>
            </w:r>
            <w:r>
              <w:rPr>
                <w:rFonts w:ascii="Arial"/>
                <w:caps w:val="0"/>
                <w:smallCaps w:val="0"/>
                <w:strike w:val="0"/>
                <w:dstrike w:val="0"/>
                <w:outline w:val="0"/>
                <w:color w:val="000000"/>
                <w:spacing w:val="0"/>
                <w:kern w:val="0"/>
                <w:position w:val="0"/>
                <w:sz w:val="20"/>
                <w:szCs w:val="20"/>
                <w:u w:val="none" w:color="000000"/>
                <w:vertAlign w:val="baseline"/>
                <w:rtl w:val="0"/>
                <w:lang w:val="en-US"/>
              </w:rPr>
              <w:t>West Richland Parks and Recreation Department</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Kennewick Parks and Recreation Department</w:t>
            </w:r>
          </w:p>
          <w:p>
            <w:pPr>
              <w:pStyle w:val="Heading 3"/>
              <w:jc w:val="lef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Pasco Parks and Recreation Department  </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tab/>
              <w:t xml:space="preserve">  Prosser Parks and Recreation Department</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tab/>
              <w:t xml:space="preserve">  Connell Parks and Recreation Department  </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Benton County Facility and Parks Department</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Army Corps of Engineers</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Bol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Arial"/>
                <w:caps w:val="0"/>
                <w:smallCaps w:val="0"/>
                <w:strike w:val="0"/>
                <w:dstrike w:val="0"/>
                <w:outline w:val="0"/>
                <w:color w:val="000000"/>
                <w:spacing w:val="0"/>
                <w:kern w:val="0"/>
                <w:position w:val="0"/>
                <w:sz w:val="20"/>
                <w:szCs w:val="20"/>
                <w:u w:val="none" w:color="000000"/>
                <w:vertAlign w:val="baseline"/>
                <w:rtl w:val="0"/>
                <w:lang w:val="en-US"/>
              </w:rPr>
              <w:t>Mid-Columbia Libraries</w:t>
            </w:r>
          </w:p>
          <w:p>
            <w:pPr>
              <w:pStyle w:val="Normal"/>
            </w:pPr>
            <w:r>
              <w:rPr>
                <w:rFonts w:ascii="Arial Bold"/>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Arial"/>
                <w:caps w:val="0"/>
                <w:smallCaps w:val="0"/>
                <w:strike w:val="0"/>
                <w:dstrike w:val="0"/>
                <w:outline w:val="0"/>
                <w:color w:val="000000"/>
                <w:spacing w:val="0"/>
                <w:kern w:val="0"/>
                <w:position w:val="0"/>
                <w:sz w:val="20"/>
                <w:szCs w:val="20"/>
                <w:u w:val="none" w:color="000000"/>
                <w:vertAlign w:val="baseline"/>
                <w:rtl w:val="0"/>
                <w:lang w:val="en-US"/>
              </w:rPr>
              <w:t>Richland Library</w:t>
            </w:r>
          </w:p>
        </w:tc>
        <w:tc>
          <w:tcPr>
            <w:tcW w:type="dxa" w:w="550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________________________________  school</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tab/>
              <w:t xml:space="preserve"> _______________________________ school district          </w:t>
              <w:tab/>
              <w:tab/>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tab/>
              <w:t xml:space="preserve">  A private school: ______________________________ </w:t>
            </w:r>
          </w:p>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w:t>
            </w:r>
          </w:p>
          <w:p>
            <w:pPr>
              <w:pStyle w:val="Normal"/>
              <w:rPr>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ab/>
              <w:t xml:space="preserve">  </w:t>
            </w:r>
            <w:r>
              <w:rPr>
                <w:rFonts w:ascii="Arial"/>
                <w:caps w:val="0"/>
                <w:smallCaps w:val="0"/>
                <w:strike w:val="0"/>
                <w:dstrike w:val="0"/>
                <w:outline w:val="0"/>
                <w:color w:val="000000"/>
                <w:spacing w:val="0"/>
                <w:kern w:val="0"/>
                <w:position w:val="0"/>
                <w:sz w:val="20"/>
                <w:szCs w:val="20"/>
                <w:u w:val="none" w:color="000000"/>
                <w:vertAlign w:val="baseline"/>
                <w:rtl w:val="0"/>
                <w:lang w:val="en-US"/>
              </w:rPr>
              <w:t>Other:</w:t>
            </w:r>
            <w:r>
              <w:rPr>
                <w:caps w:val="0"/>
                <w:smallCaps w:val="0"/>
                <w:strike w:val="0"/>
                <w:dstrike w:val="0"/>
                <w:outline w:val="0"/>
                <w:color w:val="000000"/>
                <w:spacing w:val="0"/>
                <w:kern w:val="0"/>
                <w:position w:val="0"/>
                <w:sz w:val="20"/>
                <w:szCs w:val="20"/>
                <w:u w:val="none" w:color="000000"/>
                <w:vertAlign w:val="baseline"/>
                <w:rtl w:val="0"/>
                <w:lang w:val="en-US"/>
              </w:rPr>
              <w:t xml:space="preserve"> _________________________________________</w:t>
            </w:r>
          </w:p>
          <w:p>
            <w:pPr>
              <w:pStyle w:val="Heading 3"/>
              <w:ind w:left="162"/>
              <w:jc w:val="left"/>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    Address: ___________________________________</w:t>
            </w:r>
          </w:p>
        </w:tc>
      </w:tr>
      <w:tr>
        <w:tblPrEx>
          <w:shd w:val="clear" w:color="auto" w:fill="auto"/>
        </w:tblPrEx>
        <w:trPr>
          <w:trHeight w:val="1009" w:hRule="atLeast"/>
        </w:trPr>
        <w:tc>
          <w:tcPr>
            <w:tcW w:type="dxa" w:w="11016"/>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Normal"/>
            </w:pPr>
            <w:r>
              <w:rPr>
                <w:rFonts w:ascii="Arial Bold"/>
                <w:caps w:val="0"/>
                <w:smallCaps w:val="0"/>
                <w:strike w:val="0"/>
                <w:dstrike w:val="0"/>
                <w:outline w:val="0"/>
                <w:color w:val="000000"/>
                <w:spacing w:val="0"/>
                <w:kern w:val="0"/>
                <w:position w:val="0"/>
                <w:sz w:val="20"/>
                <w:szCs w:val="20"/>
                <w:u w:val="none" w:color="000000"/>
                <w:vertAlign w:val="baseline"/>
                <w:rtl w:val="0"/>
                <w:lang w:val="en-US"/>
              </w:rPr>
              <w:t>AND HE OR SHE WISHES TO EXCLUDE ALL COVERED OFFENDERS ON THE ATTACHED LIST FROM HIS/HER PARK(S), RECREATIONAL CENTER(S), PLAYGROUND(S), SCHOOL(S), SWIMMING POOL(S), LIBRARY OR LIBRARIES OR OTHER FACILITIES.</w:t>
            </w:r>
          </w:p>
        </w:tc>
      </w:tr>
    </w:tbl>
    <w:p>
      <w:pPr>
        <w:pStyle w:val="Normal"/>
        <w:rPr>
          <w:rFonts w:ascii="Arial Bold" w:cs="Arial Bold" w:hAnsi="Arial Bold" w:eastAsia="Arial Bold"/>
        </w:rPr>
      </w:pPr>
      <w:r>
        <w:rPr>
          <w:rFonts w:ascii="Arial"/>
          <w:rtl w:val="0"/>
          <w:lang w:val="en-US"/>
        </w:rPr>
        <w:t xml:space="preserve">of the:                                                                                                                                                                                                                                                                                                                                                       </w:t>
      </w:r>
      <w:r>
        <w:rPr>
          <w:rFonts w:ascii="Arial Bold"/>
          <w:rtl w:val="0"/>
          <w:lang w:val="en-US"/>
        </w:rPr>
        <w:t xml:space="preserve">You are hereby given notice that you must leave the legal premises of the covered entity and may not return without the written permission of the owner, manager, operator, director, principal or superintendent of the covered entity.  </w:t>
      </w:r>
    </w:p>
    <w:p>
      <w:pPr>
        <w:pStyle w:val="Normal"/>
        <w:rPr>
          <w:rFonts w:ascii="Arial Bold" w:cs="Arial Bold" w:hAnsi="Arial Bold" w:eastAsia="Arial Bold"/>
        </w:rPr>
      </w:pPr>
    </w:p>
    <w:p>
      <w:pPr>
        <w:pStyle w:val="Normal"/>
        <w:rPr>
          <w:rFonts w:ascii="Arial" w:cs="Arial" w:hAnsi="Arial" w:eastAsia="Arial"/>
        </w:rPr>
      </w:pPr>
      <w:r>
        <w:rPr>
          <w:rFonts w:ascii="Arial"/>
          <w:rtl w:val="0"/>
          <w:lang w:val="en-US"/>
        </w:rPr>
        <w:t>The legal premises definitions are as follows:</w:t>
      </w:r>
    </w:p>
    <w:p>
      <w:pPr>
        <w:pStyle w:val="Heading 3"/>
        <w:jc w:val="left"/>
        <w:rPr>
          <w:rFonts w:ascii="Arial" w:cs="Arial" w:hAnsi="Arial" w:eastAsia="Arial"/>
          <w:sz w:val="20"/>
          <w:szCs w:val="20"/>
        </w:rPr>
      </w:pPr>
    </w:p>
    <w:tbl>
      <w:tblPr>
        <w:tblW w:w="1101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508"/>
        <w:gridCol w:w="5508"/>
      </w:tblGrid>
      <w:tr>
        <w:tblPrEx>
          <w:shd w:val="clear" w:color="auto" w:fill="auto"/>
        </w:tblPrEx>
        <w:trPr>
          <w:trHeight w:val="16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If the covered entity is a </w:t>
            </w:r>
            <w:r>
              <w:rPr>
                <w:rFonts w:ascii="Arial Bold"/>
                <w:caps w:val="0"/>
                <w:smallCaps w:val="0"/>
                <w:strike w:val="0"/>
                <w:dstrike w:val="0"/>
                <w:outline w:val="0"/>
                <w:color w:val="000000"/>
                <w:spacing w:val="0"/>
                <w:kern w:val="0"/>
                <w:position w:val="0"/>
                <w:sz w:val="20"/>
                <w:szCs w:val="20"/>
                <w:u w:val="none" w:color="000000"/>
                <w:vertAlign w:val="baseline"/>
                <w:rtl w:val="0"/>
                <w:lang w:val="en-US"/>
              </w:rPr>
              <w:t>PARKS AND RECREATION DEPARTMENT:</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You are excluded from all community and recreation centers, playgrounds, swimming pools and municipal parks operated by the covered entity</w:t>
            </w:r>
            <w:r>
              <w:rPr>
                <w:caps w:val="0"/>
                <w:smallCaps w:val="0"/>
                <w:strike w:val="0"/>
                <w:dstrike w:val="0"/>
                <w:outline w:val="0"/>
                <w:color w:val="000000"/>
                <w:spacing w:val="0"/>
                <w:kern w:val="0"/>
                <w:position w:val="0"/>
                <w:sz w:val="20"/>
                <w:szCs w:val="20"/>
                <w:u w:val="none" w:color="000000"/>
                <w:vertAlign w:val="baseline"/>
                <w:rtl w:val="0"/>
                <w:lang w:val="en-US"/>
              </w:rPr>
              <w:t>.</w:t>
            </w:r>
          </w:p>
        </w:tc>
      </w:tr>
      <w:tr>
        <w:tblPrEx>
          <w:shd w:val="clear" w:color="auto" w:fill="auto"/>
        </w:tblPrEx>
        <w:trPr>
          <w:trHeight w:val="16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If the covered entity is a </w:t>
            </w:r>
            <w:r>
              <w:rPr>
                <w:rFonts w:ascii="Arial Bold"/>
                <w:caps w:val="0"/>
                <w:smallCaps w:val="0"/>
                <w:strike w:val="0"/>
                <w:dstrike w:val="0"/>
                <w:outline w:val="0"/>
                <w:color w:val="000000"/>
                <w:spacing w:val="0"/>
                <w:kern w:val="0"/>
                <w:position w:val="0"/>
                <w:sz w:val="20"/>
                <w:szCs w:val="20"/>
                <w:u w:val="none" w:color="000000"/>
                <w:vertAlign w:val="baseline"/>
                <w:rtl w:val="0"/>
                <w:lang w:val="en-US"/>
              </w:rPr>
              <w:t>PUBLIC OR PRIVATE SCHOOL:</w:t>
            </w: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You are excluded from all premises of that school </w:t>
            </w:r>
          </w:p>
        </w:tc>
      </w:tr>
      <w:tr>
        <w:tblPrEx>
          <w:shd w:val="clear" w:color="auto" w:fill="auto"/>
        </w:tblPrEx>
        <w:trPr>
          <w:trHeight w:val="16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If the covered entity is a </w:t>
            </w:r>
            <w:r>
              <w:rPr>
                <w:rFonts w:ascii="Arial Bold"/>
                <w:caps w:val="0"/>
                <w:smallCaps w:val="0"/>
                <w:strike w:val="0"/>
                <w:dstrike w:val="0"/>
                <w:outline w:val="0"/>
                <w:color w:val="000000"/>
                <w:spacing w:val="0"/>
                <w:kern w:val="0"/>
                <w:position w:val="0"/>
                <w:sz w:val="20"/>
                <w:szCs w:val="20"/>
                <w:u w:val="none" w:color="000000"/>
                <w:vertAlign w:val="baseline"/>
                <w:rtl w:val="0"/>
                <w:lang w:val="en-US"/>
              </w:rPr>
              <w:t>SCHOOL DISTRICT:</w:t>
            </w: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You are excluded from all premises of all schools within that district.</w:t>
            </w:r>
          </w:p>
        </w:tc>
      </w:tr>
      <w:tr>
        <w:tblPrEx>
          <w:shd w:val="clear" w:color="auto" w:fill="auto"/>
        </w:tblPrEx>
        <w:trPr>
          <w:trHeight w:val="16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If the covered entity is a </w:t>
            </w:r>
            <w:r>
              <w:rPr>
                <w:rFonts w:ascii="Arial Bold"/>
                <w:caps w:val="0"/>
                <w:smallCaps w:val="0"/>
                <w:strike w:val="0"/>
                <w:dstrike w:val="0"/>
                <w:outline w:val="0"/>
                <w:color w:val="000000"/>
                <w:spacing w:val="0"/>
                <w:kern w:val="0"/>
                <w:position w:val="0"/>
                <w:sz w:val="20"/>
                <w:szCs w:val="20"/>
                <w:u w:val="none" w:color="000000"/>
                <w:vertAlign w:val="baseline"/>
                <w:rtl w:val="0"/>
                <w:lang w:val="en-US"/>
              </w:rPr>
              <w:t>LIBRARY:</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You are excluded from all premises of that library or all premises of all libraries operated by the covered entity.</w:t>
            </w:r>
          </w:p>
        </w:tc>
      </w:tr>
    </w:tbl>
    <w:p>
      <w:pPr>
        <w:pStyle w:val="Heading 3"/>
        <w:jc w:val="left"/>
        <w:rPr>
          <w:rFonts w:ascii="Arial" w:cs="Arial" w:hAnsi="Arial" w:eastAsia="Arial"/>
          <w:sz w:val="20"/>
          <w:szCs w:val="20"/>
        </w:rPr>
      </w:pPr>
    </w:p>
    <w:p>
      <w:pPr>
        <w:pStyle w:val="Normal"/>
        <w:rPr>
          <w:rFonts w:ascii="Arial" w:cs="Arial" w:hAnsi="Arial" w:eastAsia="Arial"/>
          <w:sz w:val="20"/>
          <w:szCs w:val="20"/>
        </w:rPr>
      </w:pPr>
    </w:p>
    <w:p>
      <w:pPr>
        <w:pStyle w:val="Normal"/>
        <w:rPr>
          <w:rFonts w:ascii="Arial" w:cs="Arial" w:hAnsi="Arial" w:eastAsia="Arial"/>
        </w:rPr>
      </w:pPr>
      <w:r>
        <w:rPr>
          <w:rFonts w:ascii="Arial"/>
          <w:rtl w:val="0"/>
          <w:lang w:val="en-US"/>
        </w:rPr>
        <w:t xml:space="preserve">If you refuse to leave the above legal premises or thereafter return and enter within any of the above legal premises without written permission from the owner, manager, operator, director, principal, or superintendent of the covered entity, you may be charged and prosecuted for a felony offense as provided in RCW 9A.44.196. </w:t>
      </w:r>
    </w:p>
    <w:p>
      <w:pPr>
        <w:pStyle w:val="Normal"/>
        <w:rPr>
          <w:rFonts w:ascii="Arial" w:cs="Arial" w:hAnsi="Arial" w:eastAsia="Arial"/>
        </w:rPr>
      </w:pPr>
    </w:p>
    <w:p>
      <w:pPr>
        <w:pStyle w:val="Normal"/>
        <w:rPr>
          <w:rFonts w:ascii="Arial" w:cs="Arial" w:hAnsi="Arial" w:eastAsia="Arial"/>
        </w:rPr>
      </w:pPr>
      <w:r>
        <w:rPr>
          <w:rFonts w:ascii="Arial"/>
          <w:rtl w:val="0"/>
          <w:lang w:val="en-US"/>
        </w:rPr>
        <w:t xml:space="preserve">The owner, operator, manager, director, principal or superintendent of this covered entity may give you written permission to enter and remain on the legal premises of the covered entity at particular times and for lawful purposes, including, but not limited to:  conducting business, voting, or participating in educational or recreational activities.  Any permission of entry and use of the legal premises of a covered entity must be clearly stated in a written document and personally served on you.  If you violate the conditions of entry and use contained in a written document personally served on you by the covered entity, you may still be charged an prosecuted for a felony offense as provided for in RCW 9A.44.196. </w:t>
      </w:r>
    </w:p>
    <w:p>
      <w:pPr>
        <w:pStyle w:val="Normal"/>
        <w:rPr>
          <w:rFonts w:ascii="Arial" w:cs="Arial" w:hAnsi="Arial" w:eastAsia="Arial"/>
        </w:rPr>
      </w:pPr>
    </w:p>
    <w:p>
      <w:pPr>
        <w:pStyle w:val="Normal"/>
        <w:rPr>
          <w:rFonts w:ascii="Arial" w:cs="Arial" w:hAnsi="Arial" w:eastAsia="Arial"/>
        </w:rPr>
      </w:pPr>
      <w:r>
        <w:rPr>
          <w:rFonts w:ascii="Arial"/>
          <w:rtl w:val="0"/>
          <w:lang w:val="en-US"/>
        </w:rPr>
        <w:t xml:space="preserve">If you do not believe you meet the definition of a </w:t>
      </w:r>
      <w:r>
        <w:rPr>
          <w:rFonts w:ascii="Arial Unicode MS" w:cs="Arial Unicode MS" w:hAnsi="Times New Roman" w:eastAsia="Arial Unicode MS" w:hint="default"/>
          <w:rtl w:val="0"/>
          <w:lang w:val="en-US"/>
        </w:rPr>
        <w:t>“</w:t>
      </w:r>
      <w:r>
        <w:rPr>
          <w:rFonts w:ascii="Arial"/>
          <w:rtl w:val="0"/>
          <w:lang w:val="en-US"/>
        </w:rPr>
        <w:t>covered offender</w:t>
      </w:r>
      <w:r>
        <w:rPr>
          <w:rFonts w:ascii="Arial Unicode MS" w:cs="Arial Unicode MS" w:hAnsi="Times New Roman" w:eastAsia="Arial Unicode MS" w:hint="default"/>
          <w:rtl w:val="0"/>
          <w:lang w:val="en-US"/>
        </w:rPr>
        <w:t xml:space="preserve">” </w:t>
      </w:r>
      <w:r>
        <w:rPr>
          <w:rFonts w:ascii="Arial"/>
          <w:rtl w:val="0"/>
          <w:lang w:val="en-US"/>
        </w:rPr>
        <w:t xml:space="preserve">under RCW 9A.44.190, you may file a petition in the Benton or Franklin County District Court. </w:t>
      </w:r>
    </w:p>
    <w:p>
      <w:pPr>
        <w:pStyle w:val="Normal"/>
        <w:rPr>
          <w:rFonts w:ascii="Arial" w:cs="Arial" w:hAnsi="Arial" w:eastAsia="Arial"/>
        </w:rPr>
      </w:pPr>
    </w:p>
    <w:p>
      <w:pPr>
        <w:pStyle w:val="Normal"/>
        <w:rPr>
          <w:rFonts w:ascii="Arial" w:cs="Arial" w:hAnsi="Arial" w:eastAsia="Arial"/>
        </w:rPr>
      </w:pPr>
      <w:r>
        <w:rPr>
          <w:rFonts w:ascii="Arial" w:cs="Arial" w:hAnsi="Arial" w:eastAsia="Arial"/>
          <w:rtl w:val="0"/>
        </w:rPr>
        <w:tab/>
        <w:t>_____________________________________________</w:t>
        <w:tab/>
        <w:tab/>
        <w:t>___________________________________________</w:t>
      </w:r>
    </w:p>
    <w:p>
      <w:pPr>
        <w:pStyle w:val="Normal"/>
        <w:rPr>
          <w:rFonts w:ascii="Arial" w:cs="Arial" w:hAnsi="Arial" w:eastAsia="Arial"/>
        </w:rPr>
      </w:pPr>
      <w:r>
        <w:rPr>
          <w:rFonts w:ascii="Arial" w:cs="Arial" w:hAnsi="Arial" w:eastAsia="Arial"/>
          <w:rtl w:val="0"/>
        </w:rPr>
        <w:tab/>
        <w:t>PRINTED NAME</w:t>
        <w:tab/>
        <w:tab/>
        <w:tab/>
        <w:tab/>
        <w:tab/>
        <w:tab/>
        <w:t>SIGNATURE</w:t>
      </w:r>
    </w:p>
    <w:p>
      <w:pPr>
        <w:pStyle w:val="Normal"/>
        <w:rPr>
          <w:rFonts w:ascii="Arial" w:cs="Arial" w:hAnsi="Arial" w:eastAsia="Arial"/>
        </w:rPr>
      </w:pPr>
    </w:p>
    <w:p>
      <w:pPr>
        <w:pStyle w:val="Body Text 2"/>
        <w:ind w:right="0"/>
        <w:rPr>
          <w:rtl w:val="0"/>
        </w:rPr>
      </w:pPr>
      <w:r>
        <w:rPr>
          <w:sz w:val="20"/>
          <w:szCs w:val="20"/>
          <w:u w:val="single"/>
          <w:rtl w:val="0"/>
          <w:lang w:val="en-US"/>
        </w:rPr>
        <w:t>___/    /___    __________________________________</w:t>
      </w:r>
      <w:r>
        <w:rPr>
          <w:rtl w:val="0"/>
        </w:rPr>
        <w:tab/>
      </w:r>
    </w:p>
    <w:p>
      <w:pPr>
        <w:pStyle w:val="Body Text 2"/>
        <w:ind w:right="0"/>
        <w:rPr>
          <w:sz w:val="20"/>
          <w:szCs w:val="20"/>
        </w:rPr>
      </w:pPr>
      <w:r>
        <w:rPr>
          <w:sz w:val="20"/>
          <w:szCs w:val="20"/>
          <w:rtl w:val="0"/>
          <w:lang w:val="en-US"/>
        </w:rPr>
        <w:t>DATE SIGNED</w:t>
      </w:r>
    </w:p>
    <w:p>
      <w:pPr>
        <w:pStyle w:val="Body Text 2"/>
        <w:ind w:right="0"/>
        <w:rPr>
          <w:sz w:val="20"/>
          <w:szCs w:val="20"/>
        </w:rPr>
      </w:pPr>
    </w:p>
    <w:p>
      <w:pPr>
        <w:pStyle w:val="Body Text 2"/>
        <w:ind w:right="0"/>
        <w:rPr>
          <w:sz w:val="20"/>
          <w:szCs w:val="20"/>
        </w:rPr>
      </w:pPr>
      <w:r>
        <w:rPr>
          <w:rFonts w:ascii="Arial Bold"/>
          <w:sz w:val="20"/>
          <w:szCs w:val="20"/>
          <w:rtl w:val="0"/>
          <w:lang w:val="en-US"/>
        </w:rPr>
        <w:t xml:space="preserve">By my signature, I acknowledge receipt of this document. I further acknowledge that I have read this document, understand its contents and agree to abide by its terms. </w:t>
      </w:r>
    </w:p>
    <w:p>
      <w:pPr>
        <w:pStyle w:val="Normal"/>
        <w:tabs>
          <w:tab w:val="left" w:pos="270"/>
          <w:tab w:val="left" w:pos="720"/>
          <w:tab w:val="left" w:pos="1152"/>
          <w:tab w:val="left" w:pos="1440"/>
          <w:tab w:val="left" w:pos="1538"/>
          <w:tab w:val="left" w:pos="2160"/>
          <w:tab w:val="center" w:pos="5328"/>
        </w:tabs>
        <w:rPr>
          <w:rFonts w:ascii="Arial" w:cs="Arial" w:hAnsi="Arial" w:eastAsia="Arial"/>
        </w:rPr>
      </w:pPr>
    </w:p>
    <w:p>
      <w:pPr>
        <w:pStyle w:val="Normal"/>
        <w:tabs>
          <w:tab w:val="left" w:pos="270"/>
          <w:tab w:val="left" w:pos="720"/>
          <w:tab w:val="left" w:pos="1152"/>
          <w:tab w:val="left" w:pos="1440"/>
          <w:tab w:val="left" w:pos="1538"/>
          <w:tab w:val="left" w:pos="2160"/>
          <w:tab w:val="center" w:pos="5328"/>
        </w:tabs>
        <w:rPr>
          <w:rFonts w:ascii="Arial" w:cs="Arial" w:hAnsi="Arial" w:eastAsia="Arial"/>
        </w:rPr>
      </w:pPr>
      <w:r>
        <w:rPr>
          <w:rFonts w:ascii="Arial"/>
          <w:rtl w:val="0"/>
          <w:lang w:val="en-US"/>
        </w:rPr>
        <w:t xml:space="preserve">______________________________________________     </w:t>
        <w:tab/>
        <w:tab/>
        <w:t xml:space="preserve">__________________________________________   </w:t>
        <w:tab/>
      </w:r>
    </w:p>
    <w:p>
      <w:pPr>
        <w:pStyle w:val="Body Text 2"/>
        <w:ind w:right="0"/>
        <w:rPr>
          <w:sz w:val="20"/>
          <w:szCs w:val="20"/>
        </w:rPr>
      </w:pPr>
      <w:r>
        <w:rPr>
          <w:sz w:val="20"/>
          <w:szCs w:val="20"/>
          <w:rtl w:val="0"/>
          <w:lang w:val="en-US"/>
        </w:rPr>
        <w:t xml:space="preserve">PRINTED NAME </w:t>
        <w:tab/>
        <w:tab/>
        <w:tab/>
        <w:tab/>
        <w:tab/>
        <w:tab/>
        <w:tab/>
        <w:t>SIGNATURE</w:t>
      </w:r>
    </w:p>
    <w:p>
      <w:pPr>
        <w:pStyle w:val="Body Text 2"/>
        <w:ind w:right="0"/>
        <w:rPr>
          <w:sz w:val="20"/>
          <w:szCs w:val="20"/>
        </w:rPr>
      </w:pPr>
      <w:r>
        <w:rPr>
          <w:sz w:val="20"/>
          <w:szCs w:val="20"/>
          <w:rtl w:val="0"/>
        </w:rPr>
        <w:tab/>
        <w:tab/>
        <w:tab/>
        <w:tab/>
        <w:tab/>
        <w:tab/>
        <w:t xml:space="preserve"> Benton County, Washington</w:t>
      </w:r>
    </w:p>
    <w:p>
      <w:pPr>
        <w:pStyle w:val="Heading 3"/>
        <w:jc w:val="left"/>
        <w:rPr>
          <w:rFonts w:ascii="Arial" w:cs="Arial" w:hAnsi="Arial" w:eastAsia="Arial"/>
          <w:sz w:val="20"/>
          <w:szCs w:val="20"/>
          <w:u w:val="single"/>
        </w:rPr>
      </w:pPr>
      <w:r>
        <w:rPr>
          <w:rFonts w:ascii="Arial"/>
          <w:sz w:val="20"/>
          <w:szCs w:val="20"/>
          <w:u w:val="single"/>
          <w:rtl w:val="0"/>
          <w:lang w:val="en-US"/>
        </w:rPr>
        <w:t>___      /        /</w:t>
        <w:tab/>
        <w:t xml:space="preserve">       </w:t>
      </w:r>
      <w:r>
        <w:rPr>
          <w:rFonts w:ascii="Arial" w:cs="Arial" w:hAnsi="Arial" w:eastAsia="Arial"/>
          <w:sz w:val="20"/>
          <w:szCs w:val="20"/>
          <w:rtl w:val="0"/>
        </w:rPr>
        <w:tab/>
        <w:t xml:space="preserve"> Franklin County, Washington</w:t>
      </w:r>
    </w:p>
    <w:p>
      <w:pPr>
        <w:pStyle w:val="Body Text 2"/>
        <w:ind w:right="0"/>
        <w:rPr>
          <w:sz w:val="20"/>
          <w:szCs w:val="20"/>
        </w:rPr>
      </w:pPr>
      <w:r>
        <w:rPr>
          <w:sz w:val="20"/>
          <w:szCs w:val="20"/>
          <w:rtl w:val="0"/>
          <w:lang w:val="en-US"/>
        </w:rPr>
        <w:t>DATE AND PLACE SIGNED</w:t>
        <w:tab/>
        <w:tab/>
        <w:tab/>
        <w:tab/>
      </w:r>
    </w:p>
    <w:p>
      <w:pPr>
        <w:pStyle w:val="Body Text 2"/>
        <w:ind w:right="0"/>
        <w:rPr>
          <w:sz w:val="20"/>
          <w:szCs w:val="20"/>
        </w:rPr>
      </w:pPr>
    </w:p>
    <w:p>
      <w:pPr>
        <w:pStyle w:val="Body Text 2"/>
        <w:ind w:right="0"/>
        <w:rPr>
          <w:sz w:val="20"/>
          <w:szCs w:val="20"/>
        </w:rPr>
      </w:pPr>
      <w:r>
        <w:rPr>
          <w:sz w:val="20"/>
          <w:szCs w:val="20"/>
          <w:rtl w:val="0"/>
          <w:lang w:val="en-US"/>
        </w:rPr>
        <w:t>I certify that I am fluent in the  ________________________ language. I have translated this entire document for the above-named individual, and he or she acknowledged understanding this notice.</w:t>
      </w:r>
    </w:p>
    <w:p>
      <w:pPr>
        <w:pStyle w:val="Normal"/>
        <w:tabs>
          <w:tab w:val="left" w:pos="270"/>
          <w:tab w:val="left" w:pos="720"/>
          <w:tab w:val="left" w:pos="1152"/>
          <w:tab w:val="left" w:pos="1440"/>
          <w:tab w:val="left" w:pos="1538"/>
          <w:tab w:val="left" w:pos="2160"/>
          <w:tab w:val="left" w:pos="10300"/>
        </w:tabs>
        <w:rPr>
          <w:rFonts w:ascii="Arial" w:cs="Arial" w:hAnsi="Arial" w:eastAsia="Arial"/>
        </w:rPr>
      </w:pPr>
    </w:p>
    <w:p>
      <w:pPr>
        <w:pStyle w:val="Normal"/>
        <w:tabs>
          <w:tab w:val="left" w:pos="270"/>
          <w:tab w:val="left" w:pos="720"/>
          <w:tab w:val="left" w:pos="1152"/>
          <w:tab w:val="left" w:pos="1440"/>
          <w:tab w:val="left" w:pos="1538"/>
          <w:tab w:val="left" w:pos="2160"/>
          <w:tab w:val="left" w:pos="10300"/>
        </w:tabs>
        <w:rPr>
          <w:rFonts w:ascii="Arial" w:cs="Arial" w:hAnsi="Arial" w:eastAsia="Arial"/>
        </w:rPr>
      </w:pPr>
    </w:p>
    <w:p>
      <w:pPr>
        <w:pStyle w:val="Normal"/>
        <w:tabs>
          <w:tab w:val="left" w:pos="270"/>
          <w:tab w:val="left" w:pos="720"/>
          <w:tab w:val="left" w:pos="1152"/>
          <w:tab w:val="left" w:pos="1440"/>
          <w:tab w:val="left" w:pos="1538"/>
          <w:tab w:val="left" w:pos="2160"/>
          <w:tab w:val="left" w:pos="5490"/>
        </w:tabs>
        <w:ind w:right="90"/>
        <w:jc w:val="center"/>
        <w:rPr>
          <w:rFonts w:ascii="Arial" w:cs="Arial" w:hAnsi="Arial" w:eastAsia="Arial"/>
        </w:rPr>
      </w:pPr>
      <w:r>
        <w:rPr>
          <w:rFonts w:ascii="Arial" w:cs="Arial" w:hAnsi="Arial" w:eastAsia="Arial"/>
          <w:rtl w:val="0"/>
        </w:rPr>
        <mc:AlternateContent>
          <mc:Choice Requires="wps">
            <w:drawing>
              <wp:anchor distT="0" distB="0" distL="0" distR="0" simplePos="0" relativeHeight="251659264" behindDoc="0" locked="0" layoutInCell="1" allowOverlap="1">
                <wp:simplePos x="0" y="0"/>
                <wp:positionH relativeFrom="column">
                  <wp:posOffset>3525202</wp:posOffset>
                </wp:positionH>
                <wp:positionV relativeFrom="line">
                  <wp:posOffset>-23177</wp:posOffset>
                </wp:positionV>
                <wp:extent cx="3337560"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337560"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upright="0">
                        <a:prstTxWarp prst="textNoShape"/>
                        <a:noAutofit/>
                      </wps:bodyPr>
                    </wps:wsp>
                  </a:graphicData>
                </a:graphic>
              </wp:anchor>
            </w:drawing>
          </mc:Choice>
          <mc:Fallback>
            <w:pict>
              <v:line id="_x0000_s1026" style="visibility:visible;position:absolute;margin-left:277.6pt;margin-top:-1.8pt;width:262.8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w10:wrap type="none" side="bothSides" anchorx="text"/>
              </v:line>
            </w:pict>
          </mc:Fallback>
        </mc:AlternateContent>
      </w:r>
      <w:r>
        <w:rPr>
          <w:rFonts w:ascii="Arial" w:cs="Arial" w:hAnsi="Arial" w:eastAsia="Arial"/>
          <w:rtl w:val="0"/>
        </w:rPr>
        <w:tab/>
        <w:tab/>
        <w:tab/>
        <w:tab/>
        <w:tab/>
        <w:t xml:space="preserve">         INTERPRETER</w:t>
      </w:r>
    </w:p>
    <w:p>
      <w:pPr>
        <w:pStyle w:val="Normal"/>
        <w:ind w:right="1260"/>
        <w:rPr>
          <w:rFonts w:ascii="Arial" w:cs="Arial" w:hAnsi="Arial" w:eastAsia="Arial"/>
        </w:rPr>
      </w:pPr>
    </w:p>
    <w:p>
      <w:pPr>
        <w:pStyle w:val="Normal"/>
        <w:rPr>
          <w:rFonts w:ascii="Arial" w:cs="Arial" w:hAnsi="Arial" w:eastAsia="Arial"/>
        </w:rPr>
      </w:pPr>
      <w:r>
        <w:rPr>
          <w:rFonts w:ascii="Arial"/>
          <w:rtl w:val="0"/>
          <w:lang w:val="en-US"/>
        </w:rPr>
        <w:t xml:space="preserve">I certify (or declare) under penalty of perjury under the laws of the State of Washington that I served a copy of this notice on the above-named individual and witnessed their signature. </w:t>
      </w:r>
    </w:p>
    <w:p>
      <w:pPr>
        <w:pStyle w:val="Normal"/>
        <w:tabs>
          <w:tab w:val="left" w:pos="720"/>
          <w:tab w:val="left" w:pos="1152"/>
          <w:tab w:val="left" w:pos="1440"/>
          <w:tab w:val="left" w:pos="1538"/>
          <w:tab w:val="left" w:pos="2160"/>
          <w:tab w:val="left" w:pos="5490"/>
        </w:tabs>
        <w:ind w:right="90"/>
        <w:jc w:val="center"/>
        <w:rPr>
          <w:rFonts w:ascii="Arial" w:cs="Arial" w:hAnsi="Arial" w:eastAsia="Arial"/>
        </w:rPr>
      </w:pPr>
    </w:p>
    <w:p>
      <w:pPr>
        <w:pStyle w:val="Normal"/>
        <w:tabs>
          <w:tab w:val="left" w:pos="270"/>
          <w:tab w:val="left" w:pos="720"/>
          <w:tab w:val="left" w:pos="1152"/>
          <w:tab w:val="left" w:pos="1440"/>
          <w:tab w:val="left" w:pos="1538"/>
          <w:tab w:val="left" w:pos="2160"/>
          <w:tab w:val="center" w:pos="5328"/>
        </w:tabs>
        <w:rPr>
          <w:rFonts w:ascii="Arial" w:cs="Arial" w:hAnsi="Arial" w:eastAsia="Arial"/>
        </w:rPr>
      </w:pPr>
      <w:r>
        <w:rPr>
          <w:rFonts w:ascii="Arial"/>
          <w:rtl w:val="0"/>
          <w:lang w:val="en-US"/>
        </w:rPr>
        <w:t xml:space="preserve">______________________________________________     </w:t>
        <w:tab/>
        <w:tab/>
        <w:t xml:space="preserve">__________________________________________   </w:t>
        <w:tab/>
      </w:r>
    </w:p>
    <w:p>
      <w:pPr>
        <w:pStyle w:val="Body Text 2"/>
        <w:ind w:right="0"/>
        <w:rPr>
          <w:sz w:val="20"/>
          <w:szCs w:val="20"/>
        </w:rPr>
      </w:pPr>
      <w:r>
        <w:rPr>
          <w:sz w:val="20"/>
          <w:szCs w:val="20"/>
          <w:rtl w:val="0"/>
          <w:lang w:val="en-US"/>
        </w:rPr>
        <w:t xml:space="preserve">PRINTED NAME </w:t>
        <w:tab/>
        <w:tab/>
        <w:tab/>
        <w:tab/>
        <w:tab/>
        <w:tab/>
        <w:tab/>
        <w:t>SIGNATURE</w:t>
      </w:r>
    </w:p>
    <w:p>
      <w:pPr>
        <w:pStyle w:val="Body Text 2"/>
        <w:ind w:right="0"/>
        <w:rPr>
          <w:sz w:val="20"/>
          <w:szCs w:val="20"/>
        </w:rPr>
      </w:pPr>
      <w:r>
        <w:rPr>
          <w:sz w:val="20"/>
          <w:szCs w:val="20"/>
          <w:rtl w:val="0"/>
        </w:rPr>
        <w:tab/>
        <w:tab/>
        <w:tab/>
        <w:tab/>
        <w:tab/>
        <w:tab/>
        <w:t xml:space="preserve"> Benton County, Washington </w:t>
      </w:r>
    </w:p>
    <w:p>
      <w:pPr>
        <w:pStyle w:val="Heading 3"/>
        <w:jc w:val="left"/>
        <w:rPr>
          <w:rFonts w:ascii="Arial" w:cs="Arial" w:hAnsi="Arial" w:eastAsia="Arial"/>
          <w:sz w:val="20"/>
          <w:szCs w:val="20"/>
          <w:u w:val="single"/>
        </w:rPr>
      </w:pPr>
      <w:r>
        <w:rPr>
          <w:rFonts w:ascii="Arial"/>
          <w:sz w:val="20"/>
          <w:szCs w:val="20"/>
          <w:u w:val="single"/>
          <w:rtl w:val="0"/>
          <w:lang w:val="en-US"/>
        </w:rPr>
        <w:t xml:space="preserve">__     _/        /            </w:t>
      </w:r>
      <w:r>
        <w:rPr>
          <w:rFonts w:ascii="Arial" w:cs="Arial" w:hAnsi="Arial" w:eastAsia="Arial"/>
          <w:sz w:val="20"/>
          <w:szCs w:val="20"/>
          <w:rtl w:val="0"/>
        </w:rPr>
        <w:tab/>
        <w:t xml:space="preserve"> Franklin County, Washington</w:t>
      </w:r>
    </w:p>
    <w:p>
      <w:pPr>
        <w:pStyle w:val="Body Text 2"/>
        <w:ind w:right="0"/>
        <w:rPr>
          <w:sz w:val="20"/>
          <w:szCs w:val="20"/>
        </w:rPr>
      </w:pPr>
      <w:r>
        <w:rPr>
          <w:sz w:val="20"/>
          <w:szCs w:val="20"/>
          <w:rtl w:val="0"/>
          <w:lang w:val="en-US"/>
        </w:rPr>
        <w:t>DATE AND PLACE SIGNED</w:t>
        <w:tab/>
      </w:r>
    </w:p>
    <w:p>
      <w:pPr>
        <w:pStyle w:val="Normal"/>
        <w:tabs>
          <w:tab w:val="left" w:pos="720"/>
          <w:tab w:val="left" w:pos="1152"/>
          <w:tab w:val="left" w:pos="1440"/>
          <w:tab w:val="left" w:pos="1538"/>
          <w:tab w:val="left" w:pos="2160"/>
          <w:tab w:val="left" w:pos="5490"/>
        </w:tabs>
        <w:ind w:right="90"/>
        <w:jc w:val="center"/>
      </w:pPr>
      <w:r>
        <w:rPr>
          <w:rFonts w:ascii="Arial" w:cs="Arial" w:hAnsi="Arial" w:eastAsia="Arial"/>
        </w:rPr>
      </w:r>
    </w:p>
    <w:sectPr>
      <w:headerReference w:type="default" r:id="rId6"/>
      <w:footerReference w:type="default" r:id="rId7"/>
      <w:pgSz w:w="12240" w:h="15840" w:orient="portrait"/>
      <w:pgMar w:top="720" w:right="720" w:bottom="90" w:left="720" w:header="0"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Negreta">
    <w:charset w:val="00"/>
    <w:family w:val="roman"/>
    <w:pitch w:val="default"/>
  </w:font>
  <w:font w:name="Arial Bold">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left" w:pos="5220"/>
        <w:tab w:val="left" w:pos="9630"/>
        <w:tab w:val="right" w:pos="10780"/>
        <w:tab w:val="clear" w:pos="4320"/>
        <w:tab w:val="clear" w:pos="8640"/>
      </w:tabs>
    </w:pPr>
    <w:r>
      <w:rPr>
        <w:rFonts w:ascii="Arial"/>
        <w:sz w:val="18"/>
        <w:szCs w:val="18"/>
        <w:rtl w:val="0"/>
        <w:lang w:val="en-US"/>
      </w:rPr>
      <w:t xml:space="preserve"> </w:t>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4">
    <w:name w:val="Heading 4"/>
    <w:next w:val="Normal"/>
    <w:pPr>
      <w:keepNext w:val="1"/>
      <w:keepLines w:val="0"/>
      <w:pageBreakBefore w:val="0"/>
      <w:widowControl w:val="1"/>
      <w:shd w:val="clear" w:color="auto" w:fill="auto"/>
      <w:suppressAutoHyphens w:val="0"/>
      <w:bidi w:val="0"/>
      <w:spacing w:before="0" w:after="0" w:line="240" w:lineRule="auto"/>
      <w:ind w:left="0" w:right="0" w:firstLine="0"/>
      <w:jc w:val="center"/>
      <w:outlineLvl w:val="3"/>
    </w:pPr>
    <w:rPr>
      <w:rFonts w:ascii="Tahoma Negreta" w:cs="Arial Unicode MS" w:hAnsi="Arial Unicode MS"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Heading 3">
    <w:name w:val="Heading 3"/>
    <w:next w:val="Normal"/>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Tahoma Negreta"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tabs>
        <w:tab w:val="left" w:pos="270"/>
        <w:tab w:val="left" w:pos="720"/>
        <w:tab w:val="left" w:pos="1152"/>
        <w:tab w:val="left" w:pos="1440"/>
        <w:tab w:val="left" w:pos="1538"/>
        <w:tab w:val="left" w:pos="2160"/>
      </w:tabs>
      <w:suppressAutoHyphens w:val="0"/>
      <w:bidi w:val="0"/>
      <w:spacing w:before="0" w:after="0" w:line="240" w:lineRule="auto"/>
      <w:ind w:left="0" w:right="9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header" Target="header1.xml"/><Relationship Id="rId7"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