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BC" w:rsidRDefault="001779BC"/>
    <w:p w:rsidR="00B8009B" w:rsidRDefault="00B8009B"/>
    <w:p w:rsidR="00B8009B" w:rsidRDefault="00B8009B">
      <w:r>
        <w:rPr>
          <w:noProof/>
        </w:rPr>
        <w:drawing>
          <wp:inline distT="0" distB="0" distL="0" distR="0">
            <wp:extent cx="6858000" cy="574394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74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09B" w:rsidSect="00B800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9B"/>
    <w:rsid w:val="001779BC"/>
    <w:rsid w:val="0043771D"/>
    <w:rsid w:val="00B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0BC58-4730-4BDE-BDFE-C7EDEA98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Bezanson, Jacob E. (DOC)</dc:creator>
  <cp:keywords/>
  <dc:description/>
  <cp:lastModifiedBy>Bezanson, Jacob E. (DOC)</cp:lastModifiedBy>
  <cp:revision>1</cp:revision>
  <dcterms:created xsi:type="dcterms:W3CDTF">2018-11-06T21:19:00Z</dcterms:created>
  <dcterms:modified xsi:type="dcterms:W3CDTF">2018-11-06T21:21:00Z</dcterms:modified>
</cp:coreProperties>
</file>