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88" w:rsidRPr="00350588" w:rsidRDefault="00350588" w:rsidP="00350588">
      <w:pPr>
        <w:pBdr>
          <w:top w:val="single" w:sz="4" w:space="1" w:color="auto"/>
          <w:left w:val="single" w:sz="4" w:space="4" w:color="auto"/>
          <w:bottom w:val="single" w:sz="4" w:space="1" w:color="auto"/>
          <w:right w:val="single" w:sz="4" w:space="4" w:color="auto"/>
        </w:pBdr>
        <w:spacing w:after="0" w:line="360" w:lineRule="atLeast"/>
        <w:jc w:val="center"/>
        <w:rPr>
          <w:rFonts w:ascii="Georgia" w:eastAsia="Times New Roman" w:hAnsi="Georgia" w:cs="Arial"/>
          <w:b/>
          <w:color w:val="252525"/>
          <w:sz w:val="21"/>
          <w:szCs w:val="21"/>
        </w:rPr>
      </w:pPr>
      <w:r w:rsidRPr="00350588">
        <w:rPr>
          <w:rFonts w:ascii="Georgia" w:eastAsia="Times New Roman" w:hAnsi="Georgia" w:cs="Arial"/>
          <w:b/>
          <w:color w:val="252525"/>
          <w:sz w:val="21"/>
          <w:szCs w:val="21"/>
        </w:rPr>
        <w:t>Sex Offender Registration Statutes 2012</w:t>
      </w:r>
    </w:p>
    <w:p w:rsidR="00350588" w:rsidRPr="00350588" w:rsidRDefault="00350588" w:rsidP="00350588">
      <w:pPr>
        <w:pBdr>
          <w:top w:val="single" w:sz="4" w:space="1" w:color="auto"/>
          <w:left w:val="single" w:sz="4" w:space="4" w:color="auto"/>
          <w:bottom w:val="single" w:sz="4" w:space="1" w:color="auto"/>
          <w:right w:val="single" w:sz="4" w:space="4" w:color="auto"/>
        </w:pBdr>
        <w:spacing w:after="0" w:line="360" w:lineRule="atLeast"/>
        <w:jc w:val="center"/>
        <w:rPr>
          <w:rFonts w:ascii="Georgia" w:eastAsia="Times New Roman" w:hAnsi="Georgia" w:cs="Arial"/>
          <w:b/>
          <w:color w:val="252525"/>
          <w:sz w:val="21"/>
          <w:szCs w:val="21"/>
        </w:rPr>
      </w:pPr>
      <w:r w:rsidRPr="00350588">
        <w:rPr>
          <w:rFonts w:ascii="Georgia" w:eastAsia="Times New Roman" w:hAnsi="Georgia" w:cs="Arial"/>
          <w:b/>
          <w:color w:val="252525"/>
          <w:sz w:val="21"/>
          <w:szCs w:val="21"/>
        </w:rPr>
        <w:t>RCW 9A.44.128-.143</w:t>
      </w:r>
    </w:p>
    <w:p w:rsidR="00350588" w:rsidRDefault="00350588" w:rsidP="00350588">
      <w:pPr>
        <w:spacing w:after="0" w:line="360" w:lineRule="atLeast"/>
        <w:rPr>
          <w:rFonts w:ascii="Georgia" w:eastAsia="Times New Roman" w:hAnsi="Georgia" w:cs="Arial"/>
          <w:color w:val="252525"/>
          <w:sz w:val="21"/>
          <w:szCs w:val="21"/>
        </w:rPr>
      </w:pPr>
    </w:p>
    <w:p w:rsidR="00350588" w:rsidRPr="00350588" w:rsidRDefault="00350588" w:rsidP="00350588">
      <w:pPr>
        <w:spacing w:after="0" w:line="360" w:lineRule="atLeast"/>
        <w:jc w:val="center"/>
        <w:rPr>
          <w:rFonts w:ascii="Georgia" w:eastAsia="Times New Roman" w:hAnsi="Georgia" w:cs="Arial"/>
          <w:color w:val="252525"/>
          <w:sz w:val="21"/>
          <w:szCs w:val="21"/>
        </w:rPr>
      </w:pPr>
      <w:r w:rsidRPr="00350588">
        <w:rPr>
          <w:rFonts w:ascii="Georgia" w:eastAsia="Times New Roman" w:hAnsi="Georgia" w:cs="Arial"/>
          <w:color w:val="252525"/>
          <w:sz w:val="21"/>
          <w:szCs w:val="21"/>
        </w:rPr>
        <w:t>West's RCWA 9A.44.128</w:t>
      </w:r>
    </w:p>
    <w:p w:rsidR="00350588" w:rsidRPr="00350588" w:rsidRDefault="00350588" w:rsidP="00350588">
      <w:pPr>
        <w:spacing w:line="360" w:lineRule="atLeast"/>
        <w:jc w:val="center"/>
        <w:rPr>
          <w:rFonts w:ascii="Georgia" w:eastAsia="Times New Roman" w:hAnsi="Georgia" w:cs="Arial"/>
          <w:color w:val="252525"/>
          <w:sz w:val="25"/>
          <w:szCs w:val="25"/>
        </w:rPr>
      </w:pPr>
      <w:r w:rsidRPr="00350588">
        <w:rPr>
          <w:rFonts w:ascii="Georgia" w:eastAsia="Times New Roman" w:hAnsi="Georgia" w:cs="Arial"/>
          <w:color w:val="252525"/>
          <w:sz w:val="25"/>
          <w:szCs w:val="25"/>
        </w:rPr>
        <w:t>9A.44.128. Definitions applicable to RCW 9A.44.130 through 9A.44.145, 10.01.200, 43.43.540, 70.48.470, and 72.09.330</w:t>
      </w:r>
    </w:p>
    <w:p w:rsidR="00350588" w:rsidRPr="00350588" w:rsidRDefault="00350588" w:rsidP="00350588">
      <w:pPr>
        <w:spacing w:after="0" w:line="360" w:lineRule="atLeast"/>
        <w:rPr>
          <w:rFonts w:ascii="Georgia" w:eastAsia="Times New Roman" w:hAnsi="Georgia" w:cs="Arial"/>
          <w:color w:val="252525"/>
          <w:sz w:val="21"/>
          <w:szCs w:val="21"/>
        </w:rPr>
      </w:pPr>
      <w:hyperlink r:id="rId7" w:anchor="co_anchor_IC12990A0AE5711E19EBE898A0024FDED" w:history="1">
        <w:proofErr w:type="spellStart"/>
        <w:r w:rsidRPr="00350588">
          <w:rPr>
            <w:rFonts w:ascii="Georgia" w:eastAsia="Times New Roman" w:hAnsi="Georgia" w:cs="Arial"/>
            <w:color w:val="4778C2"/>
            <w:sz w:val="21"/>
          </w:rPr>
          <w:t>Currentness</w:t>
        </w:r>
        <w:proofErr w:type="spellEnd"/>
      </w:hyperlink>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For the purposes of </w:t>
      </w:r>
      <w:hyperlink r:id="rId8" w:history="1">
        <w:r w:rsidRPr="00350588">
          <w:rPr>
            <w:rFonts w:ascii="Arial" w:eastAsia="Times New Roman" w:hAnsi="Arial" w:cs="Arial"/>
            <w:color w:val="145DA4"/>
            <w:sz w:val="21"/>
          </w:rPr>
          <w:t>RCW 9A.44.130</w:t>
        </w:r>
      </w:hyperlink>
      <w:r w:rsidRPr="00350588">
        <w:rPr>
          <w:rFonts w:ascii="Arial" w:eastAsia="Times New Roman" w:hAnsi="Arial" w:cs="Arial"/>
          <w:color w:val="252525"/>
          <w:sz w:val="21"/>
          <w:szCs w:val="21"/>
        </w:rPr>
        <w:t xml:space="preserve"> through </w:t>
      </w:r>
      <w:hyperlink r:id="rId9" w:history="1">
        <w:r w:rsidRPr="00350588">
          <w:rPr>
            <w:rFonts w:ascii="Arial" w:eastAsia="Times New Roman" w:hAnsi="Arial" w:cs="Arial"/>
            <w:color w:val="145DA4"/>
            <w:sz w:val="21"/>
          </w:rPr>
          <w:t>9A.44.145</w:t>
        </w:r>
      </w:hyperlink>
      <w:r w:rsidRPr="00350588">
        <w:rPr>
          <w:rFonts w:ascii="Arial" w:eastAsia="Times New Roman" w:hAnsi="Arial" w:cs="Arial"/>
          <w:color w:val="252525"/>
          <w:sz w:val="21"/>
          <w:szCs w:val="21"/>
        </w:rPr>
        <w:t xml:space="preserve">, </w:t>
      </w:r>
      <w:hyperlink r:id="rId10" w:history="1">
        <w:r w:rsidRPr="00350588">
          <w:rPr>
            <w:rFonts w:ascii="Arial" w:eastAsia="Times New Roman" w:hAnsi="Arial" w:cs="Arial"/>
            <w:color w:val="145DA4"/>
            <w:sz w:val="21"/>
          </w:rPr>
          <w:t>10.01.200</w:t>
        </w:r>
      </w:hyperlink>
      <w:r w:rsidRPr="00350588">
        <w:rPr>
          <w:rFonts w:ascii="Arial" w:eastAsia="Times New Roman" w:hAnsi="Arial" w:cs="Arial"/>
          <w:color w:val="252525"/>
          <w:sz w:val="21"/>
          <w:szCs w:val="21"/>
        </w:rPr>
        <w:t xml:space="preserve">, </w:t>
      </w:r>
      <w:hyperlink r:id="rId11" w:history="1">
        <w:r w:rsidRPr="00350588">
          <w:rPr>
            <w:rFonts w:ascii="Arial" w:eastAsia="Times New Roman" w:hAnsi="Arial" w:cs="Arial"/>
            <w:color w:val="145DA4"/>
            <w:sz w:val="21"/>
          </w:rPr>
          <w:t>43.43.540</w:t>
        </w:r>
      </w:hyperlink>
      <w:r w:rsidRPr="00350588">
        <w:rPr>
          <w:rFonts w:ascii="Arial" w:eastAsia="Times New Roman" w:hAnsi="Arial" w:cs="Arial"/>
          <w:color w:val="252525"/>
          <w:sz w:val="21"/>
          <w:szCs w:val="21"/>
        </w:rPr>
        <w:t xml:space="preserve">, </w:t>
      </w:r>
      <w:hyperlink r:id="rId12" w:history="1">
        <w:r w:rsidRPr="00350588">
          <w:rPr>
            <w:rFonts w:ascii="Arial" w:eastAsia="Times New Roman" w:hAnsi="Arial" w:cs="Arial"/>
            <w:color w:val="145DA4"/>
            <w:sz w:val="21"/>
          </w:rPr>
          <w:t>70.48.470</w:t>
        </w:r>
      </w:hyperlink>
      <w:r w:rsidRPr="00350588">
        <w:rPr>
          <w:rFonts w:ascii="Arial" w:eastAsia="Times New Roman" w:hAnsi="Arial" w:cs="Arial"/>
          <w:color w:val="252525"/>
          <w:sz w:val="21"/>
          <w:szCs w:val="21"/>
        </w:rPr>
        <w:t xml:space="preserve">, and </w:t>
      </w:r>
      <w:hyperlink r:id="rId13" w:history="1">
        <w:r w:rsidRPr="00350588">
          <w:rPr>
            <w:rFonts w:ascii="Arial" w:eastAsia="Times New Roman" w:hAnsi="Arial" w:cs="Arial"/>
            <w:color w:val="145DA4"/>
            <w:sz w:val="21"/>
          </w:rPr>
          <w:t>72.09.330</w:t>
        </w:r>
      </w:hyperlink>
      <w:r w:rsidRPr="00350588">
        <w:rPr>
          <w:rFonts w:ascii="Arial" w:eastAsia="Times New Roman" w:hAnsi="Arial" w:cs="Arial"/>
          <w:color w:val="252525"/>
          <w:sz w:val="21"/>
          <w:szCs w:val="21"/>
        </w:rPr>
        <w:t>, the following definitions apply:</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(1) “Business day” means any day other than Saturday, Sunday, or a legal local, state, or federal holiday.</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(2) “Conviction” means any adult conviction or juvenile adjudication for a sex offense or kidnapping offense.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(3) “Disqualifying offense” means a conviction for: Any offense that is a felony; a sex offense as defined in this section; a crime against children or persons as defined in </w:t>
      </w:r>
      <w:hyperlink r:id="rId14" w:anchor="co_pp_362c000048fd7" w:history="1">
        <w:r w:rsidRPr="00350588">
          <w:rPr>
            <w:rFonts w:ascii="Arial" w:eastAsia="Times New Roman" w:hAnsi="Arial" w:cs="Arial"/>
            <w:color w:val="145DA4"/>
            <w:sz w:val="21"/>
          </w:rPr>
          <w:t>RCW 43.43.830(5)</w:t>
        </w:r>
      </w:hyperlink>
      <w:r w:rsidRPr="00350588">
        <w:rPr>
          <w:rFonts w:ascii="Arial" w:eastAsia="Times New Roman" w:hAnsi="Arial" w:cs="Arial"/>
          <w:color w:val="252525"/>
          <w:sz w:val="21"/>
          <w:szCs w:val="21"/>
        </w:rPr>
        <w:t xml:space="preserve"> and </w:t>
      </w:r>
      <w:hyperlink r:id="rId15" w:anchor="co_pp_0eb50000c74e2" w:history="1">
        <w:r w:rsidRPr="00350588">
          <w:rPr>
            <w:rFonts w:ascii="Arial" w:eastAsia="Times New Roman" w:hAnsi="Arial" w:cs="Arial"/>
            <w:color w:val="145DA4"/>
            <w:sz w:val="21"/>
          </w:rPr>
          <w:t>9.94A.411(2)(a)</w:t>
        </w:r>
      </w:hyperlink>
      <w:r w:rsidRPr="00350588">
        <w:rPr>
          <w:rFonts w:ascii="Arial" w:eastAsia="Times New Roman" w:hAnsi="Arial" w:cs="Arial"/>
          <w:color w:val="252525"/>
          <w:sz w:val="21"/>
          <w:szCs w:val="21"/>
        </w:rPr>
        <w:t xml:space="preserve">; an offense with a domestic violence designation as provided in </w:t>
      </w:r>
      <w:hyperlink r:id="rId16" w:history="1">
        <w:r w:rsidRPr="00350588">
          <w:rPr>
            <w:rFonts w:ascii="Arial" w:eastAsia="Times New Roman" w:hAnsi="Arial" w:cs="Arial"/>
            <w:color w:val="145DA4"/>
            <w:sz w:val="21"/>
          </w:rPr>
          <w:t>RCW 10.99.020</w:t>
        </w:r>
      </w:hyperlink>
      <w:r w:rsidRPr="00350588">
        <w:rPr>
          <w:rFonts w:ascii="Arial" w:eastAsia="Times New Roman" w:hAnsi="Arial" w:cs="Arial"/>
          <w:color w:val="252525"/>
          <w:sz w:val="21"/>
          <w:szCs w:val="21"/>
        </w:rPr>
        <w:t xml:space="preserve">; permitting the commercial sexual abuse of a minor as defined in </w:t>
      </w:r>
      <w:hyperlink r:id="rId17" w:history="1">
        <w:r w:rsidRPr="00350588">
          <w:rPr>
            <w:rFonts w:ascii="Arial" w:eastAsia="Times New Roman" w:hAnsi="Arial" w:cs="Arial"/>
            <w:color w:val="145DA4"/>
            <w:sz w:val="21"/>
          </w:rPr>
          <w:t>RCW 9.68A.103</w:t>
        </w:r>
      </w:hyperlink>
      <w:r w:rsidRPr="00350588">
        <w:rPr>
          <w:rFonts w:ascii="Arial" w:eastAsia="Times New Roman" w:hAnsi="Arial" w:cs="Arial"/>
          <w:color w:val="252525"/>
          <w:sz w:val="21"/>
          <w:szCs w:val="21"/>
        </w:rPr>
        <w:t>; or any violation of chapter 9A.88 RCW.</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(4) “Employed” or “carries on a vocation” means employment that is full time or part time for a period of time exceeding fourteen days, or for an aggregate period of time exceeding thirty days during any calendar year. A person is employed or carries on a vocation whether the person's employment is financially compensated, volunteered, or for the purpose of government or educational benefit.</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(5) “Fixed residence” means a building that a person lawfully and habitually uses as living quarters a majority of the week. Uses as living quarters means to conduct activities consistent with the common understanding of residing, such as sleeping; eating; keeping personal belongings; receiving mail; and paying utilities, rent, or mortgage. A nonpermanent structure including, but not limited to, a motor home, travel trailer, camper, or boat may qualify as a residence provided it is lawfully and habitually used as living quarters a majority of the week, primarily kept at one location with a physical address, and the location it is kept at is either owned or rented by the person or used by the person with the permission of the owner or renter. A shelter program may qualify as a residence provided it is a shelter program designed to provide temporary living accommodations for the homeless, provides an offender with a personally assigned living space, and the offender is permitted to store belongings in the living space.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(6) “In the community” means residing outside of confinement or incarceration for a disqualifying offense.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lastRenderedPageBreak/>
        <w:t>(7) “Institution of higher education” means any public or private institution dedicated to postsecondary education, including any college, university, community college, trade, or professional school.</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(8) “Kidnapping offense” means: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(a) The crimes of kidnapping in the first degree, kidnapping in the second degree, and unlawful imprisonment, as defined in chapter 9A.40 RCW, where the victim is a minor and the offender is not the minor's parent;</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(b) Any offense that is, under chapter 9A.28 RCW, a criminal attempt, criminal solicitation, or criminal conspiracy to commit an offense that is classified as a kidnapping offense under this subsection; and</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(c) Any federal or out-of-state conviction for: An offense for which the person would be required to register as a kidnapping offender if residing in the state of conviction; or, if not required </w:t>
      </w:r>
      <w:proofErr w:type="gramStart"/>
      <w:r w:rsidRPr="00350588">
        <w:rPr>
          <w:rFonts w:ascii="Arial" w:eastAsia="Times New Roman" w:hAnsi="Arial" w:cs="Arial"/>
          <w:color w:val="252525"/>
          <w:sz w:val="21"/>
          <w:szCs w:val="21"/>
        </w:rPr>
        <w:t>to register</w:t>
      </w:r>
      <w:proofErr w:type="gramEnd"/>
      <w:r w:rsidRPr="00350588">
        <w:rPr>
          <w:rFonts w:ascii="Arial" w:eastAsia="Times New Roman" w:hAnsi="Arial" w:cs="Arial"/>
          <w:color w:val="252525"/>
          <w:sz w:val="21"/>
          <w:szCs w:val="21"/>
        </w:rPr>
        <w:t xml:space="preserve"> in the state of conviction, an offense that under the laws of this state would be classified as a kidnapping offense under this subsection.</w:t>
      </w:r>
      <w:r w:rsidRPr="00350588">
        <w:rPr>
          <w:rFonts w:ascii="Arial" w:eastAsia="Times New Roman" w:hAnsi="Arial" w:cs="Arial"/>
          <w:color w:val="252525"/>
          <w:sz w:val="21"/>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8" o:title=""/>
          </v:shape>
          <w:control r:id="rId19" w:name="DefaultOcxName" w:shapeid="_x0000_i1027"/>
        </w:objec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(9) “Lacks a fixed residence” means the person does not have a living situation that meets the definition of a fixed residence and includes, but is not limited to, a shelter program designed to provide temporary living accommodations for the homeless, an outdoor sleeping location, or locations where the person does not have permission to stay.</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(10) “Sex offense” means: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(a) Any offense defined as a sex offense by </w:t>
      </w:r>
      <w:hyperlink r:id="rId20" w:history="1">
        <w:r w:rsidRPr="00350588">
          <w:rPr>
            <w:rFonts w:ascii="Arial" w:eastAsia="Times New Roman" w:hAnsi="Arial" w:cs="Arial"/>
            <w:color w:val="145DA4"/>
            <w:sz w:val="21"/>
          </w:rPr>
          <w:t>RCW 9.94A.030</w:t>
        </w:r>
      </w:hyperlink>
      <w:r w:rsidRPr="00350588">
        <w:rPr>
          <w:rFonts w:ascii="Arial" w:eastAsia="Times New Roman" w:hAnsi="Arial" w:cs="Arial"/>
          <w:color w:val="252525"/>
          <w:sz w:val="21"/>
          <w:szCs w:val="21"/>
        </w:rPr>
        <w:t>;</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(b) Any violation under </w:t>
      </w:r>
      <w:hyperlink r:id="rId21" w:history="1">
        <w:r w:rsidRPr="00350588">
          <w:rPr>
            <w:rFonts w:ascii="Arial" w:eastAsia="Times New Roman" w:hAnsi="Arial" w:cs="Arial"/>
            <w:color w:val="145DA4"/>
            <w:sz w:val="21"/>
          </w:rPr>
          <w:t>RCW 9A.44.096</w:t>
        </w:r>
      </w:hyperlink>
      <w:r w:rsidRPr="00350588">
        <w:rPr>
          <w:rFonts w:ascii="Arial" w:eastAsia="Times New Roman" w:hAnsi="Arial" w:cs="Arial"/>
          <w:color w:val="252525"/>
          <w:sz w:val="21"/>
          <w:szCs w:val="21"/>
        </w:rPr>
        <w:t xml:space="preserve"> (sexual misconduct with a minor in the second degree);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(c) Any violation under </w:t>
      </w:r>
      <w:hyperlink r:id="rId22" w:history="1">
        <w:r w:rsidRPr="00350588">
          <w:rPr>
            <w:rFonts w:ascii="Arial" w:eastAsia="Times New Roman" w:hAnsi="Arial" w:cs="Arial"/>
            <w:color w:val="145DA4"/>
            <w:sz w:val="21"/>
          </w:rPr>
          <w:t>RCW 9.68A.090</w:t>
        </w:r>
      </w:hyperlink>
      <w:r w:rsidRPr="00350588">
        <w:rPr>
          <w:rFonts w:ascii="Arial" w:eastAsia="Times New Roman" w:hAnsi="Arial" w:cs="Arial"/>
          <w:color w:val="252525"/>
          <w:sz w:val="21"/>
          <w:szCs w:val="21"/>
        </w:rPr>
        <w:t xml:space="preserve"> (communication with a minor for immoral purposes);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(d) A violation under </w:t>
      </w:r>
      <w:hyperlink r:id="rId23" w:history="1">
        <w:r w:rsidRPr="00350588">
          <w:rPr>
            <w:rFonts w:ascii="Arial" w:eastAsia="Times New Roman" w:hAnsi="Arial" w:cs="Arial"/>
            <w:color w:val="145DA4"/>
            <w:sz w:val="21"/>
          </w:rPr>
          <w:t>RCW 9A.88.070</w:t>
        </w:r>
      </w:hyperlink>
      <w:r w:rsidRPr="00350588">
        <w:rPr>
          <w:rFonts w:ascii="Arial" w:eastAsia="Times New Roman" w:hAnsi="Arial" w:cs="Arial"/>
          <w:color w:val="252525"/>
          <w:sz w:val="21"/>
          <w:szCs w:val="21"/>
        </w:rPr>
        <w:t xml:space="preserve"> (promoting prostitution in the first degree) or </w:t>
      </w:r>
      <w:hyperlink r:id="rId24" w:history="1">
        <w:r w:rsidRPr="00350588">
          <w:rPr>
            <w:rFonts w:ascii="Arial" w:eastAsia="Times New Roman" w:hAnsi="Arial" w:cs="Arial"/>
            <w:color w:val="145DA4"/>
            <w:sz w:val="21"/>
          </w:rPr>
          <w:t>RCW 9A.88.080</w:t>
        </w:r>
      </w:hyperlink>
      <w:r w:rsidRPr="00350588">
        <w:rPr>
          <w:rFonts w:ascii="Arial" w:eastAsia="Times New Roman" w:hAnsi="Arial" w:cs="Arial"/>
          <w:color w:val="252525"/>
          <w:sz w:val="21"/>
          <w:szCs w:val="21"/>
        </w:rPr>
        <w:t xml:space="preserve"> (promoting prostitution in the second degree) if the person has a prior conviction for one of these offenses;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(e) Any gross misdemeanor that is, under chapter 9A.28 RCW, a criminal attempt, criminal solicitation, or criminal conspiracy to commit an offense that is classified as a sex offense under </w:t>
      </w:r>
      <w:hyperlink r:id="rId25" w:history="1">
        <w:r w:rsidRPr="00350588">
          <w:rPr>
            <w:rFonts w:ascii="Arial" w:eastAsia="Times New Roman" w:hAnsi="Arial" w:cs="Arial"/>
            <w:color w:val="145DA4"/>
            <w:sz w:val="21"/>
          </w:rPr>
          <w:t>RCW 9.94A.030</w:t>
        </w:r>
      </w:hyperlink>
      <w:r w:rsidRPr="00350588">
        <w:rPr>
          <w:rFonts w:ascii="Arial" w:eastAsia="Times New Roman" w:hAnsi="Arial" w:cs="Arial"/>
          <w:color w:val="252525"/>
          <w:sz w:val="21"/>
          <w:szCs w:val="21"/>
        </w:rPr>
        <w:t xml:space="preserve"> or this subsection;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(f) Any out-of-state conviction for an offense for which the person would be required to register as a sex offender while residing in the state of conviction; or, if not required to register in the state of conviction, an offense that under the laws of this state would be classified as a sex offense under this subsection;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(g) Any federal conviction classified as a sex offense under </w:t>
      </w:r>
      <w:hyperlink r:id="rId26" w:history="1">
        <w:r w:rsidRPr="00350588">
          <w:rPr>
            <w:rFonts w:ascii="Arial" w:eastAsia="Times New Roman" w:hAnsi="Arial" w:cs="Arial"/>
            <w:color w:val="145DA4"/>
            <w:sz w:val="21"/>
          </w:rPr>
          <w:t>42 U.S.C. Sec. 16911</w:t>
        </w:r>
      </w:hyperlink>
      <w:r w:rsidRPr="00350588">
        <w:rPr>
          <w:rFonts w:ascii="Arial" w:eastAsia="Times New Roman" w:hAnsi="Arial" w:cs="Arial"/>
          <w:color w:val="252525"/>
          <w:sz w:val="21"/>
          <w:szCs w:val="21"/>
        </w:rPr>
        <w:t xml:space="preserve"> (SORNA);</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(h) Any military conviction for a sex offense. This includes sex offenses under the uniform code of military justice, as specified by the United States secretary of defense;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lastRenderedPageBreak/>
        <w:t>(</w:t>
      </w:r>
      <w:proofErr w:type="spellStart"/>
      <w:r w:rsidRPr="00350588">
        <w:rPr>
          <w:rFonts w:ascii="Arial" w:eastAsia="Times New Roman" w:hAnsi="Arial" w:cs="Arial"/>
          <w:color w:val="252525"/>
          <w:sz w:val="21"/>
          <w:szCs w:val="21"/>
        </w:rPr>
        <w:t>i</w:t>
      </w:r>
      <w:proofErr w:type="spellEnd"/>
      <w:r w:rsidRPr="00350588">
        <w:rPr>
          <w:rFonts w:ascii="Arial" w:eastAsia="Times New Roman" w:hAnsi="Arial" w:cs="Arial"/>
          <w:color w:val="252525"/>
          <w:sz w:val="21"/>
          <w:szCs w:val="21"/>
        </w:rPr>
        <w:t xml:space="preserve">) Any conviction in a foreign country for a sex offense if it was obtained with sufficient safeguards for fundamental fairness and due process for the accused under guidelines or regulations established pursuant to </w:t>
      </w:r>
      <w:hyperlink r:id="rId27" w:history="1">
        <w:r w:rsidRPr="00350588">
          <w:rPr>
            <w:rFonts w:ascii="Arial" w:eastAsia="Times New Roman" w:hAnsi="Arial" w:cs="Arial"/>
            <w:color w:val="145DA4"/>
            <w:sz w:val="21"/>
          </w:rPr>
          <w:t>42 U.S.C. Sec. 16912</w:t>
        </w:r>
      </w:hyperlink>
      <w:r w:rsidRPr="00350588">
        <w:rPr>
          <w:rFonts w:ascii="Arial" w:eastAsia="Times New Roman" w:hAnsi="Arial" w:cs="Arial"/>
          <w:color w:val="252525"/>
          <w:sz w:val="21"/>
          <w:szCs w:val="21"/>
        </w:rPr>
        <w:t>.</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(11) “School” means a public or private school regulated under Title 28A RCW or chapter 72.40 RCW.</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(12) “Student” means a person who is enrolled, on a full-time or part-time basis, in any school or institution of higher education.</w:t>
      </w:r>
    </w:p>
    <w:p w:rsidR="00350588" w:rsidRPr="00350588" w:rsidRDefault="00350588" w:rsidP="00350588">
      <w:pPr>
        <w:spacing w:before="100" w:beforeAutospacing="1" w:after="100" w:afterAutospacing="1" w:line="360" w:lineRule="atLeast"/>
        <w:outlineLvl w:val="1"/>
        <w:rPr>
          <w:rFonts w:ascii="Arial" w:eastAsia="Times New Roman" w:hAnsi="Arial" w:cs="Arial"/>
          <w:b/>
          <w:bCs/>
          <w:color w:val="252525"/>
          <w:sz w:val="28"/>
          <w:szCs w:val="28"/>
        </w:rPr>
      </w:pPr>
      <w:r w:rsidRPr="00350588">
        <w:rPr>
          <w:rFonts w:ascii="Arial" w:eastAsia="Times New Roman" w:hAnsi="Arial" w:cs="Arial"/>
          <w:b/>
          <w:bCs/>
          <w:color w:val="252525"/>
          <w:sz w:val="28"/>
          <w:szCs w:val="28"/>
        </w:rPr>
        <w:t>Credits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w:t>
      </w:r>
      <w:hyperlink r:id="rId28" w:history="1">
        <w:r w:rsidRPr="00350588">
          <w:rPr>
            <w:rFonts w:ascii="Arial" w:eastAsia="Times New Roman" w:hAnsi="Arial" w:cs="Arial"/>
            <w:color w:val="145DA4"/>
            <w:sz w:val="21"/>
          </w:rPr>
          <w:t>2012 c 134 § 2</w:t>
        </w:r>
      </w:hyperlink>
      <w:r w:rsidRPr="00350588">
        <w:rPr>
          <w:rFonts w:ascii="Arial" w:eastAsia="Times New Roman" w:hAnsi="Arial" w:cs="Arial"/>
          <w:color w:val="252525"/>
          <w:sz w:val="21"/>
          <w:szCs w:val="21"/>
        </w:rPr>
        <w:t xml:space="preserve">, eff. June 7, 2012; </w:t>
      </w:r>
      <w:hyperlink r:id="rId29" w:history="1">
        <w:r w:rsidRPr="00350588">
          <w:rPr>
            <w:rFonts w:ascii="Arial" w:eastAsia="Times New Roman" w:hAnsi="Arial" w:cs="Arial"/>
            <w:color w:val="145DA4"/>
            <w:sz w:val="21"/>
          </w:rPr>
          <w:t>2011 c 337 § 2</w:t>
        </w:r>
      </w:hyperlink>
      <w:r w:rsidRPr="00350588">
        <w:rPr>
          <w:rFonts w:ascii="Arial" w:eastAsia="Times New Roman" w:hAnsi="Arial" w:cs="Arial"/>
          <w:color w:val="252525"/>
          <w:sz w:val="21"/>
          <w:szCs w:val="21"/>
        </w:rPr>
        <w:t xml:space="preserve">, eff. July 22, 2011; </w:t>
      </w:r>
      <w:hyperlink r:id="rId30" w:history="1">
        <w:r w:rsidRPr="00350588">
          <w:rPr>
            <w:rFonts w:ascii="Arial" w:eastAsia="Times New Roman" w:hAnsi="Arial" w:cs="Arial"/>
            <w:color w:val="145DA4"/>
            <w:sz w:val="21"/>
          </w:rPr>
          <w:t>2010 c 267 § 1</w:t>
        </w:r>
      </w:hyperlink>
      <w:r w:rsidRPr="00350588">
        <w:rPr>
          <w:rFonts w:ascii="Arial" w:eastAsia="Times New Roman" w:hAnsi="Arial" w:cs="Arial"/>
          <w:color w:val="252525"/>
          <w:sz w:val="21"/>
          <w:szCs w:val="21"/>
        </w:rPr>
        <w:t>, eff. June 10, 2010.]</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West's RCWA 9A.44.128, WA ST 9A.44.128</w:t>
      </w:r>
    </w:p>
    <w:p w:rsidR="001E0226" w:rsidRDefault="00350588" w:rsidP="00350588">
      <w:pPr>
        <w:rPr>
          <w:rFonts w:ascii="Arial" w:eastAsia="Times New Roman" w:hAnsi="Arial" w:cs="Arial"/>
          <w:color w:val="252525"/>
          <w:sz w:val="21"/>
          <w:szCs w:val="21"/>
        </w:rPr>
      </w:pPr>
      <w:r w:rsidRPr="00350588">
        <w:rPr>
          <w:rFonts w:ascii="Arial" w:eastAsia="Times New Roman" w:hAnsi="Arial" w:cs="Arial"/>
          <w:color w:val="252525"/>
          <w:sz w:val="21"/>
          <w:szCs w:val="21"/>
        </w:rPr>
        <w:t>Current with all Legislation from the 2011 2nd Special Session and all 2012 Legislation</w:t>
      </w:r>
    </w:p>
    <w:p w:rsidR="00350588" w:rsidRDefault="00350588" w:rsidP="00350588">
      <w:pPr>
        <w:rPr>
          <w:rFonts w:ascii="Arial" w:eastAsia="Times New Roman" w:hAnsi="Arial" w:cs="Arial"/>
          <w:color w:val="252525"/>
          <w:sz w:val="21"/>
          <w:szCs w:val="21"/>
        </w:rPr>
      </w:pPr>
    </w:p>
    <w:p w:rsidR="00350588" w:rsidRPr="00350588" w:rsidRDefault="00350588" w:rsidP="00350588">
      <w:pPr>
        <w:spacing w:after="0" w:line="360" w:lineRule="atLeast"/>
        <w:jc w:val="center"/>
        <w:rPr>
          <w:rFonts w:ascii="Georgia" w:eastAsia="Times New Roman" w:hAnsi="Georgia" w:cs="Arial"/>
          <w:color w:val="252525"/>
          <w:sz w:val="21"/>
          <w:szCs w:val="21"/>
        </w:rPr>
      </w:pPr>
      <w:r w:rsidRPr="00350588">
        <w:rPr>
          <w:rFonts w:ascii="Georgia" w:eastAsia="Times New Roman" w:hAnsi="Georgia" w:cs="Arial"/>
          <w:color w:val="252525"/>
          <w:sz w:val="21"/>
          <w:szCs w:val="21"/>
        </w:rPr>
        <w:t>West's RCWA 9A.44.130</w:t>
      </w:r>
    </w:p>
    <w:p w:rsidR="00350588" w:rsidRPr="00350588" w:rsidRDefault="00350588" w:rsidP="00350588">
      <w:pPr>
        <w:spacing w:line="360" w:lineRule="atLeast"/>
        <w:jc w:val="center"/>
        <w:rPr>
          <w:rFonts w:ascii="Georgia" w:eastAsia="Times New Roman" w:hAnsi="Georgia" w:cs="Arial"/>
          <w:color w:val="252525"/>
          <w:sz w:val="25"/>
          <w:szCs w:val="25"/>
        </w:rPr>
      </w:pPr>
      <w:r w:rsidRPr="00350588">
        <w:rPr>
          <w:rFonts w:ascii="Georgia" w:eastAsia="Times New Roman" w:hAnsi="Georgia" w:cs="Arial"/>
          <w:color w:val="252525"/>
          <w:sz w:val="25"/>
          <w:szCs w:val="25"/>
        </w:rPr>
        <w:t xml:space="preserve">9A.44.130. Registration of sex offenders and kidnapping offenders--Procedures--Definition--Penalties </w:t>
      </w:r>
    </w:p>
    <w:p w:rsidR="00350588" w:rsidRPr="00350588" w:rsidRDefault="00350588" w:rsidP="00350588">
      <w:pPr>
        <w:spacing w:after="0" w:line="360" w:lineRule="atLeast"/>
        <w:rPr>
          <w:rFonts w:ascii="Georgia" w:eastAsia="Times New Roman" w:hAnsi="Georgia" w:cs="Arial"/>
          <w:color w:val="252525"/>
          <w:sz w:val="21"/>
          <w:szCs w:val="21"/>
        </w:rPr>
      </w:pPr>
      <w:hyperlink r:id="rId31" w:anchor="co_anchor_IC0104D50BEFE11E1A7FAA15858F56FAA" w:history="1">
        <w:proofErr w:type="spellStart"/>
        <w:r w:rsidRPr="00350588">
          <w:rPr>
            <w:rFonts w:ascii="Georgia" w:eastAsia="Times New Roman" w:hAnsi="Georgia" w:cs="Arial"/>
            <w:color w:val="4778C2"/>
            <w:sz w:val="21"/>
          </w:rPr>
          <w:t>Currentness</w:t>
        </w:r>
        <w:proofErr w:type="spellEnd"/>
      </w:hyperlink>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(1)(a) Any adult or juvenile residing whether or not the person has a fixed residence, or who is a student, is employed, or carries on a vocation in this state who has been found to have committed or has been convicted of any sex offense or kidnapping offense, or who has been found not guilty by reason of insanity under chapter 10.77 RCW of committing any sex offense or kidnapping offense, shall register with the county sheriff for the county of the person's residence, or if the person is not a resident of Washington, the county of the person's school, or place of employment or vocation, or as otherwise specified in this section. When a person required to register under this section is in custody of the state department of corrections, the state department of social and health services, a local division of youth services, or a local jail or juvenile detention facility as a result of a sex offense or kidnapping offense, the person shall also register at the time of release from custody with an official designated by the agency that has jurisdiction over the person.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(b) Any adult or juvenile who is required to register under (a) of this subsection must give notice to the county sheriff of the county with whom the person is registered within three business days: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w:t>
      </w:r>
      <w:proofErr w:type="spellStart"/>
      <w:r w:rsidRPr="00350588">
        <w:rPr>
          <w:rFonts w:ascii="Arial" w:eastAsia="Times New Roman" w:hAnsi="Arial" w:cs="Arial"/>
          <w:color w:val="252525"/>
          <w:sz w:val="21"/>
          <w:szCs w:val="21"/>
        </w:rPr>
        <w:t>i</w:t>
      </w:r>
      <w:proofErr w:type="spellEnd"/>
      <w:r w:rsidRPr="00350588">
        <w:rPr>
          <w:rFonts w:ascii="Arial" w:eastAsia="Times New Roman" w:hAnsi="Arial" w:cs="Arial"/>
          <w:color w:val="252525"/>
          <w:sz w:val="21"/>
          <w:szCs w:val="21"/>
        </w:rPr>
        <w:t>) Prior to arriving at a school or institution of higher education to attend classes;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(ii) Prior to starting work at an institution of higher education; or</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(iii) After any termination of enrollment or employment at a school or institution of higher education.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lastRenderedPageBreak/>
        <w:t>(2)(a) A person required to register under this section must provide the following information when registering: (</w:t>
      </w:r>
      <w:proofErr w:type="spellStart"/>
      <w:r w:rsidRPr="00350588">
        <w:rPr>
          <w:rFonts w:ascii="Arial" w:eastAsia="Times New Roman" w:hAnsi="Arial" w:cs="Arial"/>
          <w:color w:val="252525"/>
          <w:sz w:val="21"/>
          <w:szCs w:val="21"/>
        </w:rPr>
        <w:t>i</w:t>
      </w:r>
      <w:proofErr w:type="spellEnd"/>
      <w:r w:rsidRPr="00350588">
        <w:rPr>
          <w:rFonts w:ascii="Arial" w:eastAsia="Times New Roman" w:hAnsi="Arial" w:cs="Arial"/>
          <w:color w:val="252525"/>
          <w:sz w:val="21"/>
          <w:szCs w:val="21"/>
        </w:rPr>
        <w:t>) Name and any aliases used; (ii) complete and accurate residential address or, if the person lacks a fixed residence, where he or she plans to stay; (iii) date and place of birth; (iv) place of employment; (v) crime for which convicted; (vi) date and place of conviction; (vii) social security number; (viii) photograph; and (ix) fingerprints.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(b) A person may be required to update any of the information required in this subsection in conjunction with any address verification conducted by the county sheriff or as part of any notice required by this section.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(c) A photograph or copy of an individual's fingerprints may be taken at any time to update an individual's file.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(3)(a) Offenders shall register with the county sheriff within the following deadlines: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w:t>
      </w:r>
      <w:proofErr w:type="spellStart"/>
      <w:r w:rsidRPr="00350588">
        <w:rPr>
          <w:rFonts w:ascii="Arial" w:eastAsia="Times New Roman" w:hAnsi="Arial" w:cs="Arial"/>
          <w:color w:val="252525"/>
          <w:sz w:val="21"/>
          <w:szCs w:val="21"/>
        </w:rPr>
        <w:t>i</w:t>
      </w:r>
      <w:proofErr w:type="spellEnd"/>
      <w:r w:rsidRPr="00350588">
        <w:rPr>
          <w:rFonts w:ascii="Arial" w:eastAsia="Times New Roman" w:hAnsi="Arial" w:cs="Arial"/>
          <w:color w:val="252525"/>
          <w:sz w:val="21"/>
          <w:szCs w:val="21"/>
        </w:rPr>
        <w:t>) OFFENDERS IN CUSTODY. (A) Sex offenders who committed a sex offense on, before, or after February 28, 1990, and who, on or after July 28, 1991, are in custody, as a result of that offense, of the state department of corrections, the state department of social and health services, a local division of youth services, or a local jail or juvenile detention facility, and (B) kidnapping offenders who on or after July 27, 1997, are in custody of the state department of corrections, the state department of social and health services, a local division of youth services, or a local jail or juvenile detention facility, must register at the time of release from custody with an official designated by the agency that has jurisdiction over the offender. The agency shall within three days forward the registration information to the county sheriff for the county of the offender's anticipated residence.</w:t>
      </w:r>
      <w:r w:rsidRPr="00350588">
        <w:rPr>
          <w:rFonts w:ascii="Arial" w:eastAsia="Times New Roman" w:hAnsi="Arial" w:cs="Arial"/>
          <w:color w:val="252525"/>
          <w:sz w:val="21"/>
          <w:szCs w:val="21"/>
        </w:rPr>
        <w:object w:dxaOrig="225" w:dyaOrig="225">
          <v:shape id="_x0000_i1043" type="#_x0000_t75" style="width:1in;height:18pt" o:ole="">
            <v:imagedata r:id="rId18" o:title=""/>
          </v:shape>
          <w:control r:id="rId32" w:name="DefaultOcxName5" w:shapeid="_x0000_i1043"/>
        </w:object>
      </w:r>
      <w:r w:rsidRPr="00350588">
        <w:rPr>
          <w:rFonts w:ascii="Arial" w:eastAsia="Times New Roman" w:hAnsi="Arial" w:cs="Arial"/>
          <w:color w:val="252525"/>
          <w:sz w:val="21"/>
          <w:szCs w:val="21"/>
        </w:rPr>
        <w:t xml:space="preserve"> The offender must also register within three business days from the time of release with the county sheriff for the county of the person's residence, or if the person is not a resident of Washington, the county of the person's school, or place of employment or vocation. The agency that has jurisdiction over the offender shall provide notice to the offender of the duty to register.</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When the agency with jurisdiction intends to release an offender with a duty to register under this section, and the agency has knowledge that the offender is eligible for developmental disability services from the department of social and health services, the agency shall notify the division of developmental disabilities of the release. Notice shall occur not more than thirty days before the offender is to be released. The agency and the division shall assist the offender in meeting the initial registration requirement under this section. Failure to provide such assistance shall not constitute a defense for any violation of this section.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(ii) OFFENDERS NOT IN CUSTODY BUT UNDER STATE OR LOCAL JURISDICTION. Sex offenders who, on July 28, 1991, are not in custody but are under the jurisdiction of the indeterminate sentence review board or under the department of corrections' active supervision, as defined by the department of corrections, the state department of social and health services, or a </w:t>
      </w:r>
      <w:r w:rsidRPr="00350588">
        <w:rPr>
          <w:rFonts w:ascii="Arial" w:eastAsia="Times New Roman" w:hAnsi="Arial" w:cs="Arial"/>
          <w:color w:val="252525"/>
          <w:sz w:val="21"/>
          <w:szCs w:val="21"/>
        </w:rPr>
        <w:lastRenderedPageBreak/>
        <w:t>local division of youth services, for sex offenses committed before, on, or after February 28, 1990, must register within ten days of July 28, 1991. Kidnapping offenders who, on July 27, 1997, are not in custody but are under the jurisdiction of the indeterminate sentence review board or under the department of corrections' active supervision, as defined by the department of corrections, the state department of social and health services, or a local division of youth services, for kidnapping offenses committed before, on, or after July 27, 1997, must register within ten days of July 27, 1997. A change in supervision status of a sex offender who was required to register under this subsection (3</w:t>
      </w:r>
      <w:proofErr w:type="gramStart"/>
      <w:r w:rsidRPr="00350588">
        <w:rPr>
          <w:rFonts w:ascii="Arial" w:eastAsia="Times New Roman" w:hAnsi="Arial" w:cs="Arial"/>
          <w:color w:val="252525"/>
          <w:sz w:val="21"/>
          <w:szCs w:val="21"/>
        </w:rPr>
        <w:t>)(</w:t>
      </w:r>
      <w:proofErr w:type="gramEnd"/>
      <w:r w:rsidRPr="00350588">
        <w:rPr>
          <w:rFonts w:ascii="Arial" w:eastAsia="Times New Roman" w:hAnsi="Arial" w:cs="Arial"/>
          <w:color w:val="252525"/>
          <w:sz w:val="21"/>
          <w:szCs w:val="21"/>
        </w:rPr>
        <w:t>a)(ii) as of July 28, 1991, or a kidnapping offender required to register as of July 27, 1997, shall not relieve the offender of the duty to register or to reregister following a change in residence.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(iii) OFFENDERS UNDER FEDERAL JURISDICTION. Sex offenders who, on or after July 23, 1995, and kidnapping offenders who, on or after July 27, 1997, as a result of that offense are in the custody of the United States bureau of prisons or other federal or military correctional agency for sex offenses committed before, on, or after February 28, 1990, or kidnapping offenses committed on, before, or after July 27, 1997, must register within three business days from the time of release with the county sheriff for the county of the person's residence, or if the person is not a resident of Washington, the county of the person's school, or place of employment or vocation. Sex offenders who, on July 23, 1995, are not in custody but are under the jurisdiction of the United States bureau of prisons, United States courts, United States parole commission, or military parole board for sex offenses committed before, on, or after February 28, 1990, must register within ten days of July 23, 1995. Kidnapping offenders who, on July 27, 1997, are not in custody but are under the jurisdiction of the United States bureau of prisons, United States courts, United States parole commission, or military parole board for kidnapping offenses committed before, on, or after July 27, 1997, must register within ten days of July 27, 1997.</w:t>
      </w:r>
      <w:r w:rsidRPr="00350588">
        <w:rPr>
          <w:rFonts w:ascii="Arial" w:eastAsia="Times New Roman" w:hAnsi="Arial" w:cs="Arial"/>
          <w:color w:val="252525"/>
          <w:sz w:val="21"/>
          <w:szCs w:val="21"/>
        </w:rPr>
        <w:object w:dxaOrig="225" w:dyaOrig="225">
          <v:shape id="_x0000_i1042" type="#_x0000_t75" style="width:1in;height:18pt" o:ole="">
            <v:imagedata r:id="rId18" o:title=""/>
          </v:shape>
          <w:control r:id="rId33" w:name="DefaultOcxName1" w:shapeid="_x0000_i1042"/>
        </w:object>
      </w:r>
      <w:r w:rsidRPr="00350588">
        <w:rPr>
          <w:rFonts w:ascii="Arial" w:eastAsia="Times New Roman" w:hAnsi="Arial" w:cs="Arial"/>
          <w:color w:val="252525"/>
          <w:sz w:val="21"/>
          <w:szCs w:val="21"/>
        </w:rPr>
        <w:t xml:space="preserve"> A change in supervision status of a sex offender who was required to register under this subsection (3</w:t>
      </w:r>
      <w:proofErr w:type="gramStart"/>
      <w:r w:rsidRPr="00350588">
        <w:rPr>
          <w:rFonts w:ascii="Arial" w:eastAsia="Times New Roman" w:hAnsi="Arial" w:cs="Arial"/>
          <w:color w:val="252525"/>
          <w:sz w:val="21"/>
          <w:szCs w:val="21"/>
        </w:rPr>
        <w:t>)(</w:t>
      </w:r>
      <w:proofErr w:type="gramEnd"/>
      <w:r w:rsidRPr="00350588">
        <w:rPr>
          <w:rFonts w:ascii="Arial" w:eastAsia="Times New Roman" w:hAnsi="Arial" w:cs="Arial"/>
          <w:color w:val="252525"/>
          <w:sz w:val="21"/>
          <w:szCs w:val="21"/>
        </w:rPr>
        <w:t>a)(iii) as of July 23, 1995, or a kidnapping offender required to register as of July 27, 1997 shall not relieve the offender of the duty to register or to reregister following a change in residence, or if the person is not a resident of Washington, the county of the person's school, or place of employment or vocation.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(iv) OFFENDERS WHO ARE CONVICTED BUT NOT CONFINED. Sex offenders who are convicted of a sex offense on or after July 28, 1991, for a sex offense that was committed on or after February 28, 1990, and kidnapping offenders who are convicted on or after July 27, 1997, for a kidnapping offense that was committed on or after July 27, 1997, but who are not sentenced to serve a term of confinement immediately upon sentencing, shall report to the county sheriff to register within three business days of being sentenced.</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(v) OFFENDERS WHO ARE NEW RESIDENTS OR RETURNING WASHINGTON RESIDENTS. Sex offenders and kidnapping offenders who move to Washington state from another state or a </w:t>
      </w:r>
      <w:r w:rsidRPr="00350588">
        <w:rPr>
          <w:rFonts w:ascii="Arial" w:eastAsia="Times New Roman" w:hAnsi="Arial" w:cs="Arial"/>
          <w:color w:val="252525"/>
          <w:sz w:val="21"/>
          <w:szCs w:val="21"/>
        </w:rPr>
        <w:lastRenderedPageBreak/>
        <w:t>foreign country that are not under the jurisdiction of the state department of corrections, the indeterminate sentence review board, or the state department of social and health services at the time of moving to Washington, must register within three business days of establishing residence or reestablishing residence if the person is a former Washington resident. The duty to register under this subsection applies to sex offenders convicted under the laws of another state or a foreign country, federal or military statutes for offenses committed before, on, or after February 28, 1990, or Washington state for offenses committed before, on, or after February 28, 1990, and to kidnapping offenders convicted under the laws of another state or a foreign country, federal or military statutes, or Washington state for offenses committed before, on, or after July 27, 1997. Sex offenders and kidnapping offenders from other states or a foreign country who, when they move to Washington, are under the jurisdiction of the department of corrections, the indeterminate sentence review board, or the department of social and health services must register within three business days of moving to Washington. The agency that has jurisdiction over the offender shall notify the offender of the registration requirements before the offender moves to Washington.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(vi) OFFENDERS FOUND NOT GUILTY BY REASON OF INSANITY. Any adult or juvenile who has been found not guilty by reason of insanity under chapter 10.77 RCW of (A) committing a sex offense on, before, or after February 28, 1990, and who, on or after July 23, 1995, is in custody, as a result of that finding, of the state department of social and health services, or (B) committing a kidnapping offense on, before, or after July 27, 1997, and who on or after July 27, 1997, is in custody, as a result of that finding, of the state department of social and health services, must register within three business days from the time of release with the county sheriff for the county of the person's residence. The state department of social and health services shall provide notice to the adult or juvenile in its custody of the duty to register. Any adult or juvenile who has been found not guilty by reason of insanity of committing a sex offense on, before, or after February 28, 1990, but who was released before July 23, 1995, or any adult or juvenile who has been found not guilty by reason of insanity of committing a kidnapping offense but who was released before July 27, 1997, shall be required to register within three business days of receiving notice of this registration requirement.</w:t>
      </w:r>
      <w:r w:rsidRPr="00350588">
        <w:rPr>
          <w:rFonts w:ascii="Arial" w:eastAsia="Times New Roman" w:hAnsi="Arial" w:cs="Arial"/>
          <w:color w:val="252525"/>
          <w:sz w:val="21"/>
          <w:szCs w:val="21"/>
        </w:rPr>
        <w:object w:dxaOrig="225" w:dyaOrig="225">
          <v:shape id="_x0000_i1041" type="#_x0000_t75" style="width:1in;height:18pt" o:ole="">
            <v:imagedata r:id="rId18" o:title=""/>
          </v:shape>
          <w:control r:id="rId34" w:name="DefaultOcxName2" w:shapeid="_x0000_i1041"/>
        </w:object>
      </w:r>
    </w:p>
    <w:p w:rsidR="00350588" w:rsidRPr="00350588" w:rsidRDefault="00350588" w:rsidP="00350588">
      <w:pPr>
        <w:spacing w:after="0" w:line="360" w:lineRule="atLeast"/>
        <w:rPr>
          <w:rFonts w:ascii="Arial" w:eastAsia="Times New Roman" w:hAnsi="Arial" w:cs="Arial"/>
          <w:color w:val="252525"/>
          <w:sz w:val="21"/>
          <w:szCs w:val="21"/>
        </w:rPr>
      </w:pPr>
      <w:proofErr w:type="gramStart"/>
      <w:r w:rsidRPr="00350588">
        <w:rPr>
          <w:rFonts w:ascii="Arial" w:eastAsia="Times New Roman" w:hAnsi="Arial" w:cs="Arial"/>
          <w:color w:val="252525"/>
          <w:sz w:val="21"/>
          <w:szCs w:val="21"/>
        </w:rPr>
        <w:t>(vii) OFFENDERS WHO LACK A FIXED RESIDENCE</w:t>
      </w:r>
      <w:proofErr w:type="gramEnd"/>
      <w:r w:rsidRPr="00350588">
        <w:rPr>
          <w:rFonts w:ascii="Arial" w:eastAsia="Times New Roman" w:hAnsi="Arial" w:cs="Arial"/>
          <w:color w:val="252525"/>
          <w:sz w:val="21"/>
          <w:szCs w:val="21"/>
        </w:rPr>
        <w:t>. Any person who lacks a fixed residence and leaves the county in which he or she is registered and enters and remains within a new county for twenty-four hours is required to register with the county sheriff not more than three business days after entering the county and provide the information required in subsection (2)(a) of this section.</w:t>
      </w:r>
    </w:p>
    <w:p w:rsidR="00350588" w:rsidRPr="00350588" w:rsidRDefault="00350588" w:rsidP="00350588">
      <w:pPr>
        <w:spacing w:after="0" w:line="360" w:lineRule="atLeast"/>
        <w:rPr>
          <w:rFonts w:ascii="Arial" w:eastAsia="Times New Roman" w:hAnsi="Arial" w:cs="Arial"/>
          <w:color w:val="252525"/>
          <w:sz w:val="21"/>
          <w:szCs w:val="21"/>
        </w:rPr>
      </w:pPr>
      <w:proofErr w:type="gramStart"/>
      <w:r w:rsidRPr="00350588">
        <w:rPr>
          <w:rFonts w:ascii="Arial" w:eastAsia="Times New Roman" w:hAnsi="Arial" w:cs="Arial"/>
          <w:color w:val="252525"/>
          <w:sz w:val="21"/>
          <w:szCs w:val="21"/>
        </w:rPr>
        <w:t>(viii) OFFENDERS WHO LACK A FIXED RESIDENCE AND WHO ARE UNDER SUPERVISION</w:t>
      </w:r>
      <w:proofErr w:type="gramEnd"/>
      <w:r w:rsidRPr="00350588">
        <w:rPr>
          <w:rFonts w:ascii="Arial" w:eastAsia="Times New Roman" w:hAnsi="Arial" w:cs="Arial"/>
          <w:color w:val="252525"/>
          <w:sz w:val="21"/>
          <w:szCs w:val="21"/>
        </w:rPr>
        <w:t>. Offenders who lack a fixed residence and who are under the supervision of the department shall register in the county of their supervision.</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lastRenderedPageBreak/>
        <w:t xml:space="preserve">(ix) OFFENDERS WHO MOVE TO, WORK, CARRY ON A VOCATION, OR ATTEND SCHOOL IN ANOTHER STATE. Offenders required to register in Washington, who move to another state, or who work, carry on a vocation, or attend school in another state shall register a new address, fingerprints, and photograph with the new state within three business days after establishing residence, or after beginning to work, carry on a vocation, or attend school in the new state. The person must also send written notice within three business days of moving to the new state or to a foreign country to the county sheriff with whom the person last registered in Washington </w:t>
      </w:r>
      <w:proofErr w:type="gramStart"/>
      <w:r w:rsidRPr="00350588">
        <w:rPr>
          <w:rFonts w:ascii="Arial" w:eastAsia="Times New Roman" w:hAnsi="Arial" w:cs="Arial"/>
          <w:color w:val="252525"/>
          <w:sz w:val="21"/>
          <w:szCs w:val="21"/>
        </w:rPr>
        <w:t>state</w:t>
      </w:r>
      <w:proofErr w:type="gramEnd"/>
      <w:r w:rsidRPr="00350588">
        <w:rPr>
          <w:rFonts w:ascii="Arial" w:eastAsia="Times New Roman" w:hAnsi="Arial" w:cs="Arial"/>
          <w:color w:val="252525"/>
          <w:sz w:val="21"/>
          <w:szCs w:val="21"/>
        </w:rPr>
        <w:t>. The county sheriff shall promptly forward this information to the Washington state patrol.</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(b) The county sheriff shall not be required to determine whether the person is living within the county.</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(c) An arrest on charges of failure to register, service of an information, or a complaint for a violation of </w:t>
      </w:r>
      <w:hyperlink r:id="rId35" w:history="1">
        <w:r w:rsidRPr="00350588">
          <w:rPr>
            <w:rFonts w:ascii="Arial" w:eastAsia="Times New Roman" w:hAnsi="Arial" w:cs="Arial"/>
            <w:color w:val="145DA4"/>
            <w:sz w:val="21"/>
          </w:rPr>
          <w:t>RCW 9A.44.132</w:t>
        </w:r>
      </w:hyperlink>
      <w:r w:rsidRPr="00350588">
        <w:rPr>
          <w:rFonts w:ascii="Arial" w:eastAsia="Times New Roman" w:hAnsi="Arial" w:cs="Arial"/>
          <w:color w:val="252525"/>
          <w:sz w:val="21"/>
          <w:szCs w:val="21"/>
        </w:rPr>
        <w:t xml:space="preserve">, or arraignment on charges for a violation of </w:t>
      </w:r>
      <w:hyperlink r:id="rId36" w:history="1">
        <w:r w:rsidRPr="00350588">
          <w:rPr>
            <w:rFonts w:ascii="Arial" w:eastAsia="Times New Roman" w:hAnsi="Arial" w:cs="Arial"/>
            <w:color w:val="145DA4"/>
            <w:sz w:val="21"/>
          </w:rPr>
          <w:t>RCW 9A.44.132</w:t>
        </w:r>
      </w:hyperlink>
      <w:r w:rsidRPr="00350588">
        <w:rPr>
          <w:rFonts w:ascii="Arial" w:eastAsia="Times New Roman" w:hAnsi="Arial" w:cs="Arial"/>
          <w:color w:val="252525"/>
          <w:sz w:val="21"/>
          <w:szCs w:val="21"/>
        </w:rPr>
        <w:t xml:space="preserve">, constitutes actual notice of the duty to register. Any person charged with the crime of failure to register under </w:t>
      </w:r>
      <w:hyperlink r:id="rId37" w:history="1">
        <w:r w:rsidRPr="00350588">
          <w:rPr>
            <w:rFonts w:ascii="Arial" w:eastAsia="Times New Roman" w:hAnsi="Arial" w:cs="Arial"/>
            <w:color w:val="145DA4"/>
            <w:sz w:val="21"/>
          </w:rPr>
          <w:t>RCW 9A.44.132</w:t>
        </w:r>
      </w:hyperlink>
      <w:r w:rsidRPr="00350588">
        <w:rPr>
          <w:rFonts w:ascii="Arial" w:eastAsia="Times New Roman" w:hAnsi="Arial" w:cs="Arial"/>
          <w:color w:val="252525"/>
          <w:sz w:val="21"/>
          <w:szCs w:val="21"/>
        </w:rPr>
        <w:t xml:space="preserve"> who asserts as a defense the lack of notice of the duty to register shall register within three business days following actual notice of the duty through arrest, service, or arraignment. Failure to register as required under this subsection (3</w:t>
      </w:r>
      <w:proofErr w:type="gramStart"/>
      <w:r w:rsidRPr="00350588">
        <w:rPr>
          <w:rFonts w:ascii="Arial" w:eastAsia="Times New Roman" w:hAnsi="Arial" w:cs="Arial"/>
          <w:color w:val="252525"/>
          <w:sz w:val="21"/>
          <w:szCs w:val="21"/>
        </w:rPr>
        <w:t>)(</w:t>
      </w:r>
      <w:proofErr w:type="gramEnd"/>
      <w:r w:rsidRPr="00350588">
        <w:rPr>
          <w:rFonts w:ascii="Arial" w:eastAsia="Times New Roman" w:hAnsi="Arial" w:cs="Arial"/>
          <w:color w:val="252525"/>
          <w:sz w:val="21"/>
          <w:szCs w:val="21"/>
        </w:rPr>
        <w:t>c) constitutes grounds for filing another charge of failing to register. Registering following arrest, service, or arraignment on charges shall not relieve the offender from criminal liability for failure to register prior to the filing of the original charge.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(d) The deadlines for the duty to register under this section do not relieve any sex offender of the duty to register under this section as it existed prior to July 28, 1991.</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(4)(a) If any person required to register pursuant to this section changes his or her residence address within the same county, the person must provide, by certified mail, with return receipt requested or in person, signed written notice of the change of address to the county sheriff within three business days of moving.</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(b) If any person required to register pursuant to this section moves to a new county, the person must register with that county sheriff within three business days of moving. Within three business days, the person must also provide, by certified mail, with return receipt requested or in person, signed written notice of the change of address in the new county to the county sheriff with whom the person last registered. The county sheriff with whom the person last registered shall promptly forward the information concerning the change of address to the county sheriff for the county of the person's new residence. Upon receipt of notice of change of address to a new state, the county sheriff shall promptly forward the information regarding the change of address to the agency designated by the new state as the state's offender registration agency.</w:t>
      </w:r>
      <w:r w:rsidRPr="00350588">
        <w:rPr>
          <w:rFonts w:ascii="Arial" w:eastAsia="Times New Roman" w:hAnsi="Arial" w:cs="Arial"/>
          <w:color w:val="252525"/>
          <w:sz w:val="21"/>
          <w:szCs w:val="21"/>
        </w:rPr>
        <w:object w:dxaOrig="225" w:dyaOrig="225">
          <v:shape id="_x0000_i1040" type="#_x0000_t75" style="width:1in;height:18pt" o:ole="">
            <v:imagedata r:id="rId18" o:title=""/>
          </v:shape>
          <w:control r:id="rId38" w:name="DefaultOcxName3" w:shapeid="_x0000_i1040"/>
        </w:objec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(5)(a) Any person required to register under this section who lacks a fixed residence shall provide signed written notice to the sheriff of the county where he or she last registered within three business </w:t>
      </w:r>
      <w:r w:rsidRPr="00350588">
        <w:rPr>
          <w:rFonts w:ascii="Arial" w:eastAsia="Times New Roman" w:hAnsi="Arial" w:cs="Arial"/>
          <w:color w:val="252525"/>
          <w:sz w:val="21"/>
          <w:szCs w:val="21"/>
        </w:rPr>
        <w:lastRenderedPageBreak/>
        <w:t>days after ceasing to have a fixed residence. The notice shall include the information required by subsection (2</w:t>
      </w:r>
      <w:proofErr w:type="gramStart"/>
      <w:r w:rsidRPr="00350588">
        <w:rPr>
          <w:rFonts w:ascii="Arial" w:eastAsia="Times New Roman" w:hAnsi="Arial" w:cs="Arial"/>
          <w:color w:val="252525"/>
          <w:sz w:val="21"/>
          <w:szCs w:val="21"/>
        </w:rPr>
        <w:t>)(</w:t>
      </w:r>
      <w:proofErr w:type="gramEnd"/>
      <w:r w:rsidRPr="00350588">
        <w:rPr>
          <w:rFonts w:ascii="Arial" w:eastAsia="Times New Roman" w:hAnsi="Arial" w:cs="Arial"/>
          <w:color w:val="252525"/>
          <w:sz w:val="21"/>
          <w:szCs w:val="21"/>
        </w:rPr>
        <w:t>a) of this section, except the photograph and fingerprints. The county sheriff may, for reasonable cause, require the offender to provide a photograph and fingerprints. The sheriff shall forward this information to the sheriff of the county in which the person intends to reside, if the person intends to reside in another county.</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(b) A person who lacks a fixed residence must report weekly, in person, to the sheriff of the county where he or she is registered. The weekly report shall be on a day specified by the county sheriff's office, and shall occur during normal business hours. The person must keep an accurate accounting of where he or she stays during the week and provide it to the county sheriff upon request. The lack of a fixed residence is a factor that may be considered in determining an offender's risk level and shall make the offender subject to disclosure of information to the public at large pursuant to </w:t>
      </w:r>
      <w:hyperlink r:id="rId39" w:history="1">
        <w:r w:rsidRPr="00350588">
          <w:rPr>
            <w:rFonts w:ascii="Arial" w:eastAsia="Times New Roman" w:hAnsi="Arial" w:cs="Arial"/>
            <w:color w:val="145DA4"/>
            <w:sz w:val="21"/>
          </w:rPr>
          <w:t>RCW 4.24.550</w:t>
        </w:r>
      </w:hyperlink>
      <w:r w:rsidRPr="00350588">
        <w:rPr>
          <w:rFonts w:ascii="Arial" w:eastAsia="Times New Roman" w:hAnsi="Arial" w:cs="Arial"/>
          <w:color w:val="252525"/>
          <w:sz w:val="21"/>
          <w:szCs w:val="21"/>
        </w:rPr>
        <w:t>.</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(c) If any person required to register pursuant to this section does not have a fixed residence, it is an affirmative defense to the charge of failure to register, that he or she provided written notice to the sheriff of the county where he or she last registered within three business days of ceasing to have a fixed residence and has subsequently complied with the requirements of subsections (3</w:t>
      </w:r>
      <w:proofErr w:type="gramStart"/>
      <w:r w:rsidRPr="00350588">
        <w:rPr>
          <w:rFonts w:ascii="Arial" w:eastAsia="Times New Roman" w:hAnsi="Arial" w:cs="Arial"/>
          <w:color w:val="252525"/>
          <w:sz w:val="21"/>
          <w:szCs w:val="21"/>
        </w:rPr>
        <w:t>)(</w:t>
      </w:r>
      <w:proofErr w:type="gramEnd"/>
      <w:r w:rsidRPr="00350588">
        <w:rPr>
          <w:rFonts w:ascii="Arial" w:eastAsia="Times New Roman" w:hAnsi="Arial" w:cs="Arial"/>
          <w:color w:val="252525"/>
          <w:sz w:val="21"/>
          <w:szCs w:val="21"/>
        </w:rPr>
        <w:t>a)(vii) or (viii) and (5) of this section. To prevail, the person must prove the defense by a preponderance of the evidence.</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 xml:space="preserve">(6) A sex offender subject to registration requirements under this section who applies to change his or her name under </w:t>
      </w:r>
      <w:hyperlink r:id="rId40" w:history="1">
        <w:r w:rsidRPr="00350588">
          <w:rPr>
            <w:rFonts w:ascii="Arial" w:eastAsia="Times New Roman" w:hAnsi="Arial" w:cs="Arial"/>
            <w:color w:val="145DA4"/>
            <w:sz w:val="21"/>
          </w:rPr>
          <w:t>RCW 4.24.130</w:t>
        </w:r>
      </w:hyperlink>
      <w:r w:rsidRPr="00350588">
        <w:rPr>
          <w:rFonts w:ascii="Arial" w:eastAsia="Times New Roman" w:hAnsi="Arial" w:cs="Arial"/>
          <w:color w:val="252525"/>
          <w:sz w:val="21"/>
          <w:szCs w:val="21"/>
        </w:rPr>
        <w:t xml:space="preserve"> or any other law shall submit a copy of the application to the county sheriff of the county of the person's residence and to the state patrol not fewer than five days before the entry of an order granting the name change. No sex offender under the requirement to register under this section at the time of application shall be granted an order changing his or her name if the court finds that doing so will interfere with legitimate law enforcement interests, except that no order shall be denied when the name change is requested for religious or legitimate cultural reasons or in recognition of marriage or dissolution of marriage. A sex offender under the requirement to register under this section who receives an order changing his or her name shall submit a copy of the order to the county sheriff of the county of the person's residence and to the state patrol within three business days of the entry of the order.</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t>(7) Except as may otherwise be provided by law, nothing in this section shall impose any liability upon a peace officer, including a county sheriff, or law enforcement agency, for failing to release information authorized under this section.</w:t>
      </w:r>
    </w:p>
    <w:p w:rsidR="00350588" w:rsidRPr="00350588" w:rsidRDefault="00350588" w:rsidP="00350588">
      <w:pPr>
        <w:spacing w:before="100" w:beforeAutospacing="1" w:after="100" w:afterAutospacing="1" w:line="360" w:lineRule="atLeast"/>
        <w:outlineLvl w:val="1"/>
        <w:rPr>
          <w:rFonts w:ascii="Arial" w:eastAsia="Times New Roman" w:hAnsi="Arial" w:cs="Arial"/>
          <w:b/>
          <w:bCs/>
          <w:color w:val="252525"/>
          <w:sz w:val="28"/>
          <w:szCs w:val="28"/>
        </w:rPr>
      </w:pPr>
      <w:r w:rsidRPr="00350588">
        <w:rPr>
          <w:rFonts w:ascii="Arial" w:eastAsia="Times New Roman" w:hAnsi="Arial" w:cs="Arial"/>
          <w:b/>
          <w:bCs/>
          <w:color w:val="252525"/>
          <w:sz w:val="28"/>
          <w:szCs w:val="28"/>
        </w:rPr>
        <w:t>Credits</w:t>
      </w:r>
    </w:p>
    <w:p w:rsidR="00350588" w:rsidRPr="00350588" w:rsidRDefault="00350588" w:rsidP="00350588">
      <w:pPr>
        <w:spacing w:after="0" w:line="360" w:lineRule="atLeast"/>
        <w:rPr>
          <w:rFonts w:ascii="Arial" w:eastAsia="Times New Roman" w:hAnsi="Arial" w:cs="Arial"/>
          <w:color w:val="252525"/>
          <w:sz w:val="21"/>
          <w:szCs w:val="21"/>
        </w:rPr>
      </w:pPr>
      <w:r w:rsidRPr="00350588">
        <w:rPr>
          <w:rFonts w:ascii="Arial" w:eastAsia="Times New Roman" w:hAnsi="Arial" w:cs="Arial"/>
          <w:color w:val="252525"/>
          <w:sz w:val="21"/>
          <w:szCs w:val="21"/>
        </w:rPr>
        <w:lastRenderedPageBreak/>
        <w:t>[</w:t>
      </w:r>
      <w:hyperlink r:id="rId41" w:history="1">
        <w:r w:rsidRPr="00350588">
          <w:rPr>
            <w:rFonts w:ascii="Arial" w:eastAsia="Times New Roman" w:hAnsi="Arial" w:cs="Arial"/>
            <w:color w:val="145DA4"/>
            <w:sz w:val="21"/>
          </w:rPr>
          <w:t>2011 c 337 § 3</w:t>
        </w:r>
      </w:hyperlink>
      <w:r w:rsidRPr="00350588">
        <w:rPr>
          <w:rFonts w:ascii="Arial" w:eastAsia="Times New Roman" w:hAnsi="Arial" w:cs="Arial"/>
          <w:color w:val="252525"/>
          <w:sz w:val="21"/>
          <w:szCs w:val="21"/>
        </w:rPr>
        <w:t xml:space="preserve">, eff. July 22, 2011. Prior: </w:t>
      </w:r>
      <w:hyperlink r:id="rId42" w:history="1">
        <w:r w:rsidRPr="00350588">
          <w:rPr>
            <w:rFonts w:ascii="Arial" w:eastAsia="Times New Roman" w:hAnsi="Arial" w:cs="Arial"/>
            <w:color w:val="145DA4"/>
            <w:sz w:val="21"/>
          </w:rPr>
          <w:t>2010 c 267 § 2</w:t>
        </w:r>
      </w:hyperlink>
      <w:r w:rsidRPr="00350588">
        <w:rPr>
          <w:rFonts w:ascii="Arial" w:eastAsia="Times New Roman" w:hAnsi="Arial" w:cs="Arial"/>
          <w:color w:val="252525"/>
          <w:sz w:val="21"/>
          <w:szCs w:val="21"/>
        </w:rPr>
        <w:t xml:space="preserve">, eff. June 10, 2010; </w:t>
      </w:r>
      <w:hyperlink r:id="rId43" w:history="1">
        <w:r w:rsidRPr="00350588">
          <w:rPr>
            <w:rFonts w:ascii="Arial" w:eastAsia="Times New Roman" w:hAnsi="Arial" w:cs="Arial"/>
            <w:color w:val="145DA4"/>
            <w:sz w:val="21"/>
          </w:rPr>
          <w:t>2010 c 265 § 1</w:t>
        </w:r>
      </w:hyperlink>
      <w:r w:rsidRPr="00350588">
        <w:rPr>
          <w:rFonts w:ascii="Arial" w:eastAsia="Times New Roman" w:hAnsi="Arial" w:cs="Arial"/>
          <w:color w:val="252525"/>
          <w:sz w:val="21"/>
          <w:szCs w:val="21"/>
        </w:rPr>
        <w:t xml:space="preserve">, eff. June 10, 2010; </w:t>
      </w:r>
      <w:hyperlink r:id="rId44" w:history="1">
        <w:r w:rsidRPr="00350588">
          <w:rPr>
            <w:rFonts w:ascii="Arial" w:eastAsia="Times New Roman" w:hAnsi="Arial" w:cs="Arial"/>
            <w:color w:val="145DA4"/>
            <w:sz w:val="21"/>
          </w:rPr>
          <w:t>2008 c 230 § 1</w:t>
        </w:r>
      </w:hyperlink>
      <w:r w:rsidRPr="00350588">
        <w:rPr>
          <w:rFonts w:ascii="Arial" w:eastAsia="Times New Roman" w:hAnsi="Arial" w:cs="Arial"/>
          <w:color w:val="252525"/>
          <w:sz w:val="21"/>
          <w:szCs w:val="21"/>
        </w:rPr>
        <w:t xml:space="preserve">, eff. June 10, 2010; prior: </w:t>
      </w:r>
      <w:hyperlink r:id="rId45" w:history="1">
        <w:r w:rsidRPr="00350588">
          <w:rPr>
            <w:rFonts w:ascii="Arial" w:eastAsia="Times New Roman" w:hAnsi="Arial" w:cs="Arial"/>
            <w:color w:val="145DA4"/>
            <w:sz w:val="21"/>
          </w:rPr>
          <w:t>2006 c 129 § 2</w:t>
        </w:r>
      </w:hyperlink>
      <w:r w:rsidRPr="00350588">
        <w:rPr>
          <w:rFonts w:ascii="Arial" w:eastAsia="Times New Roman" w:hAnsi="Arial" w:cs="Arial"/>
          <w:color w:val="252525"/>
          <w:sz w:val="21"/>
          <w:szCs w:val="21"/>
        </w:rPr>
        <w:t>, eff. Sept. 1, 2006; (</w:t>
      </w:r>
      <w:hyperlink r:id="rId46" w:history="1">
        <w:r w:rsidRPr="00350588">
          <w:rPr>
            <w:rFonts w:ascii="Arial" w:eastAsia="Times New Roman" w:hAnsi="Arial" w:cs="Arial"/>
            <w:color w:val="145DA4"/>
            <w:sz w:val="21"/>
          </w:rPr>
          <w:t>2006 c 129 § 1</w:t>
        </w:r>
      </w:hyperlink>
      <w:r w:rsidRPr="00350588">
        <w:rPr>
          <w:rFonts w:ascii="Arial" w:eastAsia="Times New Roman" w:hAnsi="Arial" w:cs="Arial"/>
          <w:color w:val="252525"/>
          <w:sz w:val="21"/>
          <w:szCs w:val="21"/>
        </w:rPr>
        <w:t xml:space="preserve"> expired September 1, 2006); </w:t>
      </w:r>
      <w:hyperlink r:id="rId47" w:history="1">
        <w:r w:rsidRPr="00350588">
          <w:rPr>
            <w:rFonts w:ascii="Arial" w:eastAsia="Times New Roman" w:hAnsi="Arial" w:cs="Arial"/>
            <w:color w:val="145DA4"/>
            <w:sz w:val="21"/>
          </w:rPr>
          <w:t>2006 c 128 § 2</w:t>
        </w:r>
      </w:hyperlink>
      <w:r w:rsidRPr="00350588">
        <w:rPr>
          <w:rFonts w:ascii="Arial" w:eastAsia="Times New Roman" w:hAnsi="Arial" w:cs="Arial"/>
          <w:color w:val="252525"/>
          <w:sz w:val="21"/>
          <w:szCs w:val="21"/>
        </w:rPr>
        <w:t>, eff. Sept. 1, 2006; (</w:t>
      </w:r>
      <w:hyperlink r:id="rId48" w:history="1">
        <w:r w:rsidRPr="00350588">
          <w:rPr>
            <w:rFonts w:ascii="Arial" w:eastAsia="Times New Roman" w:hAnsi="Arial" w:cs="Arial"/>
            <w:color w:val="145DA4"/>
            <w:sz w:val="21"/>
          </w:rPr>
          <w:t>2006 c 128 § 1</w:t>
        </w:r>
      </w:hyperlink>
      <w:r w:rsidRPr="00350588">
        <w:rPr>
          <w:rFonts w:ascii="Arial" w:eastAsia="Times New Roman" w:hAnsi="Arial" w:cs="Arial"/>
          <w:color w:val="252525"/>
          <w:sz w:val="21"/>
          <w:szCs w:val="21"/>
        </w:rPr>
        <w:t xml:space="preserve"> expired September 1, 2006); </w:t>
      </w:r>
      <w:hyperlink r:id="rId49" w:history="1">
        <w:r w:rsidRPr="00350588">
          <w:rPr>
            <w:rFonts w:ascii="Arial" w:eastAsia="Times New Roman" w:hAnsi="Arial" w:cs="Arial"/>
            <w:color w:val="145DA4"/>
            <w:sz w:val="21"/>
          </w:rPr>
          <w:t>2006 c 127 § 2</w:t>
        </w:r>
      </w:hyperlink>
      <w:r w:rsidRPr="00350588">
        <w:rPr>
          <w:rFonts w:ascii="Arial" w:eastAsia="Times New Roman" w:hAnsi="Arial" w:cs="Arial"/>
          <w:color w:val="252525"/>
          <w:sz w:val="21"/>
          <w:szCs w:val="21"/>
        </w:rPr>
        <w:t xml:space="preserve">, eff. Sept. 1, 2006; </w:t>
      </w:r>
      <w:hyperlink r:id="rId50" w:history="1">
        <w:r w:rsidRPr="00350588">
          <w:rPr>
            <w:rFonts w:ascii="Arial" w:eastAsia="Times New Roman" w:hAnsi="Arial" w:cs="Arial"/>
            <w:color w:val="145DA4"/>
            <w:sz w:val="21"/>
          </w:rPr>
          <w:t>2006 c 126 § 2</w:t>
        </w:r>
      </w:hyperlink>
      <w:r w:rsidRPr="00350588">
        <w:rPr>
          <w:rFonts w:ascii="Arial" w:eastAsia="Times New Roman" w:hAnsi="Arial" w:cs="Arial"/>
          <w:color w:val="252525"/>
          <w:sz w:val="21"/>
          <w:szCs w:val="21"/>
        </w:rPr>
        <w:t>, eff. Sept. 1, 2006; (</w:t>
      </w:r>
      <w:hyperlink r:id="rId51" w:history="1">
        <w:r w:rsidRPr="00350588">
          <w:rPr>
            <w:rFonts w:ascii="Arial" w:eastAsia="Times New Roman" w:hAnsi="Arial" w:cs="Arial"/>
            <w:color w:val="145DA4"/>
            <w:sz w:val="21"/>
          </w:rPr>
          <w:t>2006 c 126 § 1</w:t>
        </w:r>
      </w:hyperlink>
      <w:r w:rsidRPr="00350588">
        <w:rPr>
          <w:rFonts w:ascii="Arial" w:eastAsia="Times New Roman" w:hAnsi="Arial" w:cs="Arial"/>
          <w:color w:val="252525"/>
          <w:sz w:val="21"/>
          <w:szCs w:val="21"/>
        </w:rPr>
        <w:t xml:space="preserve"> expired September 1, 2006); </w:t>
      </w:r>
      <w:r w:rsidRPr="00350588">
        <w:rPr>
          <w:rFonts w:ascii="Arial" w:eastAsia="Times New Roman" w:hAnsi="Arial" w:cs="Arial"/>
          <w:color w:val="252525"/>
          <w:sz w:val="21"/>
          <w:szCs w:val="21"/>
        </w:rPr>
        <w:object w:dxaOrig="225" w:dyaOrig="225">
          <v:shape id="_x0000_i1039" type="#_x0000_t75" style="width:1in;height:18pt" o:ole="">
            <v:imagedata r:id="rId18" o:title=""/>
          </v:shape>
          <w:control r:id="rId52" w:name="DefaultOcxName4" w:shapeid="_x0000_i1039"/>
        </w:object>
      </w:r>
      <w:hyperlink r:id="rId53" w:history="1">
        <w:r w:rsidRPr="00350588">
          <w:rPr>
            <w:rFonts w:ascii="Arial" w:eastAsia="Times New Roman" w:hAnsi="Arial" w:cs="Arial"/>
            <w:color w:val="145DA4"/>
            <w:sz w:val="21"/>
          </w:rPr>
          <w:t>2005 c 380 § 1</w:t>
        </w:r>
      </w:hyperlink>
      <w:r w:rsidRPr="00350588">
        <w:rPr>
          <w:rFonts w:ascii="Arial" w:eastAsia="Times New Roman" w:hAnsi="Arial" w:cs="Arial"/>
          <w:color w:val="252525"/>
          <w:sz w:val="21"/>
          <w:szCs w:val="21"/>
        </w:rPr>
        <w:t xml:space="preserve">, eff. Sept. 1, 2006; prior: </w:t>
      </w:r>
      <w:hyperlink r:id="rId54" w:history="1">
        <w:r w:rsidRPr="00350588">
          <w:rPr>
            <w:rFonts w:ascii="Arial" w:eastAsia="Times New Roman" w:hAnsi="Arial" w:cs="Arial"/>
            <w:color w:val="145DA4"/>
            <w:sz w:val="21"/>
          </w:rPr>
          <w:t>2003 c 215 § 1</w:t>
        </w:r>
      </w:hyperlink>
      <w:r w:rsidRPr="00350588">
        <w:rPr>
          <w:rFonts w:ascii="Arial" w:eastAsia="Times New Roman" w:hAnsi="Arial" w:cs="Arial"/>
          <w:color w:val="252525"/>
          <w:sz w:val="21"/>
          <w:szCs w:val="21"/>
        </w:rPr>
        <w:t xml:space="preserve">, eff. July 27, 2003; </w:t>
      </w:r>
      <w:hyperlink r:id="rId55" w:history="1">
        <w:r w:rsidRPr="00350588">
          <w:rPr>
            <w:rFonts w:ascii="Arial" w:eastAsia="Times New Roman" w:hAnsi="Arial" w:cs="Arial"/>
            <w:color w:val="145DA4"/>
            <w:sz w:val="21"/>
          </w:rPr>
          <w:t>2003 c 53 § 68</w:t>
        </w:r>
      </w:hyperlink>
      <w:r w:rsidRPr="00350588">
        <w:rPr>
          <w:rFonts w:ascii="Arial" w:eastAsia="Times New Roman" w:hAnsi="Arial" w:cs="Arial"/>
          <w:color w:val="252525"/>
          <w:sz w:val="21"/>
          <w:szCs w:val="21"/>
        </w:rPr>
        <w:t xml:space="preserve">, eff. July 1, 2004; </w:t>
      </w:r>
      <w:hyperlink r:id="rId56" w:history="1">
        <w:r w:rsidRPr="00350588">
          <w:rPr>
            <w:rFonts w:ascii="Arial" w:eastAsia="Times New Roman" w:hAnsi="Arial" w:cs="Arial"/>
            <w:color w:val="145DA4"/>
            <w:sz w:val="21"/>
          </w:rPr>
          <w:t>2002 c 31 § 1</w:t>
        </w:r>
      </w:hyperlink>
      <w:r w:rsidRPr="00350588">
        <w:rPr>
          <w:rFonts w:ascii="Arial" w:eastAsia="Times New Roman" w:hAnsi="Arial" w:cs="Arial"/>
          <w:color w:val="252525"/>
          <w:sz w:val="21"/>
          <w:szCs w:val="21"/>
        </w:rPr>
        <w:t xml:space="preserve">; prior: </w:t>
      </w:r>
      <w:hyperlink r:id="rId57" w:history="1">
        <w:r w:rsidRPr="00350588">
          <w:rPr>
            <w:rFonts w:ascii="Arial" w:eastAsia="Times New Roman" w:hAnsi="Arial" w:cs="Arial"/>
            <w:color w:val="145DA4"/>
            <w:sz w:val="21"/>
          </w:rPr>
          <w:t>2001 c 169 § 1</w:t>
        </w:r>
      </w:hyperlink>
      <w:r w:rsidRPr="00350588">
        <w:rPr>
          <w:rFonts w:ascii="Arial" w:eastAsia="Times New Roman" w:hAnsi="Arial" w:cs="Arial"/>
          <w:color w:val="252525"/>
          <w:sz w:val="21"/>
          <w:szCs w:val="21"/>
        </w:rPr>
        <w:t xml:space="preserve">; </w:t>
      </w:r>
      <w:hyperlink r:id="rId58" w:history="1">
        <w:r w:rsidRPr="00350588">
          <w:rPr>
            <w:rFonts w:ascii="Arial" w:eastAsia="Times New Roman" w:hAnsi="Arial" w:cs="Arial"/>
            <w:color w:val="145DA4"/>
            <w:sz w:val="21"/>
          </w:rPr>
          <w:t>2001 c 95 § 2</w:t>
        </w:r>
      </w:hyperlink>
      <w:r w:rsidRPr="00350588">
        <w:rPr>
          <w:rFonts w:ascii="Arial" w:eastAsia="Times New Roman" w:hAnsi="Arial" w:cs="Arial"/>
          <w:color w:val="252525"/>
          <w:sz w:val="21"/>
          <w:szCs w:val="21"/>
        </w:rPr>
        <w:t xml:space="preserve">; </w:t>
      </w:r>
      <w:hyperlink r:id="rId59" w:history="1">
        <w:r w:rsidRPr="00350588">
          <w:rPr>
            <w:rFonts w:ascii="Arial" w:eastAsia="Times New Roman" w:hAnsi="Arial" w:cs="Arial"/>
            <w:color w:val="145DA4"/>
            <w:sz w:val="21"/>
          </w:rPr>
          <w:t>2000 c 91 § 2</w:t>
        </w:r>
      </w:hyperlink>
      <w:r w:rsidRPr="00350588">
        <w:rPr>
          <w:rFonts w:ascii="Arial" w:eastAsia="Times New Roman" w:hAnsi="Arial" w:cs="Arial"/>
          <w:color w:val="252525"/>
          <w:sz w:val="21"/>
          <w:szCs w:val="21"/>
        </w:rPr>
        <w:t xml:space="preserve">; prior: </w:t>
      </w:r>
      <w:hyperlink r:id="rId60" w:history="1">
        <w:r w:rsidRPr="00350588">
          <w:rPr>
            <w:rFonts w:ascii="Arial" w:eastAsia="Times New Roman" w:hAnsi="Arial" w:cs="Arial"/>
            <w:color w:val="145DA4"/>
            <w:sz w:val="21"/>
          </w:rPr>
          <w:t xml:space="preserve">1999 </w:t>
        </w:r>
        <w:proofErr w:type="spellStart"/>
        <w:r w:rsidRPr="00350588">
          <w:rPr>
            <w:rFonts w:ascii="Arial" w:eastAsia="Times New Roman" w:hAnsi="Arial" w:cs="Arial"/>
            <w:color w:val="145DA4"/>
            <w:sz w:val="21"/>
          </w:rPr>
          <w:t>sp.s</w:t>
        </w:r>
        <w:proofErr w:type="spellEnd"/>
        <w:r w:rsidRPr="00350588">
          <w:rPr>
            <w:rFonts w:ascii="Arial" w:eastAsia="Times New Roman" w:hAnsi="Arial" w:cs="Arial"/>
            <w:color w:val="145DA4"/>
            <w:sz w:val="21"/>
          </w:rPr>
          <w:t>. c 6 § 2</w:t>
        </w:r>
      </w:hyperlink>
      <w:r w:rsidRPr="00350588">
        <w:rPr>
          <w:rFonts w:ascii="Arial" w:eastAsia="Times New Roman" w:hAnsi="Arial" w:cs="Arial"/>
          <w:color w:val="252525"/>
          <w:sz w:val="21"/>
          <w:szCs w:val="21"/>
        </w:rPr>
        <w:t xml:space="preserve">; </w:t>
      </w:r>
      <w:hyperlink r:id="rId61" w:history="1">
        <w:r w:rsidRPr="00350588">
          <w:rPr>
            <w:rFonts w:ascii="Arial" w:eastAsia="Times New Roman" w:hAnsi="Arial" w:cs="Arial"/>
            <w:color w:val="145DA4"/>
            <w:sz w:val="21"/>
          </w:rPr>
          <w:t>1999 c 352 § 9</w:t>
        </w:r>
      </w:hyperlink>
      <w:r w:rsidRPr="00350588">
        <w:rPr>
          <w:rFonts w:ascii="Arial" w:eastAsia="Times New Roman" w:hAnsi="Arial" w:cs="Arial"/>
          <w:color w:val="252525"/>
          <w:sz w:val="21"/>
          <w:szCs w:val="21"/>
        </w:rPr>
        <w:t xml:space="preserve">; prior: </w:t>
      </w:r>
      <w:hyperlink r:id="rId62" w:history="1">
        <w:r w:rsidRPr="00350588">
          <w:rPr>
            <w:rFonts w:ascii="Arial" w:eastAsia="Times New Roman" w:hAnsi="Arial" w:cs="Arial"/>
            <w:color w:val="145DA4"/>
            <w:sz w:val="21"/>
          </w:rPr>
          <w:t>1998 c 220 § 1</w:t>
        </w:r>
      </w:hyperlink>
      <w:r w:rsidRPr="00350588">
        <w:rPr>
          <w:rFonts w:ascii="Arial" w:eastAsia="Times New Roman" w:hAnsi="Arial" w:cs="Arial"/>
          <w:color w:val="252525"/>
          <w:sz w:val="21"/>
          <w:szCs w:val="21"/>
        </w:rPr>
        <w:t xml:space="preserve">; </w:t>
      </w:r>
      <w:hyperlink r:id="rId63" w:history="1">
        <w:r w:rsidRPr="00350588">
          <w:rPr>
            <w:rFonts w:ascii="Arial" w:eastAsia="Times New Roman" w:hAnsi="Arial" w:cs="Arial"/>
            <w:color w:val="145DA4"/>
            <w:sz w:val="21"/>
          </w:rPr>
          <w:t>1998 c 139 § 1</w:t>
        </w:r>
      </w:hyperlink>
      <w:r w:rsidRPr="00350588">
        <w:rPr>
          <w:rFonts w:ascii="Arial" w:eastAsia="Times New Roman" w:hAnsi="Arial" w:cs="Arial"/>
          <w:color w:val="252525"/>
          <w:sz w:val="21"/>
          <w:szCs w:val="21"/>
        </w:rPr>
        <w:t xml:space="preserve">; prior: </w:t>
      </w:r>
      <w:hyperlink r:id="rId64" w:history="1">
        <w:r w:rsidRPr="00350588">
          <w:rPr>
            <w:rFonts w:ascii="Arial" w:eastAsia="Times New Roman" w:hAnsi="Arial" w:cs="Arial"/>
            <w:color w:val="145DA4"/>
            <w:sz w:val="21"/>
          </w:rPr>
          <w:t>1997 c 340 § 3</w:t>
        </w:r>
      </w:hyperlink>
      <w:r w:rsidRPr="00350588">
        <w:rPr>
          <w:rFonts w:ascii="Arial" w:eastAsia="Times New Roman" w:hAnsi="Arial" w:cs="Arial"/>
          <w:color w:val="252525"/>
          <w:sz w:val="21"/>
          <w:szCs w:val="21"/>
        </w:rPr>
        <w:t xml:space="preserve">; </w:t>
      </w:r>
      <w:hyperlink r:id="rId65" w:history="1">
        <w:r w:rsidRPr="00350588">
          <w:rPr>
            <w:rFonts w:ascii="Arial" w:eastAsia="Times New Roman" w:hAnsi="Arial" w:cs="Arial"/>
            <w:color w:val="145DA4"/>
            <w:sz w:val="21"/>
          </w:rPr>
          <w:t>1997 c 113 § 3</w:t>
        </w:r>
      </w:hyperlink>
      <w:r w:rsidRPr="00350588">
        <w:rPr>
          <w:rFonts w:ascii="Arial" w:eastAsia="Times New Roman" w:hAnsi="Arial" w:cs="Arial"/>
          <w:color w:val="252525"/>
          <w:sz w:val="21"/>
          <w:szCs w:val="21"/>
        </w:rPr>
        <w:t xml:space="preserve">; </w:t>
      </w:r>
      <w:hyperlink r:id="rId66" w:history="1">
        <w:r w:rsidRPr="00350588">
          <w:rPr>
            <w:rFonts w:ascii="Arial" w:eastAsia="Times New Roman" w:hAnsi="Arial" w:cs="Arial"/>
            <w:color w:val="145DA4"/>
            <w:sz w:val="21"/>
          </w:rPr>
          <w:t>1996 c 275 § 11</w:t>
        </w:r>
      </w:hyperlink>
      <w:r w:rsidRPr="00350588">
        <w:rPr>
          <w:rFonts w:ascii="Arial" w:eastAsia="Times New Roman" w:hAnsi="Arial" w:cs="Arial"/>
          <w:color w:val="252525"/>
          <w:sz w:val="21"/>
          <w:szCs w:val="21"/>
        </w:rPr>
        <w:t xml:space="preserve">; prior: </w:t>
      </w:r>
      <w:hyperlink r:id="rId67" w:history="1">
        <w:r w:rsidRPr="00350588">
          <w:rPr>
            <w:rFonts w:ascii="Arial" w:eastAsia="Times New Roman" w:hAnsi="Arial" w:cs="Arial"/>
            <w:color w:val="145DA4"/>
            <w:sz w:val="21"/>
          </w:rPr>
          <w:t>1995 c 268 § 3</w:t>
        </w:r>
      </w:hyperlink>
      <w:r w:rsidRPr="00350588">
        <w:rPr>
          <w:rFonts w:ascii="Arial" w:eastAsia="Times New Roman" w:hAnsi="Arial" w:cs="Arial"/>
          <w:color w:val="252525"/>
          <w:sz w:val="21"/>
          <w:szCs w:val="21"/>
        </w:rPr>
        <w:t xml:space="preserve">; </w:t>
      </w:r>
      <w:hyperlink r:id="rId68" w:history="1">
        <w:r w:rsidRPr="00350588">
          <w:rPr>
            <w:rFonts w:ascii="Arial" w:eastAsia="Times New Roman" w:hAnsi="Arial" w:cs="Arial"/>
            <w:color w:val="145DA4"/>
            <w:sz w:val="21"/>
          </w:rPr>
          <w:t>1995 c 248 § 1</w:t>
        </w:r>
      </w:hyperlink>
      <w:r w:rsidRPr="00350588">
        <w:rPr>
          <w:rFonts w:ascii="Arial" w:eastAsia="Times New Roman" w:hAnsi="Arial" w:cs="Arial"/>
          <w:color w:val="252525"/>
          <w:sz w:val="21"/>
          <w:szCs w:val="21"/>
        </w:rPr>
        <w:t xml:space="preserve">; </w:t>
      </w:r>
      <w:hyperlink r:id="rId69" w:history="1">
        <w:r w:rsidRPr="00350588">
          <w:rPr>
            <w:rFonts w:ascii="Arial" w:eastAsia="Times New Roman" w:hAnsi="Arial" w:cs="Arial"/>
            <w:color w:val="145DA4"/>
            <w:sz w:val="21"/>
          </w:rPr>
          <w:t>1995 c 195 § 1</w:t>
        </w:r>
      </w:hyperlink>
      <w:r w:rsidRPr="00350588">
        <w:rPr>
          <w:rFonts w:ascii="Arial" w:eastAsia="Times New Roman" w:hAnsi="Arial" w:cs="Arial"/>
          <w:color w:val="252525"/>
          <w:sz w:val="21"/>
          <w:szCs w:val="21"/>
        </w:rPr>
        <w:t xml:space="preserve">; </w:t>
      </w:r>
      <w:hyperlink r:id="rId70" w:history="1">
        <w:r w:rsidRPr="00350588">
          <w:rPr>
            <w:rFonts w:ascii="Arial" w:eastAsia="Times New Roman" w:hAnsi="Arial" w:cs="Arial"/>
            <w:color w:val="145DA4"/>
            <w:sz w:val="21"/>
          </w:rPr>
          <w:t>1994 c 84 § 2</w:t>
        </w:r>
      </w:hyperlink>
      <w:r w:rsidRPr="00350588">
        <w:rPr>
          <w:rFonts w:ascii="Arial" w:eastAsia="Times New Roman" w:hAnsi="Arial" w:cs="Arial"/>
          <w:color w:val="252525"/>
          <w:sz w:val="21"/>
          <w:szCs w:val="21"/>
        </w:rPr>
        <w:t xml:space="preserve">; </w:t>
      </w:r>
      <w:hyperlink r:id="rId71" w:history="1">
        <w:r w:rsidRPr="00350588">
          <w:rPr>
            <w:rFonts w:ascii="Arial" w:eastAsia="Times New Roman" w:hAnsi="Arial" w:cs="Arial"/>
            <w:color w:val="145DA4"/>
            <w:sz w:val="21"/>
          </w:rPr>
          <w:t>1991 c 274 § 2</w:t>
        </w:r>
      </w:hyperlink>
      <w:r w:rsidRPr="00350588">
        <w:rPr>
          <w:rFonts w:ascii="Arial" w:eastAsia="Times New Roman" w:hAnsi="Arial" w:cs="Arial"/>
          <w:color w:val="252525"/>
          <w:sz w:val="21"/>
          <w:szCs w:val="21"/>
        </w:rPr>
        <w:t xml:space="preserve">; </w:t>
      </w:r>
      <w:hyperlink r:id="rId72" w:history="1">
        <w:r w:rsidRPr="00350588">
          <w:rPr>
            <w:rFonts w:ascii="Arial" w:eastAsia="Times New Roman" w:hAnsi="Arial" w:cs="Arial"/>
            <w:color w:val="145DA4"/>
            <w:sz w:val="21"/>
          </w:rPr>
          <w:t>1990 c 3 § 402</w:t>
        </w:r>
      </w:hyperlink>
      <w:r w:rsidRPr="00350588">
        <w:rPr>
          <w:rFonts w:ascii="Arial" w:eastAsia="Times New Roman" w:hAnsi="Arial" w:cs="Arial"/>
          <w:color w:val="252525"/>
          <w:sz w:val="21"/>
          <w:szCs w:val="21"/>
        </w:rPr>
        <w:t>.]</w:t>
      </w:r>
    </w:p>
    <w:p w:rsidR="00350588" w:rsidRDefault="00350588" w:rsidP="00350588"/>
    <w:p w:rsidR="00C64B63" w:rsidRPr="00C64B63" w:rsidRDefault="00C64B63" w:rsidP="00C64B63">
      <w:pPr>
        <w:spacing w:after="0" w:line="360" w:lineRule="atLeast"/>
        <w:jc w:val="center"/>
        <w:rPr>
          <w:rFonts w:ascii="Georgia" w:eastAsia="Times New Roman" w:hAnsi="Georgia" w:cs="Arial"/>
          <w:color w:val="252525"/>
          <w:sz w:val="21"/>
          <w:szCs w:val="21"/>
        </w:rPr>
      </w:pPr>
      <w:r w:rsidRPr="00C64B63">
        <w:rPr>
          <w:rFonts w:ascii="Georgia" w:eastAsia="Times New Roman" w:hAnsi="Georgia" w:cs="Arial"/>
          <w:color w:val="252525"/>
          <w:sz w:val="21"/>
          <w:szCs w:val="21"/>
        </w:rPr>
        <w:t>West's RCWA 9A.44.132</w:t>
      </w:r>
    </w:p>
    <w:p w:rsidR="00C64B63" w:rsidRPr="00C64B63" w:rsidRDefault="00C64B63" w:rsidP="00C64B63">
      <w:pPr>
        <w:spacing w:line="360" w:lineRule="atLeast"/>
        <w:jc w:val="center"/>
        <w:rPr>
          <w:rFonts w:ascii="Georgia" w:eastAsia="Times New Roman" w:hAnsi="Georgia" w:cs="Arial"/>
          <w:color w:val="252525"/>
          <w:sz w:val="25"/>
          <w:szCs w:val="25"/>
        </w:rPr>
      </w:pPr>
      <w:r w:rsidRPr="00C64B63">
        <w:rPr>
          <w:rFonts w:ascii="Georgia" w:eastAsia="Times New Roman" w:hAnsi="Georgia" w:cs="Arial"/>
          <w:color w:val="252525"/>
          <w:sz w:val="25"/>
          <w:szCs w:val="25"/>
        </w:rPr>
        <w:t>9A.44.132. Failure to register as sex offender or kidnapping offender</w:t>
      </w:r>
    </w:p>
    <w:p w:rsidR="00C64B63" w:rsidRPr="00C64B63" w:rsidRDefault="00C64B63" w:rsidP="00C64B63">
      <w:pPr>
        <w:spacing w:after="0" w:line="360" w:lineRule="atLeast"/>
        <w:rPr>
          <w:rFonts w:ascii="Georgia" w:eastAsia="Times New Roman" w:hAnsi="Georgia" w:cs="Arial"/>
          <w:color w:val="252525"/>
          <w:sz w:val="21"/>
          <w:szCs w:val="21"/>
        </w:rPr>
      </w:pPr>
      <w:hyperlink r:id="rId73" w:anchor="co_anchor_I2B600FF0D27411E0BC28D4D21D9B02A9" w:history="1">
        <w:proofErr w:type="spellStart"/>
        <w:r w:rsidRPr="00C64B63">
          <w:rPr>
            <w:rFonts w:ascii="Georgia" w:eastAsia="Times New Roman" w:hAnsi="Georgia" w:cs="Arial"/>
            <w:color w:val="4778C2"/>
            <w:sz w:val="21"/>
          </w:rPr>
          <w:t>Currentness</w:t>
        </w:r>
        <w:proofErr w:type="spellEnd"/>
      </w:hyperlink>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(1) A person commits the crime of failure to register as a sex offender if the person has a duty to register under </w:t>
      </w:r>
      <w:hyperlink r:id="rId74"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xml:space="preserve"> for a felony sex offense and knowingly fails to comply with any of the requirements of </w:t>
      </w:r>
      <w:hyperlink r:id="rId75"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(a) The failure to register as a sex offender pursuant to this subsection is a class C felony if:</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t>
      </w:r>
      <w:proofErr w:type="spellStart"/>
      <w:r w:rsidRPr="00C64B63">
        <w:rPr>
          <w:rFonts w:ascii="Arial" w:eastAsia="Times New Roman" w:hAnsi="Arial" w:cs="Arial"/>
          <w:color w:val="252525"/>
          <w:sz w:val="21"/>
          <w:szCs w:val="21"/>
        </w:rPr>
        <w:t>i</w:t>
      </w:r>
      <w:proofErr w:type="spellEnd"/>
      <w:r w:rsidRPr="00C64B63">
        <w:rPr>
          <w:rFonts w:ascii="Arial" w:eastAsia="Times New Roman" w:hAnsi="Arial" w:cs="Arial"/>
          <w:color w:val="252525"/>
          <w:sz w:val="21"/>
          <w:szCs w:val="21"/>
        </w:rPr>
        <w:t>) It is the person's first conviction for a felony failure to register; or</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(ii) The person has previously been convicted of a felony failure to register as a sex offender in this state or pursuant to the laws of another state.</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(b) If a person has been convicted of a felony failure to register as a sex offender in this state or pursuant to the laws of another state on two or more prior occasions, the failure to register under this subsection is a class B felony.</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(2) A person is guilty of failure to register as a sex offender if the person has a duty to register under </w:t>
      </w:r>
      <w:hyperlink r:id="rId76"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xml:space="preserve"> for a sex offense other than a felony and knowingly fails to comply with any of the requirements of </w:t>
      </w:r>
      <w:hyperlink r:id="rId77"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The failure to register as a sex offender under this subsection is a gross misdemeanor.</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(3) A person commits the crime of failure to register as a kidnapping offender if the person has a duty to register under </w:t>
      </w:r>
      <w:hyperlink r:id="rId78"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xml:space="preserve"> for a kidnapping offense and knowingly fails to comply with any of the requirements of </w:t>
      </w:r>
      <w:hyperlink r:id="rId79"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(a) If the person has a duty to register for a felony kidnapping offense, the failure to register as a kidnapping offender is a class C felony.</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(b) If the person has a duty to register for a kidnapping offense other than a felony, the failure to register as a kidnapping offender is a gross misdemeanor.</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lastRenderedPageBreak/>
        <w:t xml:space="preserve">(4) Unless relieved of the duty to register pursuant to </w:t>
      </w:r>
      <w:hyperlink r:id="rId80" w:history="1">
        <w:r w:rsidRPr="00C64B63">
          <w:rPr>
            <w:rFonts w:ascii="Arial" w:eastAsia="Times New Roman" w:hAnsi="Arial" w:cs="Arial"/>
            <w:color w:val="145DA4"/>
            <w:sz w:val="21"/>
          </w:rPr>
          <w:t>RCW 9A.44.141</w:t>
        </w:r>
      </w:hyperlink>
      <w:r w:rsidRPr="00C64B63">
        <w:rPr>
          <w:rFonts w:ascii="Arial" w:eastAsia="Times New Roman" w:hAnsi="Arial" w:cs="Arial"/>
          <w:color w:val="252525"/>
          <w:sz w:val="21"/>
          <w:szCs w:val="21"/>
        </w:rPr>
        <w:t xml:space="preserve"> and </w:t>
      </w:r>
      <w:hyperlink r:id="rId81" w:history="1">
        <w:r w:rsidRPr="00C64B63">
          <w:rPr>
            <w:rFonts w:ascii="Arial" w:eastAsia="Times New Roman" w:hAnsi="Arial" w:cs="Arial"/>
            <w:color w:val="145DA4"/>
            <w:sz w:val="21"/>
          </w:rPr>
          <w:t>9A.44.142</w:t>
        </w:r>
      </w:hyperlink>
      <w:r w:rsidRPr="00C64B63">
        <w:rPr>
          <w:rFonts w:ascii="Arial" w:eastAsia="Times New Roman" w:hAnsi="Arial" w:cs="Arial"/>
          <w:color w:val="252525"/>
          <w:sz w:val="21"/>
          <w:szCs w:val="21"/>
        </w:rPr>
        <w:t xml:space="preserve">, a violation of this section is an ongoing offense for purposes of the statute of limitations under </w:t>
      </w:r>
      <w:hyperlink r:id="rId82" w:history="1">
        <w:r w:rsidRPr="00C64B63">
          <w:rPr>
            <w:rFonts w:ascii="Arial" w:eastAsia="Times New Roman" w:hAnsi="Arial" w:cs="Arial"/>
            <w:color w:val="145DA4"/>
            <w:sz w:val="21"/>
          </w:rPr>
          <w:t>RCW 9A.04.080</w:t>
        </w:r>
      </w:hyperlink>
      <w:r w:rsidRPr="00C64B63">
        <w:rPr>
          <w:rFonts w:ascii="Arial" w:eastAsia="Times New Roman" w:hAnsi="Arial" w:cs="Arial"/>
          <w:color w:val="252525"/>
          <w:sz w:val="21"/>
          <w:szCs w:val="21"/>
        </w:rPr>
        <w:t>.</w:t>
      </w:r>
    </w:p>
    <w:p w:rsidR="00C64B63" w:rsidRPr="00C64B63" w:rsidRDefault="00C64B63" w:rsidP="00C64B63">
      <w:pPr>
        <w:spacing w:before="100" w:beforeAutospacing="1" w:after="100" w:afterAutospacing="1" w:line="360" w:lineRule="atLeast"/>
        <w:outlineLvl w:val="1"/>
        <w:rPr>
          <w:rFonts w:ascii="Arial" w:eastAsia="Times New Roman" w:hAnsi="Arial" w:cs="Arial"/>
          <w:b/>
          <w:bCs/>
          <w:color w:val="252525"/>
          <w:sz w:val="28"/>
          <w:szCs w:val="28"/>
        </w:rPr>
      </w:pPr>
      <w:r w:rsidRPr="00C64B63">
        <w:rPr>
          <w:rFonts w:ascii="Arial" w:eastAsia="Times New Roman" w:hAnsi="Arial" w:cs="Arial"/>
          <w:b/>
          <w:bCs/>
          <w:color w:val="252525"/>
          <w:sz w:val="28"/>
          <w:szCs w:val="28"/>
        </w:rPr>
        <w:t>Credits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t>
      </w:r>
      <w:hyperlink r:id="rId83" w:history="1">
        <w:r w:rsidRPr="00C64B63">
          <w:rPr>
            <w:rFonts w:ascii="Arial" w:eastAsia="Times New Roman" w:hAnsi="Arial" w:cs="Arial"/>
            <w:color w:val="145DA4"/>
            <w:sz w:val="21"/>
          </w:rPr>
          <w:t>2011 c 337 § 5</w:t>
        </w:r>
      </w:hyperlink>
      <w:r w:rsidRPr="00C64B63">
        <w:rPr>
          <w:rFonts w:ascii="Arial" w:eastAsia="Times New Roman" w:hAnsi="Arial" w:cs="Arial"/>
          <w:color w:val="252525"/>
          <w:sz w:val="21"/>
          <w:szCs w:val="21"/>
        </w:rPr>
        <w:t xml:space="preserve">, eff. July 22, 2011; </w:t>
      </w:r>
      <w:hyperlink r:id="rId84" w:history="1">
        <w:r w:rsidRPr="00C64B63">
          <w:rPr>
            <w:rFonts w:ascii="Arial" w:eastAsia="Times New Roman" w:hAnsi="Arial" w:cs="Arial"/>
            <w:color w:val="145DA4"/>
            <w:sz w:val="21"/>
          </w:rPr>
          <w:t>2010 c 267 § 3</w:t>
        </w:r>
      </w:hyperlink>
      <w:r w:rsidRPr="00C64B63">
        <w:rPr>
          <w:rFonts w:ascii="Arial" w:eastAsia="Times New Roman" w:hAnsi="Arial" w:cs="Arial"/>
          <w:color w:val="252525"/>
          <w:sz w:val="21"/>
          <w:szCs w:val="21"/>
        </w:rPr>
        <w:t>, eff. June 10, 2010.]</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West's RCWA 9A.44.132, WA ST 9A.44.132</w:t>
      </w:r>
    </w:p>
    <w:p w:rsidR="00350588" w:rsidRDefault="00C64B63" w:rsidP="00C64B63">
      <w:pPr>
        <w:rPr>
          <w:rFonts w:ascii="Arial" w:eastAsia="Times New Roman" w:hAnsi="Arial" w:cs="Arial"/>
          <w:color w:val="252525"/>
          <w:sz w:val="21"/>
          <w:szCs w:val="21"/>
        </w:rPr>
      </w:pPr>
      <w:r w:rsidRPr="00C64B63">
        <w:rPr>
          <w:rFonts w:ascii="Arial" w:eastAsia="Times New Roman" w:hAnsi="Arial" w:cs="Arial"/>
          <w:color w:val="252525"/>
          <w:sz w:val="21"/>
          <w:szCs w:val="21"/>
        </w:rPr>
        <w:t>Current with all Legislation from the 2011 2nd Special Session and all 2012 Legislation</w:t>
      </w:r>
    </w:p>
    <w:p w:rsidR="00C64B63" w:rsidRDefault="00C64B63" w:rsidP="00C64B63">
      <w:pPr>
        <w:rPr>
          <w:rFonts w:ascii="Arial" w:eastAsia="Times New Roman" w:hAnsi="Arial" w:cs="Arial"/>
          <w:color w:val="252525"/>
          <w:sz w:val="21"/>
          <w:szCs w:val="21"/>
        </w:rPr>
      </w:pPr>
    </w:p>
    <w:p w:rsidR="00C64B63" w:rsidRPr="00C64B63" w:rsidRDefault="00C64B63" w:rsidP="00C64B63">
      <w:pPr>
        <w:spacing w:after="0" w:line="360" w:lineRule="atLeast"/>
        <w:jc w:val="center"/>
        <w:rPr>
          <w:rFonts w:ascii="Georgia" w:eastAsia="Times New Roman" w:hAnsi="Georgia" w:cs="Arial"/>
          <w:color w:val="252525"/>
          <w:sz w:val="21"/>
          <w:szCs w:val="21"/>
        </w:rPr>
      </w:pPr>
      <w:r w:rsidRPr="00C64B63">
        <w:rPr>
          <w:rFonts w:ascii="Georgia" w:eastAsia="Times New Roman" w:hAnsi="Georgia" w:cs="Arial"/>
          <w:color w:val="252525"/>
          <w:sz w:val="21"/>
          <w:szCs w:val="21"/>
        </w:rPr>
        <w:t>West's RCWA 9A.44.135</w:t>
      </w:r>
    </w:p>
    <w:p w:rsidR="00C64B63" w:rsidRPr="00C64B63" w:rsidRDefault="00C64B63" w:rsidP="00C64B63">
      <w:pPr>
        <w:spacing w:line="360" w:lineRule="atLeast"/>
        <w:jc w:val="center"/>
        <w:rPr>
          <w:rFonts w:ascii="Georgia" w:eastAsia="Times New Roman" w:hAnsi="Georgia" w:cs="Arial"/>
          <w:color w:val="252525"/>
          <w:sz w:val="25"/>
          <w:szCs w:val="25"/>
        </w:rPr>
      </w:pPr>
      <w:r w:rsidRPr="00C64B63">
        <w:rPr>
          <w:rFonts w:ascii="Georgia" w:eastAsia="Times New Roman" w:hAnsi="Georgia" w:cs="Arial"/>
          <w:color w:val="252525"/>
          <w:sz w:val="25"/>
          <w:szCs w:val="25"/>
        </w:rPr>
        <w:t>9A.44.135. Address verification</w:t>
      </w:r>
    </w:p>
    <w:p w:rsidR="00C64B63" w:rsidRPr="00C64B63" w:rsidRDefault="00C64B63" w:rsidP="00C64B63">
      <w:pPr>
        <w:spacing w:after="0" w:line="360" w:lineRule="atLeast"/>
        <w:rPr>
          <w:rFonts w:ascii="Georgia" w:eastAsia="Times New Roman" w:hAnsi="Georgia" w:cs="Arial"/>
          <w:color w:val="252525"/>
          <w:sz w:val="21"/>
          <w:szCs w:val="21"/>
        </w:rPr>
      </w:pPr>
      <w:hyperlink r:id="rId85" w:anchor="co_anchor_I05F690D0D27011E0BC28D4D21D9B02A9" w:history="1">
        <w:proofErr w:type="spellStart"/>
        <w:r w:rsidRPr="00C64B63">
          <w:rPr>
            <w:rFonts w:ascii="Georgia" w:eastAsia="Times New Roman" w:hAnsi="Georgia" w:cs="Arial"/>
            <w:color w:val="4778C2"/>
            <w:sz w:val="21"/>
          </w:rPr>
          <w:t>Currentness</w:t>
        </w:r>
        <w:proofErr w:type="spellEnd"/>
      </w:hyperlink>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(1) When an offender registers with the county sheriff pursuant to </w:t>
      </w:r>
      <w:hyperlink r:id="rId86"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xml:space="preserve">, the county sheriff shall notify the police chief or town marshal of the jurisdiction in which the offender has registered to live. If the offender registers to live in an unincorporated area of the county, the sheriff shall make reasonable attempts to verify that the offender is residing at the registered address. If the offender registers to live in an incorporated city or town, the police chief or town marshal shall make reasonable attempts to verify that the offender is residing at the registered address. Reasonable attempts include verifying an offender's address pursuant to the grant program established under </w:t>
      </w:r>
      <w:hyperlink r:id="rId87" w:history="1">
        <w:r w:rsidRPr="00C64B63">
          <w:rPr>
            <w:rFonts w:ascii="Arial" w:eastAsia="Times New Roman" w:hAnsi="Arial" w:cs="Arial"/>
            <w:color w:val="145DA4"/>
            <w:sz w:val="21"/>
          </w:rPr>
          <w:t>RCW 36.28A.230</w:t>
        </w:r>
      </w:hyperlink>
      <w:r w:rsidRPr="00C64B63">
        <w:rPr>
          <w:rFonts w:ascii="Arial" w:eastAsia="Times New Roman" w:hAnsi="Arial" w:cs="Arial"/>
          <w:color w:val="252525"/>
          <w:sz w:val="21"/>
          <w:szCs w:val="21"/>
        </w:rPr>
        <w:t xml:space="preserve">. If the sheriff or police chief or town marshal does not participate in the grant program established under </w:t>
      </w:r>
      <w:hyperlink r:id="rId88" w:history="1">
        <w:r w:rsidRPr="00C64B63">
          <w:rPr>
            <w:rFonts w:ascii="Arial" w:eastAsia="Times New Roman" w:hAnsi="Arial" w:cs="Arial"/>
            <w:color w:val="145DA4"/>
            <w:sz w:val="21"/>
          </w:rPr>
          <w:t>RCW 36.28A.230</w:t>
        </w:r>
      </w:hyperlink>
      <w:r w:rsidRPr="00C64B63">
        <w:rPr>
          <w:rFonts w:ascii="Arial" w:eastAsia="Times New Roman" w:hAnsi="Arial" w:cs="Arial"/>
          <w:color w:val="252525"/>
          <w:sz w:val="21"/>
          <w:szCs w:val="21"/>
        </w:rPr>
        <w:t xml:space="preserve">, reasonable attempts require a yearly mailing by certified mail, with return receipt requested, a </w:t>
      </w:r>
      <w:proofErr w:type="spellStart"/>
      <w:r w:rsidRPr="00C64B63">
        <w:rPr>
          <w:rFonts w:ascii="Arial" w:eastAsia="Times New Roman" w:hAnsi="Arial" w:cs="Arial"/>
          <w:color w:val="252525"/>
          <w:sz w:val="21"/>
          <w:szCs w:val="21"/>
        </w:rPr>
        <w:t>nonforwardable</w:t>
      </w:r>
      <w:proofErr w:type="spellEnd"/>
      <w:r w:rsidRPr="00C64B63">
        <w:rPr>
          <w:rFonts w:ascii="Arial" w:eastAsia="Times New Roman" w:hAnsi="Arial" w:cs="Arial"/>
          <w:color w:val="252525"/>
          <w:sz w:val="21"/>
          <w:szCs w:val="21"/>
        </w:rPr>
        <w:t xml:space="preserve"> verification form to the offender at the offender's last registered address sent by the chief law enforcement officer of the jurisdiction where the offender is registered to live. For offenders who have been previously designated sexually violent predators under chapter 71.09 RCW or the equivalent procedure in another jurisdiction, even if the designation has subsequently been removed, this mailing must be sent every ninety days.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The offender must sign the verification form, state on the form whether he or she still resides at the last registered address, and return the form to the chief law enforcement officer of the jurisdiction where the offender is registered to live within ten days after receipt of the form.</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(2) The chief law enforcement officer of the jurisdiction where the offender has registered to live shall make reasonable attempts to locate any sex offender who fails to return the verification form or who cannot be located at the registered address.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If the offender fails to return the verification form or the offender is not at the last registered address, the chief law enforcement officer of the jurisdiction where the offender has registered to live shall </w:t>
      </w:r>
      <w:r w:rsidRPr="00C64B63">
        <w:rPr>
          <w:rFonts w:ascii="Arial" w:eastAsia="Times New Roman" w:hAnsi="Arial" w:cs="Arial"/>
          <w:color w:val="252525"/>
          <w:sz w:val="21"/>
          <w:szCs w:val="21"/>
        </w:rPr>
        <w:lastRenderedPageBreak/>
        <w:t>promptly forward this information to the county sheriff and to the Washington state patrol for inclusion in the central registry of sex offenders.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(3) When an offender notifies the county sheriff of a change to his or her residence address pursuant to </w:t>
      </w:r>
      <w:hyperlink r:id="rId89"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and the new address is in a different law enforcement jurisdiction, the county sheriff shall notify the police chief or town marshal of the jurisdiction from which the offender has moved.</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(4) County sheriffs and police chiefs or town marshals may enter into agreements for the purposes of delegating the authority and obligation to fulfill the requirements of this section.</w:t>
      </w:r>
    </w:p>
    <w:p w:rsidR="00C64B63" w:rsidRPr="00C64B63" w:rsidRDefault="00C64B63" w:rsidP="00C64B63">
      <w:pPr>
        <w:spacing w:before="100" w:beforeAutospacing="1" w:after="100" w:afterAutospacing="1" w:line="360" w:lineRule="atLeast"/>
        <w:outlineLvl w:val="1"/>
        <w:rPr>
          <w:rFonts w:ascii="Arial" w:eastAsia="Times New Roman" w:hAnsi="Arial" w:cs="Arial"/>
          <w:b/>
          <w:bCs/>
          <w:color w:val="252525"/>
          <w:sz w:val="28"/>
          <w:szCs w:val="28"/>
        </w:rPr>
      </w:pPr>
      <w:r w:rsidRPr="00C64B63">
        <w:rPr>
          <w:rFonts w:ascii="Arial" w:eastAsia="Times New Roman" w:hAnsi="Arial" w:cs="Arial"/>
          <w:b/>
          <w:bCs/>
          <w:color w:val="252525"/>
          <w:sz w:val="28"/>
          <w:szCs w:val="28"/>
        </w:rPr>
        <w:t>Credits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t>
      </w:r>
      <w:hyperlink r:id="rId90" w:history="1">
        <w:r w:rsidRPr="00C64B63">
          <w:rPr>
            <w:rFonts w:ascii="Arial" w:eastAsia="Times New Roman" w:hAnsi="Arial" w:cs="Arial"/>
            <w:color w:val="145DA4"/>
            <w:sz w:val="21"/>
          </w:rPr>
          <w:t>2010 c 265 § 2</w:t>
        </w:r>
      </w:hyperlink>
      <w:r w:rsidRPr="00C64B63">
        <w:rPr>
          <w:rFonts w:ascii="Arial" w:eastAsia="Times New Roman" w:hAnsi="Arial" w:cs="Arial"/>
          <w:color w:val="252525"/>
          <w:sz w:val="21"/>
          <w:szCs w:val="21"/>
        </w:rPr>
        <w:t xml:space="preserve">, eff. June 10, 2010; </w:t>
      </w:r>
      <w:hyperlink r:id="rId91" w:history="1">
        <w:r w:rsidRPr="00C64B63">
          <w:rPr>
            <w:rFonts w:ascii="Arial" w:eastAsia="Times New Roman" w:hAnsi="Arial" w:cs="Arial"/>
            <w:color w:val="145DA4"/>
            <w:sz w:val="21"/>
          </w:rPr>
          <w:t>2000 c 91 § 1</w:t>
        </w:r>
      </w:hyperlink>
      <w:r w:rsidRPr="00C64B63">
        <w:rPr>
          <w:rFonts w:ascii="Arial" w:eastAsia="Times New Roman" w:hAnsi="Arial" w:cs="Arial"/>
          <w:color w:val="252525"/>
          <w:sz w:val="21"/>
          <w:szCs w:val="21"/>
        </w:rPr>
        <w:t xml:space="preserve">; </w:t>
      </w:r>
      <w:hyperlink r:id="rId92" w:history="1">
        <w:r w:rsidRPr="00C64B63">
          <w:rPr>
            <w:rFonts w:ascii="Arial" w:eastAsia="Times New Roman" w:hAnsi="Arial" w:cs="Arial"/>
            <w:color w:val="145DA4"/>
            <w:sz w:val="21"/>
          </w:rPr>
          <w:t>1999 c 196 § 15</w:t>
        </w:r>
      </w:hyperlink>
      <w:r w:rsidRPr="00C64B63">
        <w:rPr>
          <w:rFonts w:ascii="Arial" w:eastAsia="Times New Roman" w:hAnsi="Arial" w:cs="Arial"/>
          <w:color w:val="252525"/>
          <w:sz w:val="21"/>
          <w:szCs w:val="21"/>
        </w:rPr>
        <w:t xml:space="preserve">; </w:t>
      </w:r>
      <w:hyperlink r:id="rId93" w:history="1">
        <w:r w:rsidRPr="00C64B63">
          <w:rPr>
            <w:rFonts w:ascii="Arial" w:eastAsia="Times New Roman" w:hAnsi="Arial" w:cs="Arial"/>
            <w:color w:val="145DA4"/>
            <w:sz w:val="21"/>
          </w:rPr>
          <w:t>1998 c 220 § 2</w:t>
        </w:r>
      </w:hyperlink>
      <w:r w:rsidRPr="00C64B63">
        <w:rPr>
          <w:rFonts w:ascii="Arial" w:eastAsia="Times New Roman" w:hAnsi="Arial" w:cs="Arial"/>
          <w:color w:val="252525"/>
          <w:sz w:val="21"/>
          <w:szCs w:val="21"/>
        </w:rPr>
        <w:t xml:space="preserve">; </w:t>
      </w:r>
      <w:hyperlink r:id="rId94" w:history="1">
        <w:r w:rsidRPr="00C64B63">
          <w:rPr>
            <w:rFonts w:ascii="Arial" w:eastAsia="Times New Roman" w:hAnsi="Arial" w:cs="Arial"/>
            <w:color w:val="145DA4"/>
            <w:sz w:val="21"/>
          </w:rPr>
          <w:t>1995 c 248 § 3</w:t>
        </w:r>
      </w:hyperlink>
      <w:r w:rsidRPr="00C64B63">
        <w:rPr>
          <w:rFonts w:ascii="Arial" w:eastAsia="Times New Roman" w:hAnsi="Arial" w:cs="Arial"/>
          <w:color w:val="252525"/>
          <w:sz w:val="21"/>
          <w:szCs w:val="21"/>
        </w:rPr>
        <w:t>.]</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West's RCWA 9A.44.135, WA ST 9A.44.135</w:t>
      </w:r>
    </w:p>
    <w:p w:rsidR="00C64B63" w:rsidRDefault="00C64B63" w:rsidP="00C64B63">
      <w:pPr>
        <w:rPr>
          <w:rFonts w:ascii="Arial" w:eastAsia="Times New Roman" w:hAnsi="Arial" w:cs="Arial"/>
          <w:color w:val="252525"/>
          <w:sz w:val="21"/>
          <w:szCs w:val="21"/>
        </w:rPr>
      </w:pPr>
      <w:r w:rsidRPr="00C64B63">
        <w:rPr>
          <w:rFonts w:ascii="Arial" w:eastAsia="Times New Roman" w:hAnsi="Arial" w:cs="Arial"/>
          <w:color w:val="252525"/>
          <w:sz w:val="21"/>
          <w:szCs w:val="21"/>
        </w:rPr>
        <w:t>Current with all Legislation from the 2011 2nd Special Session and all 2012 Legislation</w:t>
      </w:r>
    </w:p>
    <w:p w:rsidR="00C64B63" w:rsidRDefault="00C64B63" w:rsidP="00C64B63">
      <w:pPr>
        <w:rPr>
          <w:rFonts w:ascii="Arial" w:eastAsia="Times New Roman" w:hAnsi="Arial" w:cs="Arial"/>
          <w:color w:val="252525"/>
          <w:sz w:val="21"/>
          <w:szCs w:val="21"/>
        </w:rPr>
      </w:pPr>
    </w:p>
    <w:p w:rsidR="00C64B63" w:rsidRPr="00C64B63" w:rsidRDefault="00C64B63" w:rsidP="00C64B63">
      <w:pPr>
        <w:spacing w:after="0" w:line="360" w:lineRule="atLeast"/>
        <w:jc w:val="center"/>
        <w:rPr>
          <w:rFonts w:ascii="Georgia" w:eastAsia="Times New Roman" w:hAnsi="Georgia" w:cs="Arial"/>
          <w:color w:val="252525"/>
          <w:sz w:val="21"/>
          <w:szCs w:val="21"/>
        </w:rPr>
      </w:pPr>
      <w:r w:rsidRPr="00C64B63">
        <w:rPr>
          <w:rFonts w:ascii="Georgia" w:eastAsia="Times New Roman" w:hAnsi="Georgia" w:cs="Arial"/>
          <w:color w:val="252525"/>
          <w:sz w:val="21"/>
          <w:szCs w:val="21"/>
        </w:rPr>
        <w:t>West's RCWA 9A.44.138</w:t>
      </w:r>
    </w:p>
    <w:p w:rsidR="00C64B63" w:rsidRPr="00C64B63" w:rsidRDefault="00C64B63" w:rsidP="00C64B63">
      <w:pPr>
        <w:spacing w:line="360" w:lineRule="atLeast"/>
        <w:jc w:val="center"/>
        <w:rPr>
          <w:rFonts w:ascii="Georgia" w:eastAsia="Times New Roman" w:hAnsi="Georgia" w:cs="Arial"/>
          <w:color w:val="252525"/>
          <w:sz w:val="25"/>
          <w:szCs w:val="25"/>
        </w:rPr>
      </w:pPr>
      <w:r w:rsidRPr="00C64B63">
        <w:rPr>
          <w:rFonts w:ascii="Georgia" w:eastAsia="Times New Roman" w:hAnsi="Georgia" w:cs="Arial"/>
          <w:color w:val="252525"/>
          <w:sz w:val="25"/>
          <w:szCs w:val="25"/>
        </w:rPr>
        <w:t>9A.44.138. Attendance, employment of registered sex offenders and kidnapping offenders at institutions of higher education--Notice to school districts, principal, department of public safety at institution--Confidentiality</w:t>
      </w:r>
    </w:p>
    <w:p w:rsidR="00C64B63" w:rsidRPr="00C64B63" w:rsidRDefault="00C64B63" w:rsidP="00C64B63">
      <w:pPr>
        <w:spacing w:after="0" w:line="360" w:lineRule="atLeast"/>
        <w:rPr>
          <w:rFonts w:ascii="Georgia" w:eastAsia="Times New Roman" w:hAnsi="Georgia" w:cs="Arial"/>
          <w:color w:val="252525"/>
          <w:sz w:val="21"/>
          <w:szCs w:val="21"/>
        </w:rPr>
      </w:pPr>
      <w:hyperlink r:id="rId95" w:anchor="co_anchor_I265AB870003211E18690937CFC443859" w:history="1">
        <w:proofErr w:type="spellStart"/>
        <w:r w:rsidRPr="00C64B63">
          <w:rPr>
            <w:rFonts w:ascii="Georgia" w:eastAsia="Times New Roman" w:hAnsi="Georgia" w:cs="Arial"/>
            <w:color w:val="4778C2"/>
            <w:sz w:val="21"/>
          </w:rPr>
          <w:t>Currentness</w:t>
        </w:r>
        <w:proofErr w:type="spellEnd"/>
      </w:hyperlink>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(1) Upon receiving notice from a registered person pursuant to </w:t>
      </w:r>
      <w:hyperlink r:id="rId96"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xml:space="preserve"> that the person will be attending a school or institution of higher education or will be employed with an institution of higher education, the sheriff must promptly notify the school district and the school principal or institution's department of public safety and shall provide that school or department with the person's: (a) Name and any aliases used; (b) complete residential address; (c) date and place of birth; (d) place of employment; (e) crime for which convicted; (f) date and place of conviction; (g) social security number; (h) photograph; and (</w:t>
      </w:r>
      <w:proofErr w:type="spellStart"/>
      <w:r w:rsidRPr="00C64B63">
        <w:rPr>
          <w:rFonts w:ascii="Arial" w:eastAsia="Times New Roman" w:hAnsi="Arial" w:cs="Arial"/>
          <w:color w:val="252525"/>
          <w:sz w:val="21"/>
          <w:szCs w:val="21"/>
        </w:rPr>
        <w:t>i</w:t>
      </w:r>
      <w:proofErr w:type="spellEnd"/>
      <w:r w:rsidRPr="00C64B63">
        <w:rPr>
          <w:rFonts w:ascii="Arial" w:eastAsia="Times New Roman" w:hAnsi="Arial" w:cs="Arial"/>
          <w:color w:val="252525"/>
          <w:sz w:val="21"/>
          <w:szCs w:val="21"/>
        </w:rPr>
        <w:t>) risk level classification.</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(2) A principal or department receiving notice under this subsection must disclose the information received from the sheriff as follows: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(a) If the student is classified as a risk level II or III, the principal shall provide the information received to every teacher of the student and to any other personnel who, in the judgment of the principal, supervises the student or for security purposes should be aware of the student's record;</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lastRenderedPageBreak/>
        <w:t>(b) If the student is classified as a risk level I, the principal or department shall provide the information received only to personnel who, in the judgment of the principal or department, for security purposes should be aware of the student's record.</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(3) The sheriff shall notify the applicable school district and school principal or institution's department of public safety whenever a student's risk level classification is changed or the sheriff is notified of a change in the student's address.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(4) Any information received by school or institution personnel under this subsection is confidential and may not be further disseminated except as provided in </w:t>
      </w:r>
      <w:hyperlink r:id="rId97" w:history="1">
        <w:r w:rsidRPr="00C64B63">
          <w:rPr>
            <w:rFonts w:ascii="Arial" w:eastAsia="Times New Roman" w:hAnsi="Arial" w:cs="Arial"/>
            <w:color w:val="145DA4"/>
            <w:sz w:val="21"/>
          </w:rPr>
          <w:t>RCW 28A.225.330</w:t>
        </w:r>
      </w:hyperlink>
      <w:r w:rsidRPr="00C64B63">
        <w:rPr>
          <w:rFonts w:ascii="Arial" w:eastAsia="Times New Roman" w:hAnsi="Arial" w:cs="Arial"/>
          <w:color w:val="252525"/>
          <w:sz w:val="21"/>
          <w:szCs w:val="21"/>
        </w:rPr>
        <w:t xml:space="preserve">, other statutes or case law, and the family and educational and privacy rights act of 1994, </w:t>
      </w:r>
      <w:hyperlink r:id="rId98" w:history="1">
        <w:r w:rsidRPr="00C64B63">
          <w:rPr>
            <w:rFonts w:ascii="Arial" w:eastAsia="Times New Roman" w:hAnsi="Arial" w:cs="Arial"/>
            <w:color w:val="145DA4"/>
            <w:sz w:val="21"/>
          </w:rPr>
          <w:t>20 U.S.C. Sec. 1232g et seq.</w:t>
        </w:r>
      </w:hyperlink>
    </w:p>
    <w:p w:rsidR="00C64B63" w:rsidRPr="00C64B63" w:rsidRDefault="00C64B63" w:rsidP="00C64B63">
      <w:pPr>
        <w:spacing w:before="100" w:beforeAutospacing="1" w:after="100" w:afterAutospacing="1" w:line="360" w:lineRule="atLeast"/>
        <w:outlineLvl w:val="1"/>
        <w:rPr>
          <w:rFonts w:ascii="Arial" w:eastAsia="Times New Roman" w:hAnsi="Arial" w:cs="Arial"/>
          <w:b/>
          <w:bCs/>
          <w:color w:val="252525"/>
          <w:sz w:val="28"/>
          <w:szCs w:val="28"/>
        </w:rPr>
      </w:pPr>
      <w:r w:rsidRPr="00C64B63">
        <w:rPr>
          <w:rFonts w:ascii="Arial" w:eastAsia="Times New Roman" w:hAnsi="Arial" w:cs="Arial"/>
          <w:b/>
          <w:bCs/>
          <w:color w:val="252525"/>
          <w:sz w:val="28"/>
          <w:szCs w:val="28"/>
        </w:rPr>
        <w:t>Credits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t>
      </w:r>
      <w:hyperlink r:id="rId99" w:history="1">
        <w:r w:rsidRPr="00C64B63">
          <w:rPr>
            <w:rFonts w:ascii="Arial" w:eastAsia="Times New Roman" w:hAnsi="Arial" w:cs="Arial"/>
            <w:color w:val="145DA4"/>
            <w:sz w:val="21"/>
          </w:rPr>
          <w:t>2011 c 337 § 4</w:t>
        </w:r>
      </w:hyperlink>
      <w:r w:rsidRPr="00C64B63">
        <w:rPr>
          <w:rFonts w:ascii="Arial" w:eastAsia="Times New Roman" w:hAnsi="Arial" w:cs="Arial"/>
          <w:color w:val="252525"/>
          <w:sz w:val="21"/>
          <w:szCs w:val="21"/>
        </w:rPr>
        <w:t>, eff. July 22, 2011.]</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West's RCWA 9A.44.138, WA ST 9A.44.138</w:t>
      </w:r>
    </w:p>
    <w:p w:rsidR="00C64B63" w:rsidRDefault="00C64B63" w:rsidP="00C64B63">
      <w:pPr>
        <w:rPr>
          <w:rFonts w:ascii="Arial" w:eastAsia="Times New Roman" w:hAnsi="Arial" w:cs="Arial"/>
          <w:color w:val="252525"/>
          <w:sz w:val="21"/>
          <w:szCs w:val="21"/>
        </w:rPr>
      </w:pPr>
      <w:r w:rsidRPr="00C64B63">
        <w:rPr>
          <w:rFonts w:ascii="Arial" w:eastAsia="Times New Roman" w:hAnsi="Arial" w:cs="Arial"/>
          <w:color w:val="252525"/>
          <w:sz w:val="21"/>
          <w:szCs w:val="21"/>
        </w:rPr>
        <w:t>Current with all Legislation from the 2011 2nd Special Session and all 2012 Legislation</w:t>
      </w:r>
    </w:p>
    <w:p w:rsidR="00C64B63" w:rsidRDefault="00C64B63" w:rsidP="00C64B63">
      <w:pPr>
        <w:rPr>
          <w:rFonts w:ascii="Arial" w:eastAsia="Times New Roman" w:hAnsi="Arial" w:cs="Arial"/>
          <w:color w:val="252525"/>
          <w:sz w:val="21"/>
          <w:szCs w:val="21"/>
        </w:rPr>
      </w:pPr>
    </w:p>
    <w:p w:rsidR="00C64B63" w:rsidRPr="00C64B63" w:rsidRDefault="00C64B63" w:rsidP="00C64B63">
      <w:pPr>
        <w:spacing w:after="0" w:line="360" w:lineRule="atLeast"/>
        <w:jc w:val="center"/>
        <w:rPr>
          <w:rFonts w:ascii="Georgia" w:eastAsia="Times New Roman" w:hAnsi="Georgia" w:cs="Arial"/>
          <w:color w:val="252525"/>
          <w:sz w:val="21"/>
          <w:szCs w:val="21"/>
        </w:rPr>
      </w:pPr>
      <w:r w:rsidRPr="00C64B63">
        <w:rPr>
          <w:rFonts w:ascii="Georgia" w:eastAsia="Times New Roman" w:hAnsi="Georgia" w:cs="Arial"/>
          <w:color w:val="252525"/>
          <w:sz w:val="21"/>
          <w:szCs w:val="21"/>
        </w:rPr>
        <w:t>West's RCWA 9A.44.140</w:t>
      </w:r>
    </w:p>
    <w:p w:rsidR="00C64B63" w:rsidRPr="00C64B63" w:rsidRDefault="00C64B63" w:rsidP="00C64B63">
      <w:pPr>
        <w:spacing w:line="360" w:lineRule="atLeast"/>
        <w:jc w:val="center"/>
        <w:rPr>
          <w:rFonts w:ascii="Georgia" w:eastAsia="Times New Roman" w:hAnsi="Georgia" w:cs="Arial"/>
          <w:color w:val="252525"/>
          <w:sz w:val="25"/>
          <w:szCs w:val="25"/>
        </w:rPr>
      </w:pPr>
      <w:r w:rsidRPr="00C64B63">
        <w:rPr>
          <w:rFonts w:ascii="Georgia" w:eastAsia="Times New Roman" w:hAnsi="Georgia" w:cs="Arial"/>
          <w:color w:val="252525"/>
          <w:sz w:val="25"/>
          <w:szCs w:val="25"/>
        </w:rPr>
        <w:t>9A.44.140. Registration of sex offenders and kidnapping offenders--Duty to register--Expiration of subsection</w:t>
      </w:r>
    </w:p>
    <w:p w:rsidR="00C64B63" w:rsidRPr="00C64B63" w:rsidRDefault="00C64B63" w:rsidP="00C64B63">
      <w:pPr>
        <w:spacing w:after="0" w:line="360" w:lineRule="atLeast"/>
        <w:rPr>
          <w:rFonts w:ascii="Georgia" w:eastAsia="Times New Roman" w:hAnsi="Georgia" w:cs="Arial"/>
          <w:color w:val="252525"/>
          <w:sz w:val="21"/>
          <w:szCs w:val="21"/>
        </w:rPr>
      </w:pPr>
      <w:hyperlink r:id="rId100" w:anchor="co_anchor_IFEC0CBD098EB11E18DD6B086065B16CC" w:history="1">
        <w:proofErr w:type="spellStart"/>
        <w:r w:rsidRPr="00C64B63">
          <w:rPr>
            <w:rFonts w:ascii="Georgia" w:eastAsia="Times New Roman" w:hAnsi="Georgia" w:cs="Arial"/>
            <w:color w:val="4778C2"/>
            <w:sz w:val="21"/>
          </w:rPr>
          <w:t>Currentness</w:t>
        </w:r>
        <w:proofErr w:type="spellEnd"/>
      </w:hyperlink>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The duty to register under </w:t>
      </w:r>
      <w:hyperlink r:id="rId101"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 xml:space="preserve"> shall continue for the duration provided in this section.</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(1) For a person convicted in this state of a class A felony or an offense listed in </w:t>
      </w:r>
      <w:hyperlink r:id="rId102" w:anchor="co_pp_362c000048fd7" w:history="1">
        <w:r w:rsidRPr="00C64B63">
          <w:rPr>
            <w:rFonts w:ascii="Arial" w:eastAsia="Times New Roman" w:hAnsi="Arial" w:cs="Arial"/>
            <w:color w:val="145DA4"/>
            <w:sz w:val="21"/>
          </w:rPr>
          <w:t>RCW 9A.44.142(5)</w:t>
        </w:r>
      </w:hyperlink>
      <w:r w:rsidRPr="00C64B63">
        <w:rPr>
          <w:rFonts w:ascii="Arial" w:eastAsia="Times New Roman" w:hAnsi="Arial" w:cs="Arial"/>
          <w:color w:val="252525"/>
          <w:sz w:val="21"/>
          <w:szCs w:val="21"/>
        </w:rPr>
        <w:t>, or a person convicted in this state of any sex offense or kidnapping offense who has one or more prior convictions for a sex offense or kidnapping offense, the duty to register shall continue indefinitely.</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(2) For a person convicted in this state of a class B felony who does not have one or more prior convictions for a sex offense or kidnapping offense and whose current offense is not listed in </w:t>
      </w:r>
      <w:hyperlink r:id="rId103" w:anchor="co_pp_362c000048fd7" w:history="1">
        <w:r w:rsidRPr="00C64B63">
          <w:rPr>
            <w:rFonts w:ascii="Arial" w:eastAsia="Times New Roman" w:hAnsi="Arial" w:cs="Arial"/>
            <w:color w:val="145DA4"/>
            <w:sz w:val="21"/>
          </w:rPr>
          <w:t>RCW 9A.44.142(5)</w:t>
        </w:r>
      </w:hyperlink>
      <w:r w:rsidRPr="00C64B63">
        <w:rPr>
          <w:rFonts w:ascii="Arial" w:eastAsia="Times New Roman" w:hAnsi="Arial" w:cs="Arial"/>
          <w:color w:val="252525"/>
          <w:sz w:val="21"/>
          <w:szCs w:val="21"/>
        </w:rPr>
        <w:t>, the duty to register shall end fifteen years after the last date of release from confinement, if any, (including full-time residential treatment) pursuant to the conviction, or entry of the judgment and sentence, if the person has spent fifteen consecutive years in the community without being convicted of a disqualifying offense during that time period.</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(3) For a person convicted in this state of a class C felony, a violation of </w:t>
      </w:r>
      <w:hyperlink r:id="rId104" w:history="1">
        <w:r w:rsidRPr="00C64B63">
          <w:rPr>
            <w:rFonts w:ascii="Arial" w:eastAsia="Times New Roman" w:hAnsi="Arial" w:cs="Arial"/>
            <w:color w:val="145DA4"/>
            <w:sz w:val="21"/>
          </w:rPr>
          <w:t>RCW 9.68A.090</w:t>
        </w:r>
      </w:hyperlink>
      <w:r w:rsidRPr="00C64B63">
        <w:rPr>
          <w:rFonts w:ascii="Arial" w:eastAsia="Times New Roman" w:hAnsi="Arial" w:cs="Arial"/>
          <w:color w:val="252525"/>
          <w:sz w:val="21"/>
          <w:szCs w:val="21"/>
        </w:rPr>
        <w:t xml:space="preserve"> or </w:t>
      </w:r>
      <w:hyperlink r:id="rId105" w:history="1">
        <w:r w:rsidRPr="00C64B63">
          <w:rPr>
            <w:rFonts w:ascii="Arial" w:eastAsia="Times New Roman" w:hAnsi="Arial" w:cs="Arial"/>
            <w:color w:val="145DA4"/>
            <w:sz w:val="21"/>
          </w:rPr>
          <w:t>9A.44.096</w:t>
        </w:r>
      </w:hyperlink>
      <w:r w:rsidRPr="00C64B63">
        <w:rPr>
          <w:rFonts w:ascii="Arial" w:eastAsia="Times New Roman" w:hAnsi="Arial" w:cs="Arial"/>
          <w:color w:val="252525"/>
          <w:sz w:val="21"/>
          <w:szCs w:val="21"/>
        </w:rPr>
        <w:t xml:space="preserve">, or an attempt, solicitation, or conspiracy to commit a class C felony, and the person does not have one or more prior convictions for a sex offense or kidnapping offense and the person's </w:t>
      </w:r>
      <w:r w:rsidRPr="00C64B63">
        <w:rPr>
          <w:rFonts w:ascii="Arial" w:eastAsia="Times New Roman" w:hAnsi="Arial" w:cs="Arial"/>
          <w:color w:val="252525"/>
          <w:sz w:val="21"/>
          <w:szCs w:val="21"/>
        </w:rPr>
        <w:lastRenderedPageBreak/>
        <w:t xml:space="preserve">current offense is not listed in </w:t>
      </w:r>
      <w:hyperlink r:id="rId106" w:anchor="co_pp_362c000048fd7" w:history="1">
        <w:r w:rsidRPr="00C64B63">
          <w:rPr>
            <w:rFonts w:ascii="Arial" w:eastAsia="Times New Roman" w:hAnsi="Arial" w:cs="Arial"/>
            <w:color w:val="145DA4"/>
            <w:sz w:val="21"/>
          </w:rPr>
          <w:t>RCW 9A.44.142(5)</w:t>
        </w:r>
      </w:hyperlink>
      <w:r w:rsidRPr="00C64B63">
        <w:rPr>
          <w:rFonts w:ascii="Arial" w:eastAsia="Times New Roman" w:hAnsi="Arial" w:cs="Arial"/>
          <w:color w:val="252525"/>
          <w:sz w:val="21"/>
          <w:szCs w:val="21"/>
        </w:rPr>
        <w:t>, the duty to register shall end ten years after the last date of release from confinement, if any, (including full-time residential treatment) pursuant to the conviction, or entry of the judgment and sentence, if the person has spent ten consecutive years in the community without being convicted of a disqualifying offense during that time period.</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(4) For a person required to register for a federal or out-of-state conviction, the duty to register shall continue indefinitely.</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(5) Nothing in this section prevents a person from being relieved of the duty to register under </w:t>
      </w:r>
      <w:hyperlink r:id="rId107" w:history="1">
        <w:r w:rsidRPr="00C64B63">
          <w:rPr>
            <w:rFonts w:ascii="Arial" w:eastAsia="Times New Roman" w:hAnsi="Arial" w:cs="Arial"/>
            <w:color w:val="145DA4"/>
            <w:sz w:val="21"/>
          </w:rPr>
          <w:t>RCW 9A.44.142</w:t>
        </w:r>
      </w:hyperlink>
      <w:r w:rsidRPr="00C64B63">
        <w:rPr>
          <w:rFonts w:ascii="Arial" w:eastAsia="Times New Roman" w:hAnsi="Arial" w:cs="Arial"/>
          <w:color w:val="252525"/>
          <w:sz w:val="21"/>
          <w:szCs w:val="21"/>
        </w:rPr>
        <w:t xml:space="preserve"> and </w:t>
      </w:r>
      <w:hyperlink r:id="rId108" w:history="1">
        <w:r w:rsidRPr="00C64B63">
          <w:rPr>
            <w:rFonts w:ascii="Arial" w:eastAsia="Times New Roman" w:hAnsi="Arial" w:cs="Arial"/>
            <w:color w:val="145DA4"/>
            <w:sz w:val="21"/>
          </w:rPr>
          <w:t>9A.44.143</w:t>
        </w:r>
      </w:hyperlink>
      <w:r w:rsidRPr="00C64B63">
        <w:rPr>
          <w:rFonts w:ascii="Arial" w:eastAsia="Times New Roman" w:hAnsi="Arial" w:cs="Arial"/>
          <w:color w:val="252525"/>
          <w:sz w:val="21"/>
          <w:szCs w:val="21"/>
        </w:rPr>
        <w:t>.</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(6) Nothing in </w:t>
      </w:r>
      <w:hyperlink r:id="rId109" w:history="1">
        <w:r w:rsidRPr="00C64B63">
          <w:rPr>
            <w:rFonts w:ascii="Arial" w:eastAsia="Times New Roman" w:hAnsi="Arial" w:cs="Arial"/>
            <w:color w:val="145DA4"/>
            <w:sz w:val="21"/>
          </w:rPr>
          <w:t>RCW 9.94A.637</w:t>
        </w:r>
      </w:hyperlink>
      <w:r w:rsidRPr="00C64B63">
        <w:rPr>
          <w:rFonts w:ascii="Arial" w:eastAsia="Times New Roman" w:hAnsi="Arial" w:cs="Arial"/>
          <w:color w:val="252525"/>
          <w:sz w:val="21"/>
          <w:szCs w:val="21"/>
        </w:rPr>
        <w:t xml:space="preserve"> relating to discharge of an offender shall be construed as operating to relieve the offender of his or her duty to register pursuant to </w:t>
      </w:r>
      <w:hyperlink r:id="rId110" w:history="1">
        <w:r w:rsidRPr="00C64B63">
          <w:rPr>
            <w:rFonts w:ascii="Arial" w:eastAsia="Times New Roman" w:hAnsi="Arial" w:cs="Arial"/>
            <w:color w:val="145DA4"/>
            <w:sz w:val="21"/>
          </w:rPr>
          <w:t>RCW 9A.44.130</w:t>
        </w:r>
      </w:hyperlink>
      <w:r w:rsidRPr="00C64B63">
        <w:rPr>
          <w:rFonts w:ascii="Arial" w:eastAsia="Times New Roman" w:hAnsi="Arial" w:cs="Arial"/>
          <w:color w:val="252525"/>
          <w:sz w:val="21"/>
          <w:szCs w:val="21"/>
        </w:rPr>
        <w:t>.</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(7) For purposes of determining whether a person has been convicted of more than one sex offense, failure to register as a sex offender or kidnapping offender is not a sex or kidnapping offense.</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 xml:space="preserve">(8) The provisions of this section and </w:t>
      </w:r>
      <w:hyperlink r:id="rId111" w:history="1">
        <w:r w:rsidRPr="00C64B63">
          <w:rPr>
            <w:rFonts w:ascii="Arial" w:eastAsia="Times New Roman" w:hAnsi="Arial" w:cs="Arial"/>
            <w:color w:val="145DA4"/>
            <w:sz w:val="21"/>
          </w:rPr>
          <w:t>RCW 9A.44.141</w:t>
        </w:r>
      </w:hyperlink>
      <w:r w:rsidRPr="00C64B63">
        <w:rPr>
          <w:rFonts w:ascii="Arial" w:eastAsia="Times New Roman" w:hAnsi="Arial" w:cs="Arial"/>
          <w:color w:val="252525"/>
          <w:sz w:val="21"/>
          <w:szCs w:val="21"/>
        </w:rPr>
        <w:t xml:space="preserve"> through </w:t>
      </w:r>
      <w:hyperlink r:id="rId112" w:history="1">
        <w:r w:rsidRPr="00C64B63">
          <w:rPr>
            <w:rFonts w:ascii="Arial" w:eastAsia="Times New Roman" w:hAnsi="Arial" w:cs="Arial"/>
            <w:color w:val="145DA4"/>
            <w:sz w:val="21"/>
          </w:rPr>
          <w:t>9A.44.143</w:t>
        </w:r>
      </w:hyperlink>
      <w:r w:rsidRPr="00C64B63">
        <w:rPr>
          <w:rFonts w:ascii="Arial" w:eastAsia="Times New Roman" w:hAnsi="Arial" w:cs="Arial"/>
          <w:color w:val="252525"/>
          <w:sz w:val="21"/>
          <w:szCs w:val="21"/>
        </w:rPr>
        <w:t xml:space="preserve"> apply equally to a person who has been found not guilty by reason of insanity under chapter 10.77 RCW of a sex offense or kidnapping offense.</w:t>
      </w:r>
    </w:p>
    <w:p w:rsidR="00C64B63" w:rsidRPr="00C64B63" w:rsidRDefault="00C64B63" w:rsidP="00C64B63">
      <w:pPr>
        <w:spacing w:before="100" w:beforeAutospacing="1" w:after="100" w:afterAutospacing="1" w:line="360" w:lineRule="atLeast"/>
        <w:outlineLvl w:val="1"/>
        <w:rPr>
          <w:rFonts w:ascii="Arial" w:eastAsia="Times New Roman" w:hAnsi="Arial" w:cs="Arial"/>
          <w:b/>
          <w:bCs/>
          <w:color w:val="252525"/>
          <w:sz w:val="28"/>
          <w:szCs w:val="28"/>
        </w:rPr>
      </w:pPr>
      <w:r w:rsidRPr="00C64B63">
        <w:rPr>
          <w:rFonts w:ascii="Arial" w:eastAsia="Times New Roman" w:hAnsi="Arial" w:cs="Arial"/>
          <w:b/>
          <w:bCs/>
          <w:color w:val="252525"/>
          <w:sz w:val="28"/>
          <w:szCs w:val="28"/>
        </w:rPr>
        <w:t>Credits</w:t>
      </w:r>
    </w:p>
    <w:p w:rsidR="00C64B63" w:rsidRPr="00C64B63" w:rsidRDefault="00C64B63" w:rsidP="00C64B63">
      <w:pPr>
        <w:spacing w:after="0" w:line="360" w:lineRule="atLeast"/>
        <w:rPr>
          <w:rFonts w:ascii="Arial" w:eastAsia="Times New Roman" w:hAnsi="Arial" w:cs="Arial"/>
          <w:color w:val="252525"/>
          <w:sz w:val="21"/>
          <w:szCs w:val="21"/>
        </w:rPr>
      </w:pPr>
      <w:r w:rsidRPr="00C64B63">
        <w:rPr>
          <w:rFonts w:ascii="Arial" w:eastAsia="Times New Roman" w:hAnsi="Arial" w:cs="Arial"/>
          <w:color w:val="252525"/>
          <w:sz w:val="21"/>
          <w:szCs w:val="21"/>
        </w:rPr>
        <w:t>[</w:t>
      </w:r>
      <w:hyperlink r:id="rId113" w:history="1">
        <w:r w:rsidRPr="00C64B63">
          <w:rPr>
            <w:rFonts w:ascii="Arial" w:eastAsia="Times New Roman" w:hAnsi="Arial" w:cs="Arial"/>
            <w:color w:val="145DA4"/>
            <w:sz w:val="21"/>
          </w:rPr>
          <w:t>2010 c 267 § 4</w:t>
        </w:r>
      </w:hyperlink>
      <w:r w:rsidRPr="00C64B63">
        <w:rPr>
          <w:rFonts w:ascii="Arial" w:eastAsia="Times New Roman" w:hAnsi="Arial" w:cs="Arial"/>
          <w:color w:val="252525"/>
          <w:sz w:val="21"/>
          <w:szCs w:val="21"/>
        </w:rPr>
        <w:t xml:space="preserve">, eff. June 10, 2010; </w:t>
      </w:r>
      <w:hyperlink r:id="rId114" w:history="1">
        <w:r w:rsidRPr="00C64B63">
          <w:rPr>
            <w:rFonts w:ascii="Arial" w:eastAsia="Times New Roman" w:hAnsi="Arial" w:cs="Arial"/>
            <w:color w:val="145DA4"/>
            <w:sz w:val="21"/>
          </w:rPr>
          <w:t>2002 c 25 § 1</w:t>
        </w:r>
      </w:hyperlink>
      <w:r w:rsidRPr="00C64B63">
        <w:rPr>
          <w:rFonts w:ascii="Arial" w:eastAsia="Times New Roman" w:hAnsi="Arial" w:cs="Arial"/>
          <w:color w:val="252525"/>
          <w:sz w:val="21"/>
          <w:szCs w:val="21"/>
        </w:rPr>
        <w:t xml:space="preserve">; </w:t>
      </w:r>
      <w:hyperlink r:id="rId115" w:history="1">
        <w:r w:rsidRPr="00C64B63">
          <w:rPr>
            <w:rFonts w:ascii="Arial" w:eastAsia="Times New Roman" w:hAnsi="Arial" w:cs="Arial"/>
            <w:color w:val="145DA4"/>
            <w:sz w:val="21"/>
          </w:rPr>
          <w:t>2001 c 170 § 2</w:t>
        </w:r>
      </w:hyperlink>
      <w:r w:rsidRPr="00C64B63">
        <w:rPr>
          <w:rFonts w:ascii="Arial" w:eastAsia="Times New Roman" w:hAnsi="Arial" w:cs="Arial"/>
          <w:color w:val="252525"/>
          <w:sz w:val="21"/>
          <w:szCs w:val="21"/>
        </w:rPr>
        <w:t xml:space="preserve">; </w:t>
      </w:r>
      <w:hyperlink r:id="rId116" w:history="1">
        <w:r w:rsidRPr="00C64B63">
          <w:rPr>
            <w:rFonts w:ascii="Arial" w:eastAsia="Times New Roman" w:hAnsi="Arial" w:cs="Arial"/>
            <w:color w:val="145DA4"/>
            <w:sz w:val="21"/>
          </w:rPr>
          <w:t>2000 c 91 § 3</w:t>
        </w:r>
      </w:hyperlink>
      <w:r w:rsidRPr="00C64B63">
        <w:rPr>
          <w:rFonts w:ascii="Arial" w:eastAsia="Times New Roman" w:hAnsi="Arial" w:cs="Arial"/>
          <w:color w:val="252525"/>
          <w:sz w:val="21"/>
          <w:szCs w:val="21"/>
        </w:rPr>
        <w:t xml:space="preserve">; </w:t>
      </w:r>
      <w:hyperlink r:id="rId117" w:history="1">
        <w:r w:rsidRPr="00C64B63">
          <w:rPr>
            <w:rFonts w:ascii="Arial" w:eastAsia="Times New Roman" w:hAnsi="Arial" w:cs="Arial"/>
            <w:color w:val="145DA4"/>
            <w:sz w:val="21"/>
          </w:rPr>
          <w:t>1998 c 220 § 3</w:t>
        </w:r>
      </w:hyperlink>
      <w:r w:rsidRPr="00C64B63">
        <w:rPr>
          <w:rFonts w:ascii="Arial" w:eastAsia="Times New Roman" w:hAnsi="Arial" w:cs="Arial"/>
          <w:color w:val="252525"/>
          <w:sz w:val="21"/>
          <w:szCs w:val="21"/>
        </w:rPr>
        <w:t xml:space="preserve">; </w:t>
      </w:r>
      <w:hyperlink r:id="rId118" w:history="1">
        <w:r w:rsidRPr="00C64B63">
          <w:rPr>
            <w:rFonts w:ascii="Arial" w:eastAsia="Times New Roman" w:hAnsi="Arial" w:cs="Arial"/>
            <w:color w:val="145DA4"/>
            <w:sz w:val="21"/>
          </w:rPr>
          <w:t>1997 c 113 § 4</w:t>
        </w:r>
      </w:hyperlink>
      <w:r w:rsidRPr="00C64B63">
        <w:rPr>
          <w:rFonts w:ascii="Arial" w:eastAsia="Times New Roman" w:hAnsi="Arial" w:cs="Arial"/>
          <w:color w:val="252525"/>
          <w:sz w:val="21"/>
          <w:szCs w:val="21"/>
        </w:rPr>
        <w:t xml:space="preserve">; </w:t>
      </w:r>
      <w:hyperlink r:id="rId119" w:history="1">
        <w:r w:rsidRPr="00C64B63">
          <w:rPr>
            <w:rFonts w:ascii="Arial" w:eastAsia="Times New Roman" w:hAnsi="Arial" w:cs="Arial"/>
            <w:color w:val="145DA4"/>
            <w:sz w:val="21"/>
          </w:rPr>
          <w:t>1996 c 275 § 12</w:t>
        </w:r>
      </w:hyperlink>
      <w:r w:rsidRPr="00C64B63">
        <w:rPr>
          <w:rFonts w:ascii="Arial" w:eastAsia="Times New Roman" w:hAnsi="Arial" w:cs="Arial"/>
          <w:color w:val="252525"/>
          <w:sz w:val="21"/>
          <w:szCs w:val="21"/>
        </w:rPr>
        <w:t xml:space="preserve">. Prior: </w:t>
      </w:r>
      <w:hyperlink r:id="rId120" w:history="1">
        <w:r w:rsidRPr="00C64B63">
          <w:rPr>
            <w:rFonts w:ascii="Arial" w:eastAsia="Times New Roman" w:hAnsi="Arial" w:cs="Arial"/>
            <w:color w:val="145DA4"/>
            <w:sz w:val="21"/>
          </w:rPr>
          <w:t>1995 c 268 § 4</w:t>
        </w:r>
      </w:hyperlink>
      <w:r w:rsidRPr="00C64B63">
        <w:rPr>
          <w:rFonts w:ascii="Arial" w:eastAsia="Times New Roman" w:hAnsi="Arial" w:cs="Arial"/>
          <w:color w:val="252525"/>
          <w:sz w:val="21"/>
          <w:szCs w:val="21"/>
        </w:rPr>
        <w:t xml:space="preserve">; </w:t>
      </w:r>
      <w:hyperlink r:id="rId121" w:history="1">
        <w:r w:rsidRPr="00C64B63">
          <w:rPr>
            <w:rFonts w:ascii="Arial" w:eastAsia="Times New Roman" w:hAnsi="Arial" w:cs="Arial"/>
            <w:color w:val="145DA4"/>
            <w:sz w:val="21"/>
          </w:rPr>
          <w:t>1995 c 248 § 2</w:t>
        </w:r>
      </w:hyperlink>
      <w:r w:rsidRPr="00C64B63">
        <w:rPr>
          <w:rFonts w:ascii="Arial" w:eastAsia="Times New Roman" w:hAnsi="Arial" w:cs="Arial"/>
          <w:color w:val="252525"/>
          <w:sz w:val="21"/>
          <w:szCs w:val="21"/>
        </w:rPr>
        <w:t xml:space="preserve">; </w:t>
      </w:r>
      <w:hyperlink r:id="rId122" w:history="1">
        <w:r w:rsidRPr="00C64B63">
          <w:rPr>
            <w:rFonts w:ascii="Arial" w:eastAsia="Times New Roman" w:hAnsi="Arial" w:cs="Arial"/>
            <w:color w:val="145DA4"/>
            <w:sz w:val="21"/>
          </w:rPr>
          <w:t>1995 c 195 § 2</w:t>
        </w:r>
      </w:hyperlink>
      <w:r w:rsidRPr="00C64B63">
        <w:rPr>
          <w:rFonts w:ascii="Arial" w:eastAsia="Times New Roman" w:hAnsi="Arial" w:cs="Arial"/>
          <w:color w:val="252525"/>
          <w:sz w:val="21"/>
          <w:szCs w:val="21"/>
        </w:rPr>
        <w:t xml:space="preserve">; </w:t>
      </w:r>
      <w:hyperlink r:id="rId123" w:history="1">
        <w:r w:rsidRPr="00C64B63">
          <w:rPr>
            <w:rFonts w:ascii="Arial" w:eastAsia="Times New Roman" w:hAnsi="Arial" w:cs="Arial"/>
            <w:color w:val="145DA4"/>
            <w:sz w:val="21"/>
          </w:rPr>
          <w:t>1991 c 274 § 3</w:t>
        </w:r>
      </w:hyperlink>
      <w:r w:rsidRPr="00C64B63">
        <w:rPr>
          <w:rFonts w:ascii="Arial" w:eastAsia="Times New Roman" w:hAnsi="Arial" w:cs="Arial"/>
          <w:color w:val="252525"/>
          <w:sz w:val="21"/>
          <w:szCs w:val="21"/>
        </w:rPr>
        <w:t xml:space="preserve">; </w:t>
      </w:r>
      <w:hyperlink r:id="rId124" w:history="1">
        <w:r w:rsidRPr="00C64B63">
          <w:rPr>
            <w:rFonts w:ascii="Arial" w:eastAsia="Times New Roman" w:hAnsi="Arial" w:cs="Arial"/>
            <w:color w:val="145DA4"/>
            <w:sz w:val="21"/>
          </w:rPr>
          <w:t>1990 c 3 § 408</w:t>
        </w:r>
      </w:hyperlink>
      <w:r w:rsidRPr="00C64B63">
        <w:rPr>
          <w:rFonts w:ascii="Arial" w:eastAsia="Times New Roman" w:hAnsi="Arial" w:cs="Arial"/>
          <w:color w:val="252525"/>
          <w:sz w:val="21"/>
          <w:szCs w:val="21"/>
        </w:rPr>
        <w:t>.]</w:t>
      </w:r>
    </w:p>
    <w:p w:rsidR="00C64B63" w:rsidRDefault="00C64B63" w:rsidP="00C64B63"/>
    <w:p w:rsidR="00C64B63" w:rsidRDefault="00C64B63" w:rsidP="00C64B63"/>
    <w:p w:rsidR="00FA3065" w:rsidRPr="00FA3065" w:rsidRDefault="00FA3065" w:rsidP="00FA3065">
      <w:pPr>
        <w:spacing w:after="0" w:line="360" w:lineRule="atLeast"/>
        <w:jc w:val="center"/>
        <w:rPr>
          <w:rFonts w:ascii="Georgia" w:eastAsia="Times New Roman" w:hAnsi="Georgia" w:cs="Arial"/>
          <w:color w:val="252525"/>
          <w:sz w:val="21"/>
          <w:szCs w:val="21"/>
        </w:rPr>
      </w:pPr>
      <w:r w:rsidRPr="00FA3065">
        <w:rPr>
          <w:rFonts w:ascii="Georgia" w:eastAsia="Times New Roman" w:hAnsi="Georgia" w:cs="Arial"/>
          <w:color w:val="252525"/>
          <w:sz w:val="21"/>
          <w:szCs w:val="21"/>
        </w:rPr>
        <w:t>West's RCWA 9A.44.141</w:t>
      </w:r>
    </w:p>
    <w:p w:rsidR="00FA3065" w:rsidRPr="00FA3065" w:rsidRDefault="00FA3065" w:rsidP="00FA3065">
      <w:pPr>
        <w:spacing w:line="360" w:lineRule="atLeast"/>
        <w:jc w:val="center"/>
        <w:rPr>
          <w:rFonts w:ascii="Georgia" w:eastAsia="Times New Roman" w:hAnsi="Georgia" w:cs="Arial"/>
          <w:color w:val="252525"/>
          <w:sz w:val="25"/>
          <w:szCs w:val="25"/>
        </w:rPr>
      </w:pPr>
      <w:r w:rsidRPr="00FA3065">
        <w:rPr>
          <w:rFonts w:ascii="Georgia" w:eastAsia="Times New Roman" w:hAnsi="Georgia" w:cs="Arial"/>
          <w:color w:val="252525"/>
          <w:sz w:val="25"/>
          <w:szCs w:val="25"/>
        </w:rPr>
        <w:t>9A.44.141. Investigation--End of duty to register--Removal from registry--Civil liability</w:t>
      </w:r>
    </w:p>
    <w:p w:rsidR="00FA3065" w:rsidRPr="00FA3065" w:rsidRDefault="00FA3065" w:rsidP="00FA3065">
      <w:pPr>
        <w:spacing w:after="0" w:line="360" w:lineRule="atLeast"/>
        <w:rPr>
          <w:rFonts w:ascii="Georgia" w:eastAsia="Times New Roman" w:hAnsi="Georgia" w:cs="Arial"/>
          <w:color w:val="252525"/>
          <w:sz w:val="21"/>
          <w:szCs w:val="21"/>
        </w:rPr>
      </w:pPr>
      <w:hyperlink r:id="rId125" w:anchor="co_anchor_I9B2C6140003111E18690937CFC443859" w:history="1">
        <w:proofErr w:type="spellStart"/>
        <w:r w:rsidRPr="00FA3065">
          <w:rPr>
            <w:rFonts w:ascii="Georgia" w:eastAsia="Times New Roman" w:hAnsi="Georgia" w:cs="Arial"/>
            <w:color w:val="4778C2"/>
            <w:sz w:val="21"/>
          </w:rPr>
          <w:t>Currentness</w:t>
        </w:r>
        <w:proofErr w:type="spellEnd"/>
      </w:hyperlink>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(1) Upon the request of a person who is listed in the Washington state patrol central registry of sex offenders and kidnapping offenders, the county sheriff shall investigate whether a person's duty to register has ended by operation of law pursuant to </w:t>
      </w:r>
      <w:hyperlink r:id="rId126" w:history="1">
        <w:r w:rsidRPr="00FA3065">
          <w:rPr>
            <w:rFonts w:ascii="Arial" w:eastAsia="Times New Roman" w:hAnsi="Arial" w:cs="Arial"/>
            <w:color w:val="145DA4"/>
            <w:sz w:val="21"/>
          </w:rPr>
          <w:t>RCW 9A.44.140</w:t>
        </w:r>
      </w:hyperlink>
      <w:r w:rsidRPr="00FA3065">
        <w:rPr>
          <w:rFonts w:ascii="Arial" w:eastAsia="Times New Roman" w:hAnsi="Arial" w:cs="Arial"/>
          <w:color w:val="252525"/>
          <w:sz w:val="21"/>
          <w:szCs w:val="21"/>
        </w:rPr>
        <w: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(a) Using available records, the county sheriff shall verify that the offender has spent the requisite time in the community and has not been convicted of a disqualifying offense.</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(b) If the county sheriff determines the person's duty to register has ended by operation of law, the county sheriff shall request the Washington state patrol remove the person's name from the central registry.</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lastRenderedPageBreak/>
        <w:t xml:space="preserve">(2) Nothing in this subsection prevents a county sheriff from investigating, upon his or her own initiative, whether a person's duty to register has ended by operation of law pursuant to </w:t>
      </w:r>
      <w:hyperlink r:id="rId127" w:history="1">
        <w:r w:rsidRPr="00FA3065">
          <w:rPr>
            <w:rFonts w:ascii="Arial" w:eastAsia="Times New Roman" w:hAnsi="Arial" w:cs="Arial"/>
            <w:color w:val="145DA4"/>
            <w:sz w:val="21"/>
          </w:rPr>
          <w:t>RCW 9A.44.140</w:t>
        </w:r>
      </w:hyperlink>
      <w:r w:rsidRPr="00FA3065">
        <w:rPr>
          <w:rFonts w:ascii="Arial" w:eastAsia="Times New Roman" w:hAnsi="Arial" w:cs="Arial"/>
          <w:color w:val="252525"/>
          <w:sz w:val="21"/>
          <w:szCs w:val="21"/>
        </w:rPr>
        <w: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(3)(a) A person who is listed in the central registry as the result of a federal or out-of-state conviction may request the county sheriff to investigate whether the person should be removed from the registry if:</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proofErr w:type="spellStart"/>
      <w:r w:rsidRPr="00FA3065">
        <w:rPr>
          <w:rFonts w:ascii="Arial" w:eastAsia="Times New Roman" w:hAnsi="Arial" w:cs="Arial"/>
          <w:color w:val="252525"/>
          <w:sz w:val="21"/>
          <w:szCs w:val="21"/>
        </w:rPr>
        <w:t>i</w:t>
      </w:r>
      <w:proofErr w:type="spellEnd"/>
      <w:r w:rsidRPr="00FA3065">
        <w:rPr>
          <w:rFonts w:ascii="Arial" w:eastAsia="Times New Roman" w:hAnsi="Arial" w:cs="Arial"/>
          <w:color w:val="252525"/>
          <w:sz w:val="21"/>
          <w:szCs w:val="21"/>
        </w:rPr>
        <w:t>) A court in the person's state of conviction has made an individualized determination that the person should not be required to register; and</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 The person provides proof of relief from registration to the county sheriff.</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(b) If the county sheriff determines the person has been relieved of the duty to register in his or her state of conviction, the county sheriff shall request the Washington state patrol remove the person's name from the central registry.</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(4) An appointed or elected public official, public employee, or public agency as defined in </w:t>
      </w:r>
      <w:hyperlink r:id="rId128" w:history="1">
        <w:r w:rsidRPr="00FA3065">
          <w:rPr>
            <w:rFonts w:ascii="Arial" w:eastAsia="Times New Roman" w:hAnsi="Arial" w:cs="Arial"/>
            <w:color w:val="145DA4"/>
            <w:sz w:val="21"/>
          </w:rPr>
          <w:t>RCW 4.24.470</w:t>
        </w:r>
      </w:hyperlink>
      <w:r w:rsidRPr="00FA3065">
        <w:rPr>
          <w:rFonts w:ascii="Arial" w:eastAsia="Times New Roman" w:hAnsi="Arial" w:cs="Arial"/>
          <w:color w:val="252525"/>
          <w:sz w:val="21"/>
          <w:szCs w:val="21"/>
        </w:rPr>
        <w:t xml:space="preserve">, or units of local government and its employees, as provided in </w:t>
      </w:r>
      <w:hyperlink r:id="rId129" w:history="1">
        <w:r w:rsidRPr="00FA3065">
          <w:rPr>
            <w:rFonts w:ascii="Arial" w:eastAsia="Times New Roman" w:hAnsi="Arial" w:cs="Arial"/>
            <w:color w:val="145DA4"/>
            <w:sz w:val="21"/>
          </w:rPr>
          <w:t>RCW 36.28A.010</w:t>
        </w:r>
      </w:hyperlink>
      <w:r w:rsidRPr="00FA3065">
        <w:rPr>
          <w:rFonts w:ascii="Arial" w:eastAsia="Times New Roman" w:hAnsi="Arial" w:cs="Arial"/>
          <w:color w:val="252525"/>
          <w:sz w:val="21"/>
          <w:szCs w:val="21"/>
        </w:rPr>
        <w:t xml:space="preserve">, are immune from civil liability for damages for removing or requesting the removal of a person from the central registry of sex offenders and kidnapping offenders or the failure to remove or request removal of a person within the time frames provided in </w:t>
      </w:r>
      <w:hyperlink r:id="rId130" w:history="1">
        <w:r w:rsidRPr="00FA3065">
          <w:rPr>
            <w:rFonts w:ascii="Arial" w:eastAsia="Times New Roman" w:hAnsi="Arial" w:cs="Arial"/>
            <w:color w:val="145DA4"/>
            <w:sz w:val="21"/>
          </w:rPr>
          <w:t>RCW 9A.44.140</w:t>
        </w:r>
      </w:hyperlink>
      <w:r w:rsidRPr="00FA3065">
        <w:rPr>
          <w:rFonts w:ascii="Arial" w:eastAsia="Times New Roman" w:hAnsi="Arial" w:cs="Arial"/>
          <w:color w:val="252525"/>
          <w:sz w:val="21"/>
          <w:szCs w:val="21"/>
        </w:rPr>
        <w:t>.</w:t>
      </w:r>
    </w:p>
    <w:p w:rsidR="00FA3065" w:rsidRPr="00FA3065" w:rsidRDefault="00FA3065" w:rsidP="00FA3065">
      <w:pPr>
        <w:spacing w:before="100" w:beforeAutospacing="1" w:after="100" w:afterAutospacing="1" w:line="360" w:lineRule="atLeast"/>
        <w:outlineLvl w:val="1"/>
        <w:rPr>
          <w:rFonts w:ascii="Arial" w:eastAsia="Times New Roman" w:hAnsi="Arial" w:cs="Arial"/>
          <w:b/>
          <w:bCs/>
          <w:color w:val="252525"/>
          <w:sz w:val="28"/>
          <w:szCs w:val="28"/>
        </w:rPr>
      </w:pPr>
      <w:r w:rsidRPr="00FA3065">
        <w:rPr>
          <w:rFonts w:ascii="Arial" w:eastAsia="Times New Roman" w:hAnsi="Arial" w:cs="Arial"/>
          <w:b/>
          <w:bCs/>
          <w:color w:val="252525"/>
          <w:sz w:val="28"/>
          <w:szCs w:val="28"/>
        </w:rPr>
        <w:t>Credits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hyperlink r:id="rId131" w:history="1">
        <w:r w:rsidRPr="00FA3065">
          <w:rPr>
            <w:rFonts w:ascii="Arial" w:eastAsia="Times New Roman" w:hAnsi="Arial" w:cs="Arial"/>
            <w:color w:val="145DA4"/>
            <w:sz w:val="21"/>
          </w:rPr>
          <w:t>2011 c 337 § 6</w:t>
        </w:r>
      </w:hyperlink>
      <w:r w:rsidRPr="00FA3065">
        <w:rPr>
          <w:rFonts w:ascii="Arial" w:eastAsia="Times New Roman" w:hAnsi="Arial" w:cs="Arial"/>
          <w:color w:val="252525"/>
          <w:sz w:val="21"/>
          <w:szCs w:val="21"/>
        </w:rPr>
        <w:t xml:space="preserve">, eff. July 22, 2011; </w:t>
      </w:r>
      <w:hyperlink r:id="rId132" w:history="1">
        <w:r w:rsidRPr="00FA3065">
          <w:rPr>
            <w:rFonts w:ascii="Arial" w:eastAsia="Times New Roman" w:hAnsi="Arial" w:cs="Arial"/>
            <w:color w:val="145DA4"/>
            <w:sz w:val="21"/>
          </w:rPr>
          <w:t>2010 c 267 § 5</w:t>
        </w:r>
      </w:hyperlink>
      <w:r w:rsidRPr="00FA3065">
        <w:rPr>
          <w:rFonts w:ascii="Arial" w:eastAsia="Times New Roman" w:hAnsi="Arial" w:cs="Arial"/>
          <w:color w:val="252525"/>
          <w:sz w:val="21"/>
          <w:szCs w:val="21"/>
        </w:rPr>
        <w:t>, eff. June 10, 2010.]</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West's RCWA 9A.44.141, WA ST 9A.44.141</w:t>
      </w:r>
    </w:p>
    <w:p w:rsidR="00C64B63" w:rsidRDefault="00FA3065" w:rsidP="00FA3065">
      <w:pPr>
        <w:rPr>
          <w:rFonts w:ascii="Arial" w:eastAsia="Times New Roman" w:hAnsi="Arial" w:cs="Arial"/>
          <w:color w:val="252525"/>
          <w:sz w:val="21"/>
          <w:szCs w:val="21"/>
        </w:rPr>
      </w:pPr>
      <w:r w:rsidRPr="00FA3065">
        <w:rPr>
          <w:rFonts w:ascii="Arial" w:eastAsia="Times New Roman" w:hAnsi="Arial" w:cs="Arial"/>
          <w:color w:val="252525"/>
          <w:sz w:val="21"/>
          <w:szCs w:val="21"/>
        </w:rPr>
        <w:t>Current with all Legislation from the 2011 2nd Special Session and all 2012 Legislation</w:t>
      </w:r>
    </w:p>
    <w:p w:rsidR="00FA3065" w:rsidRDefault="00FA3065" w:rsidP="00FA3065">
      <w:pPr>
        <w:rPr>
          <w:rFonts w:ascii="Arial" w:eastAsia="Times New Roman" w:hAnsi="Arial" w:cs="Arial"/>
          <w:color w:val="252525"/>
          <w:sz w:val="21"/>
          <w:szCs w:val="21"/>
        </w:rPr>
      </w:pPr>
    </w:p>
    <w:p w:rsidR="00FA3065" w:rsidRPr="00FA3065" w:rsidRDefault="00FA3065" w:rsidP="00FA3065">
      <w:pPr>
        <w:spacing w:after="0" w:line="360" w:lineRule="atLeast"/>
        <w:jc w:val="center"/>
        <w:rPr>
          <w:rFonts w:ascii="Georgia" w:eastAsia="Times New Roman" w:hAnsi="Georgia" w:cs="Arial"/>
          <w:color w:val="252525"/>
          <w:sz w:val="21"/>
          <w:szCs w:val="21"/>
        </w:rPr>
      </w:pPr>
      <w:r w:rsidRPr="00FA3065">
        <w:rPr>
          <w:rFonts w:ascii="Georgia" w:eastAsia="Times New Roman" w:hAnsi="Georgia" w:cs="Arial"/>
          <w:color w:val="252525"/>
          <w:sz w:val="21"/>
          <w:szCs w:val="21"/>
        </w:rPr>
        <w:t>West's RCWA 9A.44.142</w:t>
      </w:r>
    </w:p>
    <w:p w:rsidR="00FA3065" w:rsidRPr="00FA3065" w:rsidRDefault="00FA3065" w:rsidP="00FA3065">
      <w:pPr>
        <w:spacing w:line="360" w:lineRule="atLeast"/>
        <w:jc w:val="center"/>
        <w:rPr>
          <w:rFonts w:ascii="Georgia" w:eastAsia="Times New Roman" w:hAnsi="Georgia" w:cs="Arial"/>
          <w:color w:val="252525"/>
          <w:sz w:val="25"/>
          <w:szCs w:val="25"/>
        </w:rPr>
      </w:pPr>
      <w:r w:rsidRPr="00FA3065">
        <w:rPr>
          <w:rFonts w:ascii="Georgia" w:eastAsia="Times New Roman" w:hAnsi="Georgia" w:cs="Arial"/>
          <w:color w:val="252525"/>
          <w:sz w:val="25"/>
          <w:szCs w:val="25"/>
        </w:rPr>
        <w:t>9A.44.142. Relief from duty to register--Petition--Exceptions</w:t>
      </w:r>
    </w:p>
    <w:p w:rsidR="00FA3065" w:rsidRPr="00FA3065" w:rsidRDefault="00FA3065" w:rsidP="00FA3065">
      <w:pPr>
        <w:spacing w:after="0" w:line="360" w:lineRule="atLeast"/>
        <w:rPr>
          <w:rFonts w:ascii="Georgia" w:eastAsia="Times New Roman" w:hAnsi="Georgia" w:cs="Arial"/>
          <w:color w:val="252525"/>
          <w:sz w:val="21"/>
          <w:szCs w:val="21"/>
        </w:rPr>
      </w:pPr>
      <w:hyperlink r:id="rId133" w:anchor="co_anchor_IB22BAC50B92511E0AB30D27F65C94787" w:history="1">
        <w:proofErr w:type="spellStart"/>
        <w:r w:rsidRPr="00FA3065">
          <w:rPr>
            <w:rFonts w:ascii="Georgia" w:eastAsia="Times New Roman" w:hAnsi="Georgia" w:cs="Arial"/>
            <w:color w:val="4778C2"/>
            <w:sz w:val="21"/>
          </w:rPr>
          <w:t>Currentness</w:t>
        </w:r>
        <w:proofErr w:type="spellEnd"/>
      </w:hyperlink>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(1) A person who is required to register under </w:t>
      </w:r>
      <w:hyperlink r:id="rId134" w:history="1">
        <w:r w:rsidRPr="00FA3065">
          <w:rPr>
            <w:rFonts w:ascii="Arial" w:eastAsia="Times New Roman" w:hAnsi="Arial" w:cs="Arial"/>
            <w:color w:val="145DA4"/>
            <w:sz w:val="21"/>
          </w:rPr>
          <w:t>RCW 9A.44.130</w:t>
        </w:r>
      </w:hyperlink>
      <w:r w:rsidRPr="00FA3065">
        <w:rPr>
          <w:rFonts w:ascii="Arial" w:eastAsia="Times New Roman" w:hAnsi="Arial" w:cs="Arial"/>
          <w:color w:val="252525"/>
          <w:sz w:val="21"/>
          <w:szCs w:val="21"/>
        </w:rPr>
        <w:t xml:space="preserve"> may petition the superior court to be relieved of the duty to register: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(a) If the person has a duty to register for a sex offense or kidnapping offense committed when the offender was a juvenile, regardless of whether the conviction was in this state, as provided in </w:t>
      </w:r>
      <w:hyperlink r:id="rId135" w:history="1">
        <w:r w:rsidRPr="00FA3065">
          <w:rPr>
            <w:rFonts w:ascii="Arial" w:eastAsia="Times New Roman" w:hAnsi="Arial" w:cs="Arial"/>
            <w:color w:val="145DA4"/>
            <w:sz w:val="21"/>
          </w:rPr>
          <w:t>RCW 9A.44.143</w:t>
        </w:r>
      </w:hyperlink>
      <w:r w:rsidRPr="00FA3065">
        <w:rPr>
          <w:rFonts w:ascii="Arial" w:eastAsia="Times New Roman" w:hAnsi="Arial" w:cs="Arial"/>
          <w:color w:val="252525"/>
          <w:sz w:val="21"/>
          <w:szCs w:val="21"/>
        </w:rPr>
        <w: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(b) If the person is required to register for a conviction in this state and is not prohibited from petitioning for relief from registration under subsection (2) of this section, when the person has spent </w:t>
      </w:r>
      <w:r w:rsidRPr="00FA3065">
        <w:rPr>
          <w:rFonts w:ascii="Arial" w:eastAsia="Times New Roman" w:hAnsi="Arial" w:cs="Arial"/>
          <w:color w:val="252525"/>
          <w:sz w:val="21"/>
          <w:szCs w:val="21"/>
        </w:rPr>
        <w:lastRenderedPageBreak/>
        <w:t>ten consecutive years in the community without being convicted of a disqualifying offense during that time period; 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(c) If the person is required to register for a federal or out-of-state conviction, when the person has spent fifteen consecutive years in the community without being convicted of a disqualifying offense during that time period.</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(2)(a) A person may not petition for relief from registration if the person has been: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proofErr w:type="spellStart"/>
      <w:r w:rsidRPr="00FA3065">
        <w:rPr>
          <w:rFonts w:ascii="Arial" w:eastAsia="Times New Roman" w:hAnsi="Arial" w:cs="Arial"/>
          <w:color w:val="252525"/>
          <w:sz w:val="21"/>
          <w:szCs w:val="21"/>
        </w:rPr>
        <w:t>i</w:t>
      </w:r>
      <w:proofErr w:type="spellEnd"/>
      <w:r w:rsidRPr="00FA3065">
        <w:rPr>
          <w:rFonts w:ascii="Arial" w:eastAsia="Times New Roman" w:hAnsi="Arial" w:cs="Arial"/>
          <w:color w:val="252525"/>
          <w:sz w:val="21"/>
          <w:szCs w:val="21"/>
        </w:rPr>
        <w:t xml:space="preserve">) Determined to be a sexually violent predator as defined in </w:t>
      </w:r>
      <w:hyperlink r:id="rId136" w:history="1">
        <w:r w:rsidRPr="00FA3065">
          <w:rPr>
            <w:rFonts w:ascii="Arial" w:eastAsia="Times New Roman" w:hAnsi="Arial" w:cs="Arial"/>
            <w:color w:val="145DA4"/>
            <w:sz w:val="21"/>
          </w:rPr>
          <w:t>RCW 71.09.020</w:t>
        </w:r>
      </w:hyperlink>
      <w:r w:rsidRPr="00FA3065">
        <w:rPr>
          <w:rFonts w:ascii="Arial" w:eastAsia="Times New Roman" w:hAnsi="Arial" w:cs="Arial"/>
          <w:color w:val="252525"/>
          <w:sz w:val="21"/>
          <w:szCs w:val="21"/>
        </w:rPr>
        <w: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 Convicted as an adult of a sex offense or kidnapping offense that is a class A felony and that was committed with forcible compulsion on or after June 8, 2000; 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(iii) Until July 1, 2012, convicted of one aggravated offense or more than one sexually violent offense, as defined in subsection (5) of this section, and the offense or offenses were committed on or after March 12, 2002. After July 1, 2012, this subsection (2</w:t>
      </w:r>
      <w:proofErr w:type="gramStart"/>
      <w:r w:rsidRPr="00FA3065">
        <w:rPr>
          <w:rFonts w:ascii="Arial" w:eastAsia="Times New Roman" w:hAnsi="Arial" w:cs="Arial"/>
          <w:color w:val="252525"/>
          <w:sz w:val="21"/>
          <w:szCs w:val="21"/>
        </w:rPr>
        <w:t>)(</w:t>
      </w:r>
      <w:proofErr w:type="gramEnd"/>
      <w:r w:rsidRPr="00FA3065">
        <w:rPr>
          <w:rFonts w:ascii="Arial" w:eastAsia="Times New Roman" w:hAnsi="Arial" w:cs="Arial"/>
          <w:color w:val="252525"/>
          <w:sz w:val="21"/>
          <w:szCs w:val="21"/>
        </w:rPr>
        <w:t>a)(iii) shall have no further force and effect.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(b) Any person who may not be relieved of the duty to register may petition the court to be exempted from any community notification requirements that the person may be subject to fifteen years after the later of the entry of the judgment and sentence or the last date of release from confinement, including full-time residential treatment, pursuant to the conviction, if the person has spent the time in the community without being convicted of a disqualifying offense.</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(3) A petition for relief from registration or exemption from notification under this section shall be made to the court in which the petitioner was convicted of the offense that subjects him or her to the duty to register or, in the case of convictions in other states, a foreign country, or a federal or military court, to the court in the county where the person is registered at the time the petition is sought. The prosecuting attorney of the county shall be named and served as the respondent in any such petition.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(4)(a) The court may relieve a petitioner of the duty to register only if the petitioner shows by clear and convincing evidence that the petitioner is sufficiently rehabilitated to warrant removal from the central registry of sex offenders and kidnapping offenders.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(b) In determining whether the petitioner is sufficiently rehabilitated to warrant removal from the registry, the following factors are provided as guidance to assist the court in making its determination: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proofErr w:type="spellStart"/>
      <w:r w:rsidRPr="00FA3065">
        <w:rPr>
          <w:rFonts w:ascii="Arial" w:eastAsia="Times New Roman" w:hAnsi="Arial" w:cs="Arial"/>
          <w:color w:val="252525"/>
          <w:sz w:val="21"/>
          <w:szCs w:val="21"/>
        </w:rPr>
        <w:t>i</w:t>
      </w:r>
      <w:proofErr w:type="spellEnd"/>
      <w:r w:rsidRPr="00FA3065">
        <w:rPr>
          <w:rFonts w:ascii="Arial" w:eastAsia="Times New Roman" w:hAnsi="Arial" w:cs="Arial"/>
          <w:color w:val="252525"/>
          <w:sz w:val="21"/>
          <w:szCs w:val="21"/>
        </w:rPr>
        <w:t xml:space="preserve">) The nature of the </w:t>
      </w:r>
      <w:proofErr w:type="spellStart"/>
      <w:r w:rsidRPr="00FA3065">
        <w:rPr>
          <w:rFonts w:ascii="Arial" w:eastAsia="Times New Roman" w:hAnsi="Arial" w:cs="Arial"/>
          <w:color w:val="252525"/>
          <w:sz w:val="21"/>
          <w:szCs w:val="21"/>
        </w:rPr>
        <w:t>registrable</w:t>
      </w:r>
      <w:proofErr w:type="spellEnd"/>
      <w:r w:rsidRPr="00FA3065">
        <w:rPr>
          <w:rFonts w:ascii="Arial" w:eastAsia="Times New Roman" w:hAnsi="Arial" w:cs="Arial"/>
          <w:color w:val="252525"/>
          <w:sz w:val="21"/>
          <w:szCs w:val="21"/>
        </w:rPr>
        <w:t xml:space="preserve"> offense committed including the number of victims and the length of the offense history;</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 Any subsequent criminal history;</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(iii) The petitioner's compliance with supervision requirements;</w:t>
      </w:r>
    </w:p>
    <w:p w:rsidR="00FA3065" w:rsidRPr="00FA3065" w:rsidRDefault="00FA3065" w:rsidP="00FA3065">
      <w:pPr>
        <w:spacing w:after="0" w:line="360" w:lineRule="atLeast"/>
        <w:rPr>
          <w:rFonts w:ascii="Arial" w:eastAsia="Times New Roman" w:hAnsi="Arial" w:cs="Arial"/>
          <w:color w:val="252525"/>
          <w:sz w:val="21"/>
          <w:szCs w:val="21"/>
        </w:rPr>
      </w:pPr>
      <w:proofErr w:type="gramStart"/>
      <w:r w:rsidRPr="00FA3065">
        <w:rPr>
          <w:rFonts w:ascii="Arial" w:eastAsia="Times New Roman" w:hAnsi="Arial" w:cs="Arial"/>
          <w:color w:val="252525"/>
          <w:sz w:val="21"/>
          <w:szCs w:val="21"/>
        </w:rPr>
        <w:t>(iv) The</w:t>
      </w:r>
      <w:proofErr w:type="gramEnd"/>
      <w:r w:rsidRPr="00FA3065">
        <w:rPr>
          <w:rFonts w:ascii="Arial" w:eastAsia="Times New Roman" w:hAnsi="Arial" w:cs="Arial"/>
          <w:color w:val="252525"/>
          <w:sz w:val="21"/>
          <w:szCs w:val="21"/>
        </w:rPr>
        <w:t xml:space="preserve"> length of time since the charged incident(s) occurred;</w:t>
      </w:r>
      <w:r w:rsidRPr="00FA3065">
        <w:rPr>
          <w:rFonts w:ascii="Arial" w:eastAsia="Times New Roman" w:hAnsi="Arial" w:cs="Arial"/>
          <w:color w:val="252525"/>
          <w:sz w:val="21"/>
          <w:szCs w:val="21"/>
        </w:rPr>
        <w:object w:dxaOrig="225" w:dyaOrig="225">
          <v:shape id="_x0000_i1085" type="#_x0000_t75" style="width:1in;height:18pt" o:ole="">
            <v:imagedata r:id="rId18" o:title=""/>
          </v:shape>
          <w:control r:id="rId137" w:name="DefaultOcxName6" w:shapeid="_x0000_i1085"/>
        </w:objec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lastRenderedPageBreak/>
        <w:t>(v) Any input from community corrections officers, law enforcement, or treatment providers;</w:t>
      </w:r>
    </w:p>
    <w:p w:rsidR="00FA3065" w:rsidRPr="00FA3065" w:rsidRDefault="00FA3065" w:rsidP="00FA3065">
      <w:pPr>
        <w:spacing w:after="0" w:line="360" w:lineRule="atLeast"/>
        <w:rPr>
          <w:rFonts w:ascii="Arial" w:eastAsia="Times New Roman" w:hAnsi="Arial" w:cs="Arial"/>
          <w:color w:val="252525"/>
          <w:sz w:val="21"/>
          <w:szCs w:val="21"/>
        </w:rPr>
      </w:pPr>
      <w:proofErr w:type="gramStart"/>
      <w:r w:rsidRPr="00FA3065">
        <w:rPr>
          <w:rFonts w:ascii="Arial" w:eastAsia="Times New Roman" w:hAnsi="Arial" w:cs="Arial"/>
          <w:color w:val="252525"/>
          <w:sz w:val="21"/>
          <w:szCs w:val="21"/>
        </w:rPr>
        <w:t>(vi) Participation</w:t>
      </w:r>
      <w:proofErr w:type="gramEnd"/>
      <w:r w:rsidRPr="00FA3065">
        <w:rPr>
          <w:rFonts w:ascii="Arial" w:eastAsia="Times New Roman" w:hAnsi="Arial" w:cs="Arial"/>
          <w:color w:val="252525"/>
          <w:sz w:val="21"/>
          <w:szCs w:val="21"/>
        </w:rPr>
        <w:t xml:space="preserve"> in sex offender treatment;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(vii) Participation in other treatment and rehabilitative programs;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(viii) The offender's stability in employment and housing;</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(ix) The offender's community and personal support system;</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(x) Any risk assessments or evaluations prepared by a qualified professional;</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(xi) Any updated polygraph examination;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(xii) Any input of the victim;</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(xiii) Any other factors the court may consider relevant.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(5)(a) A person who has been convicted of an aggravated offense, or has been convicted of one or more prior sexually violent offenses or criminal offenses against a victim who is a minor, as defined in (b) of this subsection: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proofErr w:type="spellStart"/>
      <w:r w:rsidRPr="00FA3065">
        <w:rPr>
          <w:rFonts w:ascii="Arial" w:eastAsia="Times New Roman" w:hAnsi="Arial" w:cs="Arial"/>
          <w:color w:val="252525"/>
          <w:sz w:val="21"/>
          <w:szCs w:val="21"/>
        </w:rPr>
        <w:t>i</w:t>
      </w:r>
      <w:proofErr w:type="spellEnd"/>
      <w:r w:rsidRPr="00FA3065">
        <w:rPr>
          <w:rFonts w:ascii="Arial" w:eastAsia="Times New Roman" w:hAnsi="Arial" w:cs="Arial"/>
          <w:color w:val="252525"/>
          <w:sz w:val="21"/>
          <w:szCs w:val="21"/>
        </w:rPr>
        <w:t>) Until July 1, 2012, may not be relieved of the duty to register;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 After July 1, 2012, may petition the court to be relieved of the duty to register as provided in this section;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(iii) This provision shall apply to convictions for crimes committed on or after July 22, 2001.</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(b) Unless the context clearly requires otherwise, the following definitions apply only to the federal lifetime registration requirements under this subsection: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proofErr w:type="spellStart"/>
      <w:r w:rsidRPr="00FA3065">
        <w:rPr>
          <w:rFonts w:ascii="Arial" w:eastAsia="Times New Roman" w:hAnsi="Arial" w:cs="Arial"/>
          <w:color w:val="252525"/>
          <w:sz w:val="21"/>
          <w:szCs w:val="21"/>
        </w:rPr>
        <w:t>i</w:t>
      </w:r>
      <w:proofErr w:type="spellEnd"/>
      <w:r w:rsidRPr="00FA3065">
        <w:rPr>
          <w:rFonts w:ascii="Arial" w:eastAsia="Times New Roman" w:hAnsi="Arial" w:cs="Arial"/>
          <w:color w:val="252525"/>
          <w:sz w:val="21"/>
          <w:szCs w:val="21"/>
        </w:rPr>
        <w:t xml:space="preserve">) “Aggravated offense” means an adult conviction that meets the definition of </w:t>
      </w:r>
      <w:hyperlink r:id="rId138" w:history="1">
        <w:r w:rsidRPr="00FA3065">
          <w:rPr>
            <w:rFonts w:ascii="Arial" w:eastAsia="Times New Roman" w:hAnsi="Arial" w:cs="Arial"/>
            <w:color w:val="145DA4"/>
            <w:sz w:val="21"/>
          </w:rPr>
          <w:t>18 U.S.C. Sec. 2241</w:t>
        </w:r>
      </w:hyperlink>
      <w:r w:rsidRPr="00FA3065">
        <w:rPr>
          <w:rFonts w:ascii="Arial" w:eastAsia="Times New Roman" w:hAnsi="Arial" w:cs="Arial"/>
          <w:color w:val="252525"/>
          <w:sz w:val="21"/>
          <w:szCs w:val="21"/>
        </w:rPr>
        <w:t>, which is limited to the following:</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(A) Any sex offense involving sexual intercourse or sexual contact where the victim is </w:t>
      </w:r>
      <w:proofErr w:type="gramStart"/>
      <w:r w:rsidRPr="00FA3065">
        <w:rPr>
          <w:rFonts w:ascii="Arial" w:eastAsia="Times New Roman" w:hAnsi="Arial" w:cs="Arial"/>
          <w:color w:val="252525"/>
          <w:sz w:val="21"/>
          <w:szCs w:val="21"/>
        </w:rPr>
        <w:t>under</w:t>
      </w:r>
      <w:proofErr w:type="gramEnd"/>
      <w:r w:rsidRPr="00FA3065">
        <w:rPr>
          <w:rFonts w:ascii="Arial" w:eastAsia="Times New Roman" w:hAnsi="Arial" w:cs="Arial"/>
          <w:color w:val="252525"/>
          <w:sz w:val="21"/>
          <w:szCs w:val="21"/>
        </w:rPr>
        <w:t xml:space="preserve"> twelve years of age;</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(B) </w:t>
      </w:r>
      <w:hyperlink r:id="rId139" w:history="1">
        <w:r w:rsidRPr="00FA3065">
          <w:rPr>
            <w:rFonts w:ascii="Arial" w:eastAsia="Times New Roman" w:hAnsi="Arial" w:cs="Arial"/>
            <w:color w:val="145DA4"/>
            <w:sz w:val="21"/>
          </w:rPr>
          <w:t>RCW 9A.44.040</w:t>
        </w:r>
      </w:hyperlink>
      <w:r w:rsidRPr="00FA3065">
        <w:rPr>
          <w:rFonts w:ascii="Arial" w:eastAsia="Times New Roman" w:hAnsi="Arial" w:cs="Arial"/>
          <w:color w:val="252525"/>
          <w:sz w:val="21"/>
          <w:szCs w:val="21"/>
        </w:rPr>
        <w:t xml:space="preserve"> (rape in the first degree), </w:t>
      </w:r>
      <w:hyperlink r:id="rId140" w:history="1">
        <w:r w:rsidRPr="00FA3065">
          <w:rPr>
            <w:rFonts w:ascii="Arial" w:eastAsia="Times New Roman" w:hAnsi="Arial" w:cs="Arial"/>
            <w:color w:val="145DA4"/>
            <w:sz w:val="21"/>
          </w:rPr>
          <w:t>RCW 9A.44.073</w:t>
        </w:r>
      </w:hyperlink>
      <w:r w:rsidRPr="00FA3065">
        <w:rPr>
          <w:rFonts w:ascii="Arial" w:eastAsia="Times New Roman" w:hAnsi="Arial" w:cs="Arial"/>
          <w:color w:val="252525"/>
          <w:sz w:val="21"/>
          <w:szCs w:val="21"/>
        </w:rPr>
        <w:t xml:space="preserve"> (rape of a child in the first degree), or </w:t>
      </w:r>
      <w:hyperlink r:id="rId141" w:history="1">
        <w:r w:rsidRPr="00FA3065">
          <w:rPr>
            <w:rFonts w:ascii="Arial" w:eastAsia="Times New Roman" w:hAnsi="Arial" w:cs="Arial"/>
            <w:color w:val="145DA4"/>
            <w:sz w:val="21"/>
          </w:rPr>
          <w:t>RCW 9A.44.083</w:t>
        </w:r>
      </w:hyperlink>
      <w:r w:rsidRPr="00FA3065">
        <w:rPr>
          <w:rFonts w:ascii="Arial" w:eastAsia="Times New Roman" w:hAnsi="Arial" w:cs="Arial"/>
          <w:color w:val="252525"/>
          <w:sz w:val="21"/>
          <w:szCs w:val="21"/>
        </w:rPr>
        <w:t xml:space="preserve"> (child molestation in the first degree);</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(C)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w:t>
      </w:r>
      <w:hyperlink r:id="rId142" w:history="1">
        <w:r w:rsidRPr="00FA3065">
          <w:rPr>
            <w:rFonts w:ascii="Arial" w:eastAsia="Times New Roman" w:hAnsi="Arial" w:cs="Arial"/>
            <w:color w:val="145DA4"/>
            <w:sz w:val="21"/>
          </w:rPr>
          <w:t>RCW 9A.44.050</w:t>
        </w:r>
      </w:hyperlink>
      <w:r w:rsidRPr="00FA3065">
        <w:rPr>
          <w:rFonts w:ascii="Arial" w:eastAsia="Times New Roman" w:hAnsi="Arial" w:cs="Arial"/>
          <w:color w:val="252525"/>
          <w:sz w:val="21"/>
          <w:szCs w:val="21"/>
        </w:rPr>
        <w:t xml:space="preserve"> (rape in the second degree), </w:t>
      </w:r>
      <w:hyperlink r:id="rId143" w:history="1">
        <w:r w:rsidRPr="00FA3065">
          <w:rPr>
            <w:rFonts w:ascii="Arial" w:eastAsia="Times New Roman" w:hAnsi="Arial" w:cs="Arial"/>
            <w:color w:val="145DA4"/>
            <w:sz w:val="21"/>
          </w:rPr>
          <w:t>RCW 9A.44.100</w:t>
        </w:r>
      </w:hyperlink>
      <w:r w:rsidRPr="00FA3065">
        <w:rPr>
          <w:rFonts w:ascii="Arial" w:eastAsia="Times New Roman" w:hAnsi="Arial" w:cs="Arial"/>
          <w:color w:val="252525"/>
          <w:sz w:val="21"/>
          <w:szCs w:val="21"/>
        </w:rPr>
        <w:t xml:space="preserve"> (indecent liberties), </w:t>
      </w:r>
      <w:hyperlink r:id="rId144" w:history="1">
        <w:r w:rsidRPr="00FA3065">
          <w:rPr>
            <w:rFonts w:ascii="Arial" w:eastAsia="Times New Roman" w:hAnsi="Arial" w:cs="Arial"/>
            <w:color w:val="145DA4"/>
            <w:sz w:val="21"/>
          </w:rPr>
          <w:t>RCW 9A.44.160</w:t>
        </w:r>
      </w:hyperlink>
      <w:r w:rsidRPr="00FA3065">
        <w:rPr>
          <w:rFonts w:ascii="Arial" w:eastAsia="Times New Roman" w:hAnsi="Arial" w:cs="Arial"/>
          <w:color w:val="252525"/>
          <w:sz w:val="21"/>
          <w:szCs w:val="21"/>
        </w:rPr>
        <w:t xml:space="preserve"> (custodial sexual misconduct in the first degree), </w:t>
      </w:r>
      <w:hyperlink r:id="rId145" w:history="1">
        <w:r w:rsidRPr="00FA3065">
          <w:rPr>
            <w:rFonts w:ascii="Arial" w:eastAsia="Times New Roman" w:hAnsi="Arial" w:cs="Arial"/>
            <w:color w:val="145DA4"/>
            <w:sz w:val="21"/>
          </w:rPr>
          <w:t>RCW 9A.64.020</w:t>
        </w:r>
      </w:hyperlink>
      <w:r w:rsidRPr="00FA3065">
        <w:rPr>
          <w:rFonts w:ascii="Arial" w:eastAsia="Times New Roman" w:hAnsi="Arial" w:cs="Arial"/>
          <w:color w:val="252525"/>
          <w:sz w:val="21"/>
          <w:szCs w:val="21"/>
        </w:rPr>
        <w:t xml:space="preserve"> (incest), or </w:t>
      </w:r>
      <w:hyperlink r:id="rId146" w:history="1">
        <w:r w:rsidRPr="00FA3065">
          <w:rPr>
            <w:rFonts w:ascii="Arial" w:eastAsia="Times New Roman" w:hAnsi="Arial" w:cs="Arial"/>
            <w:color w:val="145DA4"/>
            <w:sz w:val="21"/>
          </w:rPr>
          <w:t>RCW 9.68A.040</w:t>
        </w:r>
      </w:hyperlink>
      <w:r w:rsidRPr="00FA3065">
        <w:rPr>
          <w:rFonts w:ascii="Arial" w:eastAsia="Times New Roman" w:hAnsi="Arial" w:cs="Arial"/>
          <w:color w:val="252525"/>
          <w:sz w:val="21"/>
          <w:szCs w:val="21"/>
        </w:rPr>
        <w:t xml:space="preserve"> (sexual exploitation of a minor);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(D) Any of the following offenses when committed by forcible compulsion or by the offender administering, by threat or force or without the knowledge or permission of that person, a drug, intoxicant, or other similar substance that substantially impairs the ability of that person to appraise or control conduct, if the victim is twelve years of age or over but under sixteen years of age and the offender is eighteen years of age or over and is more than forty-eight months older than the victim: </w:t>
      </w:r>
      <w:hyperlink r:id="rId147" w:history="1">
        <w:r w:rsidRPr="00FA3065">
          <w:rPr>
            <w:rFonts w:ascii="Arial" w:eastAsia="Times New Roman" w:hAnsi="Arial" w:cs="Arial"/>
            <w:color w:val="145DA4"/>
            <w:sz w:val="21"/>
          </w:rPr>
          <w:t>RCW 9A.44.076</w:t>
        </w:r>
      </w:hyperlink>
      <w:r w:rsidRPr="00FA3065">
        <w:rPr>
          <w:rFonts w:ascii="Arial" w:eastAsia="Times New Roman" w:hAnsi="Arial" w:cs="Arial"/>
          <w:color w:val="252525"/>
          <w:sz w:val="21"/>
          <w:szCs w:val="21"/>
        </w:rPr>
        <w:t xml:space="preserve"> (rape of a child in the second degree), </w:t>
      </w:r>
      <w:hyperlink r:id="rId148" w:history="1">
        <w:r w:rsidRPr="00FA3065">
          <w:rPr>
            <w:rFonts w:ascii="Arial" w:eastAsia="Times New Roman" w:hAnsi="Arial" w:cs="Arial"/>
            <w:color w:val="145DA4"/>
            <w:sz w:val="21"/>
          </w:rPr>
          <w:t>RCW 9A.44.079</w:t>
        </w:r>
      </w:hyperlink>
      <w:r w:rsidRPr="00FA3065">
        <w:rPr>
          <w:rFonts w:ascii="Arial" w:eastAsia="Times New Roman" w:hAnsi="Arial" w:cs="Arial"/>
          <w:color w:val="252525"/>
          <w:sz w:val="21"/>
          <w:szCs w:val="21"/>
        </w:rPr>
        <w:t xml:space="preserve"> (rape of a child in the third </w:t>
      </w:r>
      <w:r w:rsidRPr="00FA3065">
        <w:rPr>
          <w:rFonts w:ascii="Arial" w:eastAsia="Times New Roman" w:hAnsi="Arial" w:cs="Arial"/>
          <w:color w:val="252525"/>
          <w:sz w:val="21"/>
          <w:szCs w:val="21"/>
        </w:rPr>
        <w:lastRenderedPageBreak/>
        <w:t xml:space="preserve">degree), </w:t>
      </w:r>
      <w:hyperlink r:id="rId149" w:history="1">
        <w:r w:rsidRPr="00FA3065">
          <w:rPr>
            <w:rFonts w:ascii="Arial" w:eastAsia="Times New Roman" w:hAnsi="Arial" w:cs="Arial"/>
            <w:color w:val="145DA4"/>
            <w:sz w:val="21"/>
          </w:rPr>
          <w:t>RCW 9A.44.086</w:t>
        </w:r>
      </w:hyperlink>
      <w:r w:rsidRPr="00FA3065">
        <w:rPr>
          <w:rFonts w:ascii="Arial" w:eastAsia="Times New Roman" w:hAnsi="Arial" w:cs="Arial"/>
          <w:color w:val="252525"/>
          <w:sz w:val="21"/>
          <w:szCs w:val="21"/>
        </w:rPr>
        <w:t xml:space="preserve"> (child molestation in the second degree), or </w:t>
      </w:r>
      <w:hyperlink r:id="rId150" w:history="1">
        <w:r w:rsidRPr="00FA3065">
          <w:rPr>
            <w:rFonts w:ascii="Arial" w:eastAsia="Times New Roman" w:hAnsi="Arial" w:cs="Arial"/>
            <w:color w:val="145DA4"/>
            <w:sz w:val="21"/>
          </w:rPr>
          <w:t>RCW 9A.44.089</w:t>
        </w:r>
      </w:hyperlink>
      <w:r w:rsidRPr="00FA3065">
        <w:rPr>
          <w:rFonts w:ascii="Arial" w:eastAsia="Times New Roman" w:hAnsi="Arial" w:cs="Arial"/>
          <w:color w:val="252525"/>
          <w:sz w:val="21"/>
          <w:szCs w:val="21"/>
        </w:rPr>
        <w:t xml:space="preserve"> (child molestation in the third degree);</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(E) A felony with a finding of sexual motivation under </w:t>
      </w:r>
      <w:hyperlink r:id="rId151" w:history="1">
        <w:r w:rsidRPr="00FA3065">
          <w:rPr>
            <w:rFonts w:ascii="Arial" w:eastAsia="Times New Roman" w:hAnsi="Arial" w:cs="Arial"/>
            <w:color w:val="145DA4"/>
            <w:sz w:val="21"/>
          </w:rPr>
          <w:t>RCW 9.94A.835</w:t>
        </w:r>
      </w:hyperlink>
      <w:r w:rsidRPr="00FA3065">
        <w:rPr>
          <w:rFonts w:ascii="Arial" w:eastAsia="Times New Roman" w:hAnsi="Arial" w:cs="Arial"/>
          <w:color w:val="252525"/>
          <w:sz w:val="21"/>
          <w:szCs w:val="21"/>
        </w:rPr>
        <w:t xml:space="preserve"> where the victim is under twelve years of age or that is committed by forcible compulsion or by the offender administering, by threat or force or without the knowledge or permission of that person, a drug, intoxicant, or other similar substance that substantially impairs the ability of that person to appraise or control conduct;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(F) An offense that is, under chapter 9A.28 RCW, an attempt or solicitation to commit such an offense; 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(G) An offense defined by federal law or the laws of another state that is equivalent to the offenses listed in (b</w:t>
      </w:r>
      <w:proofErr w:type="gramStart"/>
      <w:r w:rsidRPr="00FA3065">
        <w:rPr>
          <w:rFonts w:ascii="Arial" w:eastAsia="Times New Roman" w:hAnsi="Arial" w:cs="Arial"/>
          <w:color w:val="252525"/>
          <w:sz w:val="21"/>
          <w:szCs w:val="21"/>
        </w:rPr>
        <w:t>)(</w:t>
      </w:r>
      <w:proofErr w:type="spellStart"/>
      <w:proofErr w:type="gramEnd"/>
      <w:r w:rsidRPr="00FA3065">
        <w:rPr>
          <w:rFonts w:ascii="Arial" w:eastAsia="Times New Roman" w:hAnsi="Arial" w:cs="Arial"/>
          <w:color w:val="252525"/>
          <w:sz w:val="21"/>
          <w:szCs w:val="21"/>
        </w:rPr>
        <w:t>i</w:t>
      </w:r>
      <w:proofErr w:type="spellEnd"/>
      <w:r w:rsidRPr="00FA3065">
        <w:rPr>
          <w:rFonts w:ascii="Arial" w:eastAsia="Times New Roman" w:hAnsi="Arial" w:cs="Arial"/>
          <w:color w:val="252525"/>
          <w:sz w:val="21"/>
          <w:szCs w:val="21"/>
        </w:rPr>
        <w:t>)(A) through (F) of this subsection.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(ii) “</w:t>
      </w:r>
      <w:r w:rsidRPr="00FA3065">
        <w:rPr>
          <w:rFonts w:ascii="Arial" w:eastAsia="Times New Roman" w:hAnsi="Arial" w:cs="Arial"/>
          <w:color w:val="252525"/>
          <w:sz w:val="21"/>
          <w:szCs w:val="21"/>
        </w:rPr>
        <w:object w:dxaOrig="225" w:dyaOrig="225">
          <v:shape id="_x0000_i1084" type="#_x0000_t75" style="width:1in;height:18pt" o:ole="">
            <v:imagedata r:id="rId18" o:title=""/>
          </v:shape>
          <w:control r:id="rId152" w:name="DefaultOcxName11" w:shapeid="_x0000_i1084"/>
        </w:object>
      </w:r>
      <w:r w:rsidRPr="00FA3065">
        <w:rPr>
          <w:rFonts w:ascii="Arial" w:eastAsia="Times New Roman" w:hAnsi="Arial" w:cs="Arial"/>
          <w:color w:val="252525"/>
          <w:sz w:val="21"/>
          <w:szCs w:val="21"/>
        </w:rPr>
        <w:t xml:space="preserve">Sexually violent offense” means an adult conviction that meets the definition of </w:t>
      </w:r>
      <w:hyperlink r:id="rId153" w:history="1">
        <w:r w:rsidRPr="00FA3065">
          <w:rPr>
            <w:rFonts w:ascii="Arial" w:eastAsia="Times New Roman" w:hAnsi="Arial" w:cs="Arial"/>
            <w:color w:val="145DA4"/>
            <w:sz w:val="21"/>
          </w:rPr>
          <w:t>42 U.S.C. Sec. 14071</w:t>
        </w:r>
      </w:hyperlink>
      <w:r w:rsidRPr="00FA3065">
        <w:rPr>
          <w:rFonts w:ascii="Arial" w:eastAsia="Times New Roman" w:hAnsi="Arial" w:cs="Arial"/>
          <w:color w:val="252525"/>
          <w:sz w:val="21"/>
          <w:szCs w:val="21"/>
        </w:rPr>
        <w:t>(a</w:t>
      </w:r>
      <w:proofErr w:type="gramStart"/>
      <w:r w:rsidRPr="00FA3065">
        <w:rPr>
          <w:rFonts w:ascii="Arial" w:eastAsia="Times New Roman" w:hAnsi="Arial" w:cs="Arial"/>
          <w:color w:val="252525"/>
          <w:sz w:val="21"/>
          <w:szCs w:val="21"/>
        </w:rPr>
        <w:t>)(</w:t>
      </w:r>
      <w:proofErr w:type="gramEnd"/>
      <w:r w:rsidRPr="00FA3065">
        <w:rPr>
          <w:rFonts w:ascii="Arial" w:eastAsia="Times New Roman" w:hAnsi="Arial" w:cs="Arial"/>
          <w:color w:val="252525"/>
          <w:sz w:val="21"/>
          <w:szCs w:val="21"/>
        </w:rPr>
        <w:t>1)(A), which is limited to the following:</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(A) An aggravated offense;</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(B) An offense that is not an aggravated offense but meets the definition of </w:t>
      </w:r>
      <w:hyperlink r:id="rId154" w:history="1">
        <w:r w:rsidRPr="00FA3065">
          <w:rPr>
            <w:rFonts w:ascii="Arial" w:eastAsia="Times New Roman" w:hAnsi="Arial" w:cs="Arial"/>
            <w:color w:val="145DA4"/>
            <w:sz w:val="21"/>
          </w:rPr>
          <w:t>18 U.S.C. Sec. 2242</w:t>
        </w:r>
      </w:hyperlink>
      <w:r w:rsidRPr="00FA3065">
        <w:rPr>
          <w:rFonts w:ascii="Arial" w:eastAsia="Times New Roman" w:hAnsi="Arial" w:cs="Arial"/>
          <w:color w:val="252525"/>
          <w:sz w:val="21"/>
          <w:szCs w:val="21"/>
        </w:rPr>
        <w:t xml:space="preserve">, which is limited to </w:t>
      </w:r>
      <w:hyperlink r:id="rId155" w:anchor="co_pp_f1c50000821b0" w:history="1">
        <w:r w:rsidRPr="00FA3065">
          <w:rPr>
            <w:rFonts w:ascii="Arial" w:eastAsia="Times New Roman" w:hAnsi="Arial" w:cs="Arial"/>
            <w:color w:val="145DA4"/>
            <w:sz w:val="21"/>
          </w:rPr>
          <w:t>RCW 9A.44.050(1)</w:t>
        </w:r>
      </w:hyperlink>
      <w:r w:rsidRPr="00FA3065">
        <w:rPr>
          <w:rFonts w:ascii="Arial" w:eastAsia="Times New Roman" w:hAnsi="Arial" w:cs="Arial"/>
          <w:color w:val="252525"/>
          <w:sz w:val="21"/>
          <w:szCs w:val="21"/>
        </w:rPr>
        <w:t xml:space="preserve"> (b) through (f) (rape in the second degree) and </w:t>
      </w:r>
      <w:hyperlink r:id="rId156" w:anchor="co_pp_f1c50000821b0" w:history="1">
        <w:r w:rsidRPr="00FA3065">
          <w:rPr>
            <w:rFonts w:ascii="Arial" w:eastAsia="Times New Roman" w:hAnsi="Arial" w:cs="Arial"/>
            <w:color w:val="145DA4"/>
            <w:sz w:val="21"/>
          </w:rPr>
          <w:t>RCW 9A.44.100(1)</w:t>
        </w:r>
      </w:hyperlink>
      <w:r w:rsidRPr="00FA3065">
        <w:rPr>
          <w:rFonts w:ascii="Arial" w:eastAsia="Times New Roman" w:hAnsi="Arial" w:cs="Arial"/>
          <w:color w:val="252525"/>
          <w:sz w:val="21"/>
          <w:szCs w:val="21"/>
        </w:rPr>
        <w:t xml:space="preserve"> (b) through (f) (indecent liberties);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(C) A felony with a finding of sexual motivation under </w:t>
      </w:r>
      <w:hyperlink r:id="rId157" w:history="1">
        <w:r w:rsidRPr="00FA3065">
          <w:rPr>
            <w:rFonts w:ascii="Arial" w:eastAsia="Times New Roman" w:hAnsi="Arial" w:cs="Arial"/>
            <w:color w:val="145DA4"/>
            <w:sz w:val="21"/>
          </w:rPr>
          <w:t>RCW 9.94A.835</w:t>
        </w:r>
      </w:hyperlink>
      <w:r w:rsidRPr="00FA3065">
        <w:rPr>
          <w:rFonts w:ascii="Arial" w:eastAsia="Times New Roman" w:hAnsi="Arial" w:cs="Arial"/>
          <w:color w:val="252525"/>
          <w:sz w:val="21"/>
          <w:szCs w:val="21"/>
        </w:rPr>
        <w:t xml:space="preserve"> where the victim is incapable of appraising the nature of the conduct or physically incapable of declining participation in, or communicating unwillingness to engage in, the conduct;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(D) An offense that is, under chapter 9A.28 RCW, an attempt or solicitation to commit such an offense; 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(E) An offense defined by federal law or the laws of another state that is equivalent to the offenses listed in (b</w:t>
      </w:r>
      <w:proofErr w:type="gramStart"/>
      <w:r w:rsidRPr="00FA3065">
        <w:rPr>
          <w:rFonts w:ascii="Arial" w:eastAsia="Times New Roman" w:hAnsi="Arial" w:cs="Arial"/>
          <w:color w:val="252525"/>
          <w:sz w:val="21"/>
          <w:szCs w:val="21"/>
        </w:rPr>
        <w:t>)(</w:t>
      </w:r>
      <w:proofErr w:type="gramEnd"/>
      <w:r w:rsidRPr="00FA3065">
        <w:rPr>
          <w:rFonts w:ascii="Arial" w:eastAsia="Times New Roman" w:hAnsi="Arial" w:cs="Arial"/>
          <w:color w:val="252525"/>
          <w:sz w:val="21"/>
          <w:szCs w:val="21"/>
        </w:rPr>
        <w:t>ii)(A) through (D) of this subsection.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(iii) “Criminal offense against a victim who is a minor” means, in addition to any aggravated offense or sexually violent offense where the victim was </w:t>
      </w:r>
      <w:proofErr w:type="gramStart"/>
      <w:r w:rsidRPr="00FA3065">
        <w:rPr>
          <w:rFonts w:ascii="Arial" w:eastAsia="Times New Roman" w:hAnsi="Arial" w:cs="Arial"/>
          <w:color w:val="252525"/>
          <w:sz w:val="21"/>
          <w:szCs w:val="21"/>
        </w:rPr>
        <w:t>under</w:t>
      </w:r>
      <w:proofErr w:type="gramEnd"/>
      <w:r w:rsidRPr="00FA3065">
        <w:rPr>
          <w:rFonts w:ascii="Arial" w:eastAsia="Times New Roman" w:hAnsi="Arial" w:cs="Arial"/>
          <w:color w:val="252525"/>
          <w:sz w:val="21"/>
          <w:szCs w:val="21"/>
        </w:rPr>
        <w:t xml:space="preserve"> eighteen years of age, an adult conviction for the following offenses where the victim is under eighteen years of age:</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(A) </w:t>
      </w:r>
      <w:hyperlink r:id="rId158" w:history="1">
        <w:r w:rsidRPr="00FA3065">
          <w:rPr>
            <w:rFonts w:ascii="Arial" w:eastAsia="Times New Roman" w:hAnsi="Arial" w:cs="Arial"/>
            <w:color w:val="145DA4"/>
            <w:sz w:val="21"/>
          </w:rPr>
          <w:t>RCW 9A.44.060</w:t>
        </w:r>
      </w:hyperlink>
      <w:r w:rsidRPr="00FA3065">
        <w:rPr>
          <w:rFonts w:ascii="Arial" w:eastAsia="Times New Roman" w:hAnsi="Arial" w:cs="Arial"/>
          <w:color w:val="252525"/>
          <w:sz w:val="21"/>
          <w:szCs w:val="21"/>
        </w:rPr>
        <w:t xml:space="preserve"> (rape in the third degree), </w:t>
      </w:r>
      <w:hyperlink r:id="rId159" w:history="1">
        <w:r w:rsidRPr="00FA3065">
          <w:rPr>
            <w:rFonts w:ascii="Arial" w:eastAsia="Times New Roman" w:hAnsi="Arial" w:cs="Arial"/>
            <w:color w:val="145DA4"/>
            <w:sz w:val="21"/>
          </w:rPr>
          <w:t>RCW 9A.44.076</w:t>
        </w:r>
      </w:hyperlink>
      <w:r w:rsidRPr="00FA3065">
        <w:rPr>
          <w:rFonts w:ascii="Arial" w:eastAsia="Times New Roman" w:hAnsi="Arial" w:cs="Arial"/>
          <w:color w:val="252525"/>
          <w:sz w:val="21"/>
          <w:szCs w:val="21"/>
        </w:rPr>
        <w:t xml:space="preserve"> (rape of a child in the second degree), </w:t>
      </w:r>
      <w:hyperlink r:id="rId160" w:history="1">
        <w:r w:rsidRPr="00FA3065">
          <w:rPr>
            <w:rFonts w:ascii="Arial" w:eastAsia="Times New Roman" w:hAnsi="Arial" w:cs="Arial"/>
            <w:color w:val="145DA4"/>
            <w:sz w:val="21"/>
          </w:rPr>
          <w:t>RCW 9A.44.079</w:t>
        </w:r>
      </w:hyperlink>
      <w:r w:rsidRPr="00FA3065">
        <w:rPr>
          <w:rFonts w:ascii="Arial" w:eastAsia="Times New Roman" w:hAnsi="Arial" w:cs="Arial"/>
          <w:color w:val="252525"/>
          <w:sz w:val="21"/>
          <w:szCs w:val="21"/>
        </w:rPr>
        <w:t xml:space="preserve"> (rape of a child in the third degree), </w:t>
      </w:r>
      <w:hyperlink r:id="rId161" w:history="1">
        <w:r w:rsidRPr="00FA3065">
          <w:rPr>
            <w:rFonts w:ascii="Arial" w:eastAsia="Times New Roman" w:hAnsi="Arial" w:cs="Arial"/>
            <w:color w:val="145DA4"/>
            <w:sz w:val="21"/>
          </w:rPr>
          <w:t>RCW 9A.44.086</w:t>
        </w:r>
      </w:hyperlink>
      <w:r w:rsidRPr="00FA3065">
        <w:rPr>
          <w:rFonts w:ascii="Arial" w:eastAsia="Times New Roman" w:hAnsi="Arial" w:cs="Arial"/>
          <w:color w:val="252525"/>
          <w:sz w:val="21"/>
          <w:szCs w:val="21"/>
        </w:rPr>
        <w:t xml:space="preserve"> (child molestation in the second degree), </w:t>
      </w:r>
      <w:hyperlink r:id="rId162" w:history="1">
        <w:r w:rsidRPr="00FA3065">
          <w:rPr>
            <w:rFonts w:ascii="Arial" w:eastAsia="Times New Roman" w:hAnsi="Arial" w:cs="Arial"/>
            <w:color w:val="145DA4"/>
            <w:sz w:val="21"/>
          </w:rPr>
          <w:t>RCW 9A.44.089</w:t>
        </w:r>
      </w:hyperlink>
      <w:r w:rsidRPr="00FA3065">
        <w:rPr>
          <w:rFonts w:ascii="Arial" w:eastAsia="Times New Roman" w:hAnsi="Arial" w:cs="Arial"/>
          <w:color w:val="252525"/>
          <w:sz w:val="21"/>
          <w:szCs w:val="21"/>
        </w:rPr>
        <w:t xml:space="preserve"> (child molestation in the third degree), </w:t>
      </w:r>
      <w:hyperlink r:id="rId163" w:history="1">
        <w:r w:rsidRPr="00FA3065">
          <w:rPr>
            <w:rFonts w:ascii="Arial" w:eastAsia="Times New Roman" w:hAnsi="Arial" w:cs="Arial"/>
            <w:color w:val="145DA4"/>
            <w:sz w:val="21"/>
          </w:rPr>
          <w:t>RCW 9A.44.093</w:t>
        </w:r>
      </w:hyperlink>
      <w:r w:rsidRPr="00FA3065">
        <w:rPr>
          <w:rFonts w:ascii="Arial" w:eastAsia="Times New Roman" w:hAnsi="Arial" w:cs="Arial"/>
          <w:color w:val="252525"/>
          <w:sz w:val="21"/>
          <w:szCs w:val="21"/>
        </w:rPr>
        <w:t xml:space="preserve"> (sexual misconduct with a minor in the first degree), </w:t>
      </w:r>
      <w:hyperlink r:id="rId164" w:history="1">
        <w:r w:rsidRPr="00FA3065">
          <w:rPr>
            <w:rFonts w:ascii="Arial" w:eastAsia="Times New Roman" w:hAnsi="Arial" w:cs="Arial"/>
            <w:color w:val="145DA4"/>
            <w:sz w:val="21"/>
          </w:rPr>
          <w:t>RCW 9A.44.096</w:t>
        </w:r>
      </w:hyperlink>
      <w:r w:rsidRPr="00FA3065">
        <w:rPr>
          <w:rFonts w:ascii="Arial" w:eastAsia="Times New Roman" w:hAnsi="Arial" w:cs="Arial"/>
          <w:color w:val="252525"/>
          <w:sz w:val="21"/>
          <w:szCs w:val="21"/>
        </w:rPr>
        <w:t xml:space="preserve"> (sexual misconduct with a minor in the second degree), </w:t>
      </w:r>
      <w:hyperlink r:id="rId165" w:history="1">
        <w:r w:rsidRPr="00FA3065">
          <w:rPr>
            <w:rFonts w:ascii="Arial" w:eastAsia="Times New Roman" w:hAnsi="Arial" w:cs="Arial"/>
            <w:color w:val="145DA4"/>
            <w:sz w:val="21"/>
          </w:rPr>
          <w:t>RCW 9A.44.160</w:t>
        </w:r>
      </w:hyperlink>
      <w:r w:rsidRPr="00FA3065">
        <w:rPr>
          <w:rFonts w:ascii="Arial" w:eastAsia="Times New Roman" w:hAnsi="Arial" w:cs="Arial"/>
          <w:color w:val="252525"/>
          <w:sz w:val="21"/>
          <w:szCs w:val="21"/>
        </w:rPr>
        <w:t xml:space="preserve"> (custodial sexual misconduct in the first degree), </w:t>
      </w:r>
      <w:hyperlink r:id="rId166" w:history="1">
        <w:r w:rsidRPr="00FA3065">
          <w:rPr>
            <w:rFonts w:ascii="Arial" w:eastAsia="Times New Roman" w:hAnsi="Arial" w:cs="Arial"/>
            <w:color w:val="145DA4"/>
            <w:sz w:val="21"/>
          </w:rPr>
          <w:t>RCW 9A.64.020</w:t>
        </w:r>
      </w:hyperlink>
      <w:r w:rsidRPr="00FA3065">
        <w:rPr>
          <w:rFonts w:ascii="Arial" w:eastAsia="Times New Roman" w:hAnsi="Arial" w:cs="Arial"/>
          <w:color w:val="252525"/>
          <w:sz w:val="21"/>
          <w:szCs w:val="21"/>
        </w:rPr>
        <w:t xml:space="preserve"> (incest), </w:t>
      </w:r>
      <w:hyperlink r:id="rId167" w:history="1">
        <w:r w:rsidRPr="00FA3065">
          <w:rPr>
            <w:rFonts w:ascii="Arial" w:eastAsia="Times New Roman" w:hAnsi="Arial" w:cs="Arial"/>
            <w:color w:val="145DA4"/>
            <w:sz w:val="21"/>
          </w:rPr>
          <w:t>RCW 9.68A.040</w:t>
        </w:r>
      </w:hyperlink>
      <w:r w:rsidRPr="00FA3065">
        <w:rPr>
          <w:rFonts w:ascii="Arial" w:eastAsia="Times New Roman" w:hAnsi="Arial" w:cs="Arial"/>
          <w:color w:val="252525"/>
          <w:sz w:val="21"/>
          <w:szCs w:val="21"/>
        </w:rPr>
        <w:t xml:space="preserve"> (sexual exploitation of a minor), </w:t>
      </w:r>
      <w:hyperlink r:id="rId168" w:history="1">
        <w:r w:rsidRPr="00FA3065">
          <w:rPr>
            <w:rFonts w:ascii="Arial" w:eastAsia="Times New Roman" w:hAnsi="Arial" w:cs="Arial"/>
            <w:color w:val="145DA4"/>
            <w:sz w:val="21"/>
          </w:rPr>
          <w:t>RCW 9.68A.090</w:t>
        </w:r>
      </w:hyperlink>
      <w:r w:rsidRPr="00FA3065">
        <w:rPr>
          <w:rFonts w:ascii="Arial" w:eastAsia="Times New Roman" w:hAnsi="Arial" w:cs="Arial"/>
          <w:color w:val="252525"/>
          <w:sz w:val="21"/>
          <w:szCs w:val="21"/>
        </w:rPr>
        <w:t xml:space="preserve"> (communication with a minor for immoral purposes), or </w:t>
      </w:r>
      <w:hyperlink r:id="rId169" w:history="1">
        <w:r w:rsidRPr="00FA3065">
          <w:rPr>
            <w:rFonts w:ascii="Arial" w:eastAsia="Times New Roman" w:hAnsi="Arial" w:cs="Arial"/>
            <w:color w:val="145DA4"/>
            <w:sz w:val="21"/>
          </w:rPr>
          <w:t>RCW 9.68A.100</w:t>
        </w:r>
      </w:hyperlink>
      <w:r w:rsidRPr="00FA3065">
        <w:rPr>
          <w:rFonts w:ascii="Arial" w:eastAsia="Times New Roman" w:hAnsi="Arial" w:cs="Arial"/>
          <w:color w:val="252525"/>
          <w:sz w:val="21"/>
          <w:szCs w:val="21"/>
        </w:rPr>
        <w:t xml:space="preserve"> (commercial sexual abuse of a minor);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lastRenderedPageBreak/>
        <w:t xml:space="preserve">(B) </w:t>
      </w:r>
      <w:hyperlink r:id="rId170" w:history="1">
        <w:r w:rsidRPr="00FA3065">
          <w:rPr>
            <w:rFonts w:ascii="Arial" w:eastAsia="Times New Roman" w:hAnsi="Arial" w:cs="Arial"/>
            <w:color w:val="145DA4"/>
            <w:sz w:val="21"/>
          </w:rPr>
          <w:t>RCW 9A.40.020</w:t>
        </w:r>
      </w:hyperlink>
      <w:r w:rsidRPr="00FA3065">
        <w:rPr>
          <w:rFonts w:ascii="Arial" w:eastAsia="Times New Roman" w:hAnsi="Arial" w:cs="Arial"/>
          <w:color w:val="252525"/>
          <w:sz w:val="21"/>
          <w:szCs w:val="21"/>
        </w:rPr>
        <w:t xml:space="preserve"> (kidnapping in the first degree), </w:t>
      </w:r>
      <w:hyperlink r:id="rId171" w:history="1">
        <w:r w:rsidRPr="00FA3065">
          <w:rPr>
            <w:rFonts w:ascii="Arial" w:eastAsia="Times New Roman" w:hAnsi="Arial" w:cs="Arial"/>
            <w:color w:val="145DA4"/>
            <w:sz w:val="21"/>
          </w:rPr>
          <w:t>RCW 9A.40.030</w:t>
        </w:r>
      </w:hyperlink>
      <w:r w:rsidRPr="00FA3065">
        <w:rPr>
          <w:rFonts w:ascii="Arial" w:eastAsia="Times New Roman" w:hAnsi="Arial" w:cs="Arial"/>
          <w:color w:val="252525"/>
          <w:sz w:val="21"/>
          <w:szCs w:val="21"/>
        </w:rPr>
        <w:t xml:space="preserve"> (kidnapping in the second degree), or </w:t>
      </w:r>
      <w:hyperlink r:id="rId172" w:history="1">
        <w:r w:rsidRPr="00FA3065">
          <w:rPr>
            <w:rFonts w:ascii="Arial" w:eastAsia="Times New Roman" w:hAnsi="Arial" w:cs="Arial"/>
            <w:color w:val="145DA4"/>
            <w:sz w:val="21"/>
          </w:rPr>
          <w:t>RCW 9A.40.040</w:t>
        </w:r>
      </w:hyperlink>
      <w:r w:rsidRPr="00FA3065">
        <w:rPr>
          <w:rFonts w:ascii="Arial" w:eastAsia="Times New Roman" w:hAnsi="Arial" w:cs="Arial"/>
          <w:color w:val="252525"/>
          <w:sz w:val="21"/>
          <w:szCs w:val="21"/>
        </w:rPr>
        <w:t xml:space="preserve"> (unlawful imprisonment), where the victim is a minor and the offender is not the minor's parent;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(C) A felony with a finding of sexual motivation under </w:t>
      </w:r>
      <w:hyperlink r:id="rId173" w:history="1">
        <w:r w:rsidRPr="00FA3065">
          <w:rPr>
            <w:rFonts w:ascii="Arial" w:eastAsia="Times New Roman" w:hAnsi="Arial" w:cs="Arial"/>
            <w:color w:val="145DA4"/>
            <w:sz w:val="21"/>
          </w:rPr>
          <w:t>RCW 9.94A.835</w:t>
        </w:r>
      </w:hyperlink>
      <w:r w:rsidRPr="00FA3065">
        <w:rPr>
          <w:rFonts w:ascii="Arial" w:eastAsia="Times New Roman" w:hAnsi="Arial" w:cs="Arial"/>
          <w:color w:val="252525"/>
          <w:sz w:val="21"/>
          <w:szCs w:val="21"/>
        </w:rPr>
        <w:t xml:space="preserve"> where the victim is a minor;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(D) An offense that is, under chapter 9A.28 RCW, an attempt or solicitation to commit such an offense; or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(E) An offense defined by federal law or the laws of another state that is equivalent to the offenses listed in (b</w:t>
      </w:r>
      <w:proofErr w:type="gramStart"/>
      <w:r w:rsidRPr="00FA3065">
        <w:rPr>
          <w:rFonts w:ascii="Arial" w:eastAsia="Times New Roman" w:hAnsi="Arial" w:cs="Arial"/>
          <w:color w:val="252525"/>
          <w:sz w:val="21"/>
          <w:szCs w:val="21"/>
        </w:rPr>
        <w:t>)(</w:t>
      </w:r>
      <w:proofErr w:type="gramEnd"/>
      <w:r w:rsidRPr="00FA3065">
        <w:rPr>
          <w:rFonts w:ascii="Arial" w:eastAsia="Times New Roman" w:hAnsi="Arial" w:cs="Arial"/>
          <w:color w:val="252525"/>
          <w:sz w:val="21"/>
          <w:szCs w:val="21"/>
        </w:rPr>
        <w:t>iii)(A) through (D) of this subsection.</w:t>
      </w:r>
    </w:p>
    <w:p w:rsidR="00FA3065" w:rsidRPr="00FA3065" w:rsidRDefault="00FA3065" w:rsidP="00FA3065">
      <w:pPr>
        <w:spacing w:before="100" w:beforeAutospacing="1" w:after="100" w:afterAutospacing="1" w:line="360" w:lineRule="atLeast"/>
        <w:outlineLvl w:val="1"/>
        <w:rPr>
          <w:rFonts w:ascii="Arial" w:eastAsia="Times New Roman" w:hAnsi="Arial" w:cs="Arial"/>
          <w:b/>
          <w:bCs/>
          <w:color w:val="252525"/>
          <w:sz w:val="28"/>
          <w:szCs w:val="28"/>
        </w:rPr>
      </w:pPr>
      <w:r w:rsidRPr="00FA3065">
        <w:rPr>
          <w:rFonts w:ascii="Arial" w:eastAsia="Times New Roman" w:hAnsi="Arial" w:cs="Arial"/>
          <w:b/>
          <w:bCs/>
          <w:color w:val="252525"/>
          <w:sz w:val="28"/>
          <w:szCs w:val="28"/>
        </w:rPr>
        <w:t>Credits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hyperlink r:id="rId174" w:history="1">
        <w:r w:rsidRPr="00FA3065">
          <w:rPr>
            <w:rFonts w:ascii="Arial" w:eastAsia="Times New Roman" w:hAnsi="Arial" w:cs="Arial"/>
            <w:color w:val="145DA4"/>
            <w:sz w:val="21"/>
          </w:rPr>
          <w:t>2011 c 337 § 7</w:t>
        </w:r>
      </w:hyperlink>
      <w:r w:rsidRPr="00FA3065">
        <w:rPr>
          <w:rFonts w:ascii="Arial" w:eastAsia="Times New Roman" w:hAnsi="Arial" w:cs="Arial"/>
          <w:color w:val="252525"/>
          <w:sz w:val="21"/>
          <w:szCs w:val="21"/>
        </w:rPr>
        <w:t xml:space="preserve">, eff. July 22, 2011; </w:t>
      </w:r>
      <w:hyperlink r:id="rId175" w:history="1">
        <w:r w:rsidRPr="00FA3065">
          <w:rPr>
            <w:rFonts w:ascii="Arial" w:eastAsia="Times New Roman" w:hAnsi="Arial" w:cs="Arial"/>
            <w:color w:val="145DA4"/>
            <w:sz w:val="21"/>
          </w:rPr>
          <w:t>2010 c 267 § 6</w:t>
        </w:r>
      </w:hyperlink>
      <w:r w:rsidRPr="00FA3065">
        <w:rPr>
          <w:rFonts w:ascii="Arial" w:eastAsia="Times New Roman" w:hAnsi="Arial" w:cs="Arial"/>
          <w:color w:val="252525"/>
          <w:sz w:val="21"/>
          <w:szCs w:val="21"/>
        </w:rPr>
        <w:t>, eff. June 10, 2010.]</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West's RCWA 9A.44.142, WA ST 9A.44.142</w:t>
      </w:r>
    </w:p>
    <w:p w:rsidR="00FA3065" w:rsidRDefault="00FA3065" w:rsidP="00FA3065">
      <w:pPr>
        <w:rPr>
          <w:rFonts w:ascii="Arial" w:eastAsia="Times New Roman" w:hAnsi="Arial" w:cs="Arial"/>
          <w:color w:val="252525"/>
          <w:sz w:val="21"/>
          <w:szCs w:val="21"/>
        </w:rPr>
      </w:pPr>
      <w:r w:rsidRPr="00FA3065">
        <w:rPr>
          <w:rFonts w:ascii="Arial" w:eastAsia="Times New Roman" w:hAnsi="Arial" w:cs="Arial"/>
          <w:color w:val="252525"/>
          <w:sz w:val="21"/>
          <w:szCs w:val="21"/>
        </w:rPr>
        <w:t>Current with all Legislation from the 2011 2nd Special Session and all 2012 Legislation</w:t>
      </w:r>
    </w:p>
    <w:p w:rsidR="00FA3065" w:rsidRDefault="00FA3065" w:rsidP="00FA3065">
      <w:pPr>
        <w:rPr>
          <w:rFonts w:ascii="Arial" w:eastAsia="Times New Roman" w:hAnsi="Arial" w:cs="Arial"/>
          <w:color w:val="252525"/>
          <w:sz w:val="21"/>
          <w:szCs w:val="21"/>
        </w:rPr>
      </w:pPr>
    </w:p>
    <w:p w:rsidR="00FA3065" w:rsidRPr="00FA3065" w:rsidRDefault="00FA3065" w:rsidP="00FA3065">
      <w:pPr>
        <w:spacing w:after="0" w:line="360" w:lineRule="atLeast"/>
        <w:jc w:val="center"/>
        <w:rPr>
          <w:rFonts w:ascii="Georgia" w:eastAsia="Times New Roman" w:hAnsi="Georgia" w:cs="Arial"/>
          <w:color w:val="252525"/>
          <w:sz w:val="21"/>
          <w:szCs w:val="21"/>
        </w:rPr>
      </w:pPr>
      <w:r w:rsidRPr="00FA3065">
        <w:rPr>
          <w:rFonts w:ascii="Georgia" w:eastAsia="Times New Roman" w:hAnsi="Georgia" w:cs="Arial"/>
          <w:color w:val="252525"/>
          <w:sz w:val="21"/>
          <w:szCs w:val="21"/>
        </w:rPr>
        <w:t>West's RCWA 9A.44.143</w:t>
      </w:r>
    </w:p>
    <w:p w:rsidR="00FA3065" w:rsidRPr="00FA3065" w:rsidRDefault="00FA3065" w:rsidP="00FA3065">
      <w:pPr>
        <w:spacing w:line="360" w:lineRule="atLeast"/>
        <w:jc w:val="center"/>
        <w:rPr>
          <w:rFonts w:ascii="Georgia" w:eastAsia="Times New Roman" w:hAnsi="Georgia" w:cs="Arial"/>
          <w:color w:val="252525"/>
          <w:sz w:val="25"/>
          <w:szCs w:val="25"/>
        </w:rPr>
      </w:pPr>
      <w:r w:rsidRPr="00FA3065">
        <w:rPr>
          <w:rFonts w:ascii="Georgia" w:eastAsia="Times New Roman" w:hAnsi="Georgia" w:cs="Arial"/>
          <w:color w:val="252525"/>
          <w:sz w:val="25"/>
          <w:szCs w:val="25"/>
        </w:rPr>
        <w:t>9A.44.143. Relief from duty to register for sex offense or kidnapping offense committed when offender was a juvenile--Petition--Exception</w:t>
      </w:r>
    </w:p>
    <w:p w:rsidR="00FA3065" w:rsidRPr="00FA3065" w:rsidRDefault="00FA3065" w:rsidP="00FA3065">
      <w:pPr>
        <w:spacing w:after="0" w:line="360" w:lineRule="atLeast"/>
        <w:rPr>
          <w:rFonts w:ascii="Georgia" w:eastAsia="Times New Roman" w:hAnsi="Georgia" w:cs="Arial"/>
          <w:color w:val="252525"/>
          <w:sz w:val="21"/>
          <w:szCs w:val="21"/>
        </w:rPr>
      </w:pPr>
      <w:hyperlink r:id="rId176" w:anchor="co_anchor_I7F82BAB0B92411E0AB30D27F65C94787" w:history="1">
        <w:proofErr w:type="spellStart"/>
        <w:r w:rsidRPr="00FA3065">
          <w:rPr>
            <w:rFonts w:ascii="Georgia" w:eastAsia="Times New Roman" w:hAnsi="Georgia" w:cs="Arial"/>
            <w:color w:val="4778C2"/>
            <w:sz w:val="21"/>
          </w:rPr>
          <w:t>Currentness</w:t>
        </w:r>
        <w:proofErr w:type="spellEnd"/>
      </w:hyperlink>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(1) An offender having a duty to register under </w:t>
      </w:r>
      <w:hyperlink r:id="rId177" w:history="1">
        <w:r w:rsidRPr="00FA3065">
          <w:rPr>
            <w:rFonts w:ascii="Arial" w:eastAsia="Times New Roman" w:hAnsi="Arial" w:cs="Arial"/>
            <w:color w:val="145DA4"/>
            <w:sz w:val="21"/>
          </w:rPr>
          <w:t>RCW 9A.44.130</w:t>
        </w:r>
      </w:hyperlink>
      <w:r w:rsidRPr="00FA3065">
        <w:rPr>
          <w:rFonts w:ascii="Arial" w:eastAsia="Times New Roman" w:hAnsi="Arial" w:cs="Arial"/>
          <w:color w:val="252525"/>
          <w:sz w:val="21"/>
          <w:szCs w:val="21"/>
        </w:rPr>
        <w:t xml:space="preserve"> for a sex offense or kidnapping offense committed when the offender was a juvenile may petition the superior court to be relieved of that duty as provided in this section.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(2) For class A sex offenses or kidnapping offenses committed when the petitioner was fifteen years of age or older, the court may relieve the petitioner of the duty to register if:</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(a) At least sixty months have passed since the petitioner's adjudication and completion of any term of confinement for the offense giving rise to the duty to register and the petitioner has not been adjudicated or convicted of any additional sex offenses or kidnapping offenses;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(b) The petitioner has not been adjudicated or convicted of a violation of </w:t>
      </w:r>
      <w:hyperlink r:id="rId178" w:history="1">
        <w:r w:rsidRPr="00FA3065">
          <w:rPr>
            <w:rFonts w:ascii="Arial" w:eastAsia="Times New Roman" w:hAnsi="Arial" w:cs="Arial"/>
            <w:color w:val="145DA4"/>
            <w:sz w:val="21"/>
          </w:rPr>
          <w:t>RCW 9A.44.132</w:t>
        </w:r>
      </w:hyperlink>
      <w:r w:rsidRPr="00FA3065">
        <w:rPr>
          <w:rFonts w:ascii="Arial" w:eastAsia="Times New Roman" w:hAnsi="Arial" w:cs="Arial"/>
          <w:color w:val="252525"/>
          <w:sz w:val="21"/>
          <w:szCs w:val="21"/>
        </w:rPr>
        <w:t xml:space="preserve"> (failure to register) during the sixty months prior to filing the petition; and</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(c) The petitioner shows by a preponderance of the evidence that the petitioner is sufficiently rehabilitated to warrant removal from the central registry of sex offenders and kidnapping offenders.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(3) For all other sex offenses or kidnapping offenses committed by a juvenile not included in subsection (2) of this section, the court may relieve the petitioner of the duty to register if:</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lastRenderedPageBreak/>
        <w:t>(a) At least twenty-four months have passed since the petitioner's adjudication and completion of any term of confinement for the offense giving rise to the duty to register and the petitioner has not been adjudicated or convicted of any additional sex offenses or kidnapping offenses;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(b) The petitioner has not been adjudicated or convicted of a violation of </w:t>
      </w:r>
      <w:hyperlink r:id="rId179" w:history="1">
        <w:r w:rsidRPr="00FA3065">
          <w:rPr>
            <w:rFonts w:ascii="Arial" w:eastAsia="Times New Roman" w:hAnsi="Arial" w:cs="Arial"/>
            <w:color w:val="145DA4"/>
            <w:sz w:val="21"/>
          </w:rPr>
          <w:t>RCW 9A.44.132</w:t>
        </w:r>
      </w:hyperlink>
      <w:r w:rsidRPr="00FA3065">
        <w:rPr>
          <w:rFonts w:ascii="Arial" w:eastAsia="Times New Roman" w:hAnsi="Arial" w:cs="Arial"/>
          <w:color w:val="252525"/>
          <w:sz w:val="21"/>
          <w:szCs w:val="21"/>
        </w:rPr>
        <w:t xml:space="preserve"> (failure to register) during the twenty-four months prior to filing the petition; and</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(c) The petitioner shows by a preponderance of the evidence that the petitioner is sufficiently rehabilitated to warrant removal from the central registry of sex offenders and kidnapping offenders.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(4) A petition for relief from registration under this section shall be made to the court in which the petitioner was convicted of the offense that subjects him or her to the duty to register or, in the case of convictions in other states, a foreign country, or a federal or military court, to the court in Thurston </w:t>
      </w:r>
      <w:proofErr w:type="gramStart"/>
      <w:r w:rsidRPr="00FA3065">
        <w:rPr>
          <w:rFonts w:ascii="Arial" w:eastAsia="Times New Roman" w:hAnsi="Arial" w:cs="Arial"/>
          <w:color w:val="252525"/>
          <w:sz w:val="21"/>
          <w:szCs w:val="21"/>
        </w:rPr>
        <w:t>county</w:t>
      </w:r>
      <w:proofErr w:type="gramEnd"/>
      <w:r w:rsidRPr="00FA3065">
        <w:rPr>
          <w:rFonts w:ascii="Arial" w:eastAsia="Times New Roman" w:hAnsi="Arial" w:cs="Arial"/>
          <w:color w:val="252525"/>
          <w:sz w:val="21"/>
          <w:szCs w:val="21"/>
        </w:rPr>
        <w:t>. The prosecuting attorney of the county shall be named and served as the respondent in any such petition.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(5) In determining whether the petitioner is sufficiently rehabilitated to warrant removal from the central registry of sex offenders and kidnapping offenders, the following factors are provided as guidance to assist the court in making its </w:t>
      </w:r>
      <w:proofErr w:type="gramStart"/>
      <w:r w:rsidRPr="00FA3065">
        <w:rPr>
          <w:rFonts w:ascii="Arial" w:eastAsia="Times New Roman" w:hAnsi="Arial" w:cs="Arial"/>
          <w:color w:val="252525"/>
          <w:sz w:val="21"/>
          <w:szCs w:val="21"/>
        </w:rPr>
        <w:t>determination,</w:t>
      </w:r>
      <w:proofErr w:type="gramEnd"/>
      <w:r w:rsidRPr="00FA3065">
        <w:rPr>
          <w:rFonts w:ascii="Arial" w:eastAsia="Times New Roman" w:hAnsi="Arial" w:cs="Arial"/>
          <w:color w:val="252525"/>
          <w:sz w:val="21"/>
          <w:szCs w:val="21"/>
        </w:rPr>
        <w:t xml:space="preserve"> to the extent the factors are applicable considering the age and circumstances of the petitioner:</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 xml:space="preserve">(a) The nature of the </w:t>
      </w:r>
      <w:proofErr w:type="spellStart"/>
      <w:r w:rsidRPr="00FA3065">
        <w:rPr>
          <w:rFonts w:ascii="Arial" w:eastAsia="Times New Roman" w:hAnsi="Arial" w:cs="Arial"/>
          <w:color w:val="252525"/>
          <w:sz w:val="21"/>
          <w:szCs w:val="21"/>
        </w:rPr>
        <w:t>registrable</w:t>
      </w:r>
      <w:proofErr w:type="spellEnd"/>
      <w:r w:rsidRPr="00FA3065">
        <w:rPr>
          <w:rFonts w:ascii="Arial" w:eastAsia="Times New Roman" w:hAnsi="Arial" w:cs="Arial"/>
          <w:color w:val="252525"/>
          <w:sz w:val="21"/>
          <w:szCs w:val="21"/>
        </w:rPr>
        <w:t xml:space="preserve"> offense committed including the number of victims and the length of the offense history;</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(b) Any subsequent criminal history;</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(c) The petitioner's compliance with supervision requirements;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(d) The length of time since the charged incident(s) occurred;</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(e) Any input from community corrections officers, juvenile parole or probation officers, law enforcement, or treatment providers;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(f) Participation in sex offender treatment;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(g) Participation in other treatment and rehabilitative programs;</w:t>
      </w:r>
      <w:r w:rsidRPr="00FA3065">
        <w:rPr>
          <w:rFonts w:ascii="Arial" w:eastAsia="Times New Roman" w:hAnsi="Arial" w:cs="Arial"/>
          <w:color w:val="252525"/>
          <w:sz w:val="21"/>
          <w:szCs w:val="21"/>
        </w:rPr>
        <w:object w:dxaOrig="225" w:dyaOrig="225">
          <v:shape id="_x0000_i1096" type="#_x0000_t75" style="width:1in;height:18pt" o:ole="">
            <v:imagedata r:id="rId18" o:title=""/>
          </v:shape>
          <w:control r:id="rId180" w:name="DefaultOcxName7" w:shapeid="_x0000_i1096"/>
        </w:objec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(h) The offender's stability in employment and housing;</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t>
      </w:r>
      <w:proofErr w:type="spellStart"/>
      <w:r w:rsidRPr="00FA3065">
        <w:rPr>
          <w:rFonts w:ascii="Arial" w:eastAsia="Times New Roman" w:hAnsi="Arial" w:cs="Arial"/>
          <w:color w:val="252525"/>
          <w:sz w:val="21"/>
          <w:szCs w:val="21"/>
        </w:rPr>
        <w:t>i</w:t>
      </w:r>
      <w:proofErr w:type="spellEnd"/>
      <w:r w:rsidRPr="00FA3065">
        <w:rPr>
          <w:rFonts w:ascii="Arial" w:eastAsia="Times New Roman" w:hAnsi="Arial" w:cs="Arial"/>
          <w:color w:val="252525"/>
          <w:sz w:val="21"/>
          <w:szCs w:val="21"/>
        </w:rPr>
        <w:t>) The offender's community and personal support system;</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(j) Any risk assessments or evaluations prepared by a qualified professional;</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(k) Any updated polygraph examination;</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(l) Any input of the victim;</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(m) Any other factors the court may consider relevant.</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(6) A juvenile prosecuted and convicted of a sex offense or kidnapping offense as an adult may not petition to the superior court under this section.</w:t>
      </w:r>
    </w:p>
    <w:p w:rsidR="00FA3065" w:rsidRPr="00FA3065" w:rsidRDefault="00FA3065" w:rsidP="00FA3065">
      <w:pPr>
        <w:spacing w:before="100" w:beforeAutospacing="1" w:after="100" w:afterAutospacing="1" w:line="360" w:lineRule="atLeast"/>
        <w:outlineLvl w:val="1"/>
        <w:rPr>
          <w:rFonts w:ascii="Arial" w:eastAsia="Times New Roman" w:hAnsi="Arial" w:cs="Arial"/>
          <w:b/>
          <w:bCs/>
          <w:color w:val="252525"/>
          <w:sz w:val="28"/>
          <w:szCs w:val="28"/>
        </w:rPr>
      </w:pPr>
      <w:r w:rsidRPr="00FA3065">
        <w:rPr>
          <w:rFonts w:ascii="Arial" w:eastAsia="Times New Roman" w:hAnsi="Arial" w:cs="Arial"/>
          <w:b/>
          <w:bCs/>
          <w:color w:val="252525"/>
          <w:sz w:val="28"/>
          <w:szCs w:val="28"/>
        </w:rPr>
        <w:t>Credits</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lastRenderedPageBreak/>
        <w:t>[</w:t>
      </w:r>
      <w:hyperlink r:id="rId181" w:history="1">
        <w:r w:rsidRPr="00FA3065">
          <w:rPr>
            <w:rFonts w:ascii="Arial" w:eastAsia="Times New Roman" w:hAnsi="Arial" w:cs="Arial"/>
            <w:color w:val="145DA4"/>
            <w:sz w:val="21"/>
          </w:rPr>
          <w:t>2011 c 338 § 1</w:t>
        </w:r>
      </w:hyperlink>
      <w:r w:rsidRPr="00FA3065">
        <w:rPr>
          <w:rFonts w:ascii="Arial" w:eastAsia="Times New Roman" w:hAnsi="Arial" w:cs="Arial"/>
          <w:color w:val="252525"/>
          <w:sz w:val="21"/>
          <w:szCs w:val="21"/>
        </w:rPr>
        <w:t xml:space="preserve">, eff. July 22, 2011; </w:t>
      </w:r>
      <w:hyperlink r:id="rId182" w:history="1">
        <w:r w:rsidRPr="00FA3065">
          <w:rPr>
            <w:rFonts w:ascii="Arial" w:eastAsia="Times New Roman" w:hAnsi="Arial" w:cs="Arial"/>
            <w:color w:val="145DA4"/>
            <w:sz w:val="21"/>
          </w:rPr>
          <w:t>2010 c 267 § 7</w:t>
        </w:r>
      </w:hyperlink>
      <w:r w:rsidRPr="00FA3065">
        <w:rPr>
          <w:rFonts w:ascii="Arial" w:eastAsia="Times New Roman" w:hAnsi="Arial" w:cs="Arial"/>
          <w:color w:val="252525"/>
          <w:sz w:val="21"/>
          <w:szCs w:val="21"/>
        </w:rPr>
        <w:t>, eff. June 10, 2010.]</w:t>
      </w:r>
    </w:p>
    <w:p w:rsidR="00FA3065" w:rsidRPr="00FA3065" w:rsidRDefault="00FA3065" w:rsidP="00FA3065">
      <w:pPr>
        <w:spacing w:after="0" w:line="360" w:lineRule="atLeast"/>
        <w:rPr>
          <w:rFonts w:ascii="Arial" w:eastAsia="Times New Roman" w:hAnsi="Arial" w:cs="Arial"/>
          <w:color w:val="252525"/>
          <w:sz w:val="21"/>
          <w:szCs w:val="21"/>
        </w:rPr>
      </w:pPr>
      <w:r w:rsidRPr="00FA3065">
        <w:rPr>
          <w:rFonts w:ascii="Arial" w:eastAsia="Times New Roman" w:hAnsi="Arial" w:cs="Arial"/>
          <w:color w:val="252525"/>
          <w:sz w:val="21"/>
          <w:szCs w:val="21"/>
        </w:rPr>
        <w:t>West's RCWA 9A.44.143, WA ST 9A.44.143</w:t>
      </w:r>
    </w:p>
    <w:p w:rsidR="00FA3065" w:rsidRDefault="00FA3065" w:rsidP="00FA3065">
      <w:pPr>
        <w:rPr>
          <w:rFonts w:ascii="Arial" w:eastAsia="Times New Roman" w:hAnsi="Arial" w:cs="Arial"/>
          <w:color w:val="252525"/>
          <w:sz w:val="21"/>
          <w:szCs w:val="21"/>
        </w:rPr>
      </w:pPr>
      <w:r w:rsidRPr="00FA3065">
        <w:rPr>
          <w:rFonts w:ascii="Arial" w:eastAsia="Times New Roman" w:hAnsi="Arial" w:cs="Arial"/>
          <w:color w:val="252525"/>
          <w:sz w:val="21"/>
          <w:szCs w:val="21"/>
        </w:rPr>
        <w:t>Current with all Legislation from the 2011 2nd Special Session and all 2012 Legislation</w:t>
      </w:r>
    </w:p>
    <w:p w:rsidR="00FA3065" w:rsidRDefault="00FA3065" w:rsidP="00FA3065">
      <w:pPr>
        <w:rPr>
          <w:rFonts w:ascii="Arial" w:eastAsia="Times New Roman" w:hAnsi="Arial" w:cs="Arial"/>
          <w:color w:val="252525"/>
          <w:sz w:val="21"/>
          <w:szCs w:val="21"/>
        </w:rPr>
      </w:pPr>
    </w:p>
    <w:p w:rsidR="00FA3065" w:rsidRDefault="00FA3065" w:rsidP="00FA3065"/>
    <w:sectPr w:rsidR="00FA3065" w:rsidSect="00DB3883">
      <w:headerReference w:type="even" r:id="rId183"/>
      <w:headerReference w:type="default" r:id="rId184"/>
      <w:footerReference w:type="even" r:id="rId185"/>
      <w:footerReference w:type="default" r:id="rId186"/>
      <w:headerReference w:type="first" r:id="rId187"/>
      <w:footerReference w:type="first" r:id="rId18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D0" w:rsidRDefault="002E53D0" w:rsidP="002E53D0">
      <w:pPr>
        <w:spacing w:after="0" w:line="240" w:lineRule="auto"/>
      </w:pPr>
      <w:r>
        <w:separator/>
      </w:r>
    </w:p>
  </w:endnote>
  <w:endnote w:type="continuationSeparator" w:id="0">
    <w:p w:rsidR="002E53D0" w:rsidRDefault="002E53D0" w:rsidP="002E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D0" w:rsidRDefault="002E53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2E53D0">
      <w:tc>
        <w:tcPr>
          <w:tcW w:w="918" w:type="dxa"/>
        </w:tcPr>
        <w:p w:rsidR="002E53D0" w:rsidRDefault="002E53D0">
          <w:pPr>
            <w:pStyle w:val="Footer"/>
            <w:jc w:val="right"/>
            <w:rPr>
              <w:b/>
              <w:color w:val="4F81BD" w:themeColor="accent1"/>
              <w:sz w:val="32"/>
              <w:szCs w:val="32"/>
            </w:rPr>
          </w:pPr>
          <w:fldSimple w:instr=" PAGE   \* MERGEFORMAT ">
            <w:r w:rsidRPr="002E53D0">
              <w:rPr>
                <w:b/>
                <w:noProof/>
                <w:color w:val="4F81BD" w:themeColor="accent1"/>
                <w:sz w:val="32"/>
                <w:szCs w:val="32"/>
              </w:rPr>
              <w:t>20</w:t>
            </w:r>
          </w:fldSimple>
        </w:p>
      </w:tc>
      <w:tc>
        <w:tcPr>
          <w:tcW w:w="7938" w:type="dxa"/>
        </w:tcPr>
        <w:p w:rsidR="002E53D0" w:rsidRDefault="002E53D0">
          <w:pPr>
            <w:pStyle w:val="Footer"/>
          </w:pPr>
        </w:p>
      </w:tc>
    </w:tr>
  </w:tbl>
  <w:p w:rsidR="002E53D0" w:rsidRDefault="002E53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D0" w:rsidRDefault="002E53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D0" w:rsidRDefault="002E53D0" w:rsidP="002E53D0">
      <w:pPr>
        <w:spacing w:after="0" w:line="240" w:lineRule="auto"/>
      </w:pPr>
      <w:r>
        <w:separator/>
      </w:r>
    </w:p>
  </w:footnote>
  <w:footnote w:type="continuationSeparator" w:id="0">
    <w:p w:rsidR="002E53D0" w:rsidRDefault="002E53D0" w:rsidP="002E5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D0" w:rsidRDefault="002E53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D0" w:rsidRDefault="002E53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D0" w:rsidRDefault="002E53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0588"/>
    <w:rsid w:val="002E53D0"/>
    <w:rsid w:val="00350588"/>
    <w:rsid w:val="007C67D3"/>
    <w:rsid w:val="00C64B63"/>
    <w:rsid w:val="00DB3883"/>
    <w:rsid w:val="00F02F4E"/>
    <w:rsid w:val="00FA3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883"/>
  </w:style>
  <w:style w:type="paragraph" w:styleId="Heading2">
    <w:name w:val="heading 2"/>
    <w:basedOn w:val="Normal"/>
    <w:link w:val="Heading2Char"/>
    <w:uiPriority w:val="9"/>
    <w:qFormat/>
    <w:rsid w:val="00350588"/>
    <w:pPr>
      <w:spacing w:before="100" w:beforeAutospacing="1" w:after="100" w:afterAutospacing="1" w:line="240" w:lineRule="auto"/>
      <w:outlineLvl w:val="1"/>
    </w:pPr>
    <w:rPr>
      <w:rFonts w:ascii="Times New Roman" w:eastAsia="Times New Roman" w:hAnsi="Times New Roman" w:cs="Times New Roman"/>
      <w:b/>
      <w:bCs/>
      <w:color w:val="25252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588"/>
    <w:rPr>
      <w:rFonts w:ascii="Times New Roman" w:eastAsia="Times New Roman" w:hAnsi="Times New Roman" w:cs="Times New Roman"/>
      <w:b/>
      <w:bCs/>
      <w:color w:val="252525"/>
      <w:sz w:val="32"/>
      <w:szCs w:val="32"/>
    </w:rPr>
  </w:style>
  <w:style w:type="character" w:styleId="Hyperlink">
    <w:name w:val="Hyperlink"/>
    <w:basedOn w:val="DefaultParagraphFont"/>
    <w:uiPriority w:val="99"/>
    <w:semiHidden/>
    <w:unhideWhenUsed/>
    <w:rsid w:val="00350588"/>
    <w:rPr>
      <w:strike w:val="0"/>
      <w:dstrike w:val="0"/>
      <w:color w:val="145DA4"/>
      <w:u w:val="none"/>
      <w:effect w:val="none"/>
    </w:rPr>
  </w:style>
  <w:style w:type="paragraph" w:styleId="Header">
    <w:name w:val="header"/>
    <w:basedOn w:val="Normal"/>
    <w:link w:val="HeaderChar"/>
    <w:uiPriority w:val="99"/>
    <w:semiHidden/>
    <w:unhideWhenUsed/>
    <w:rsid w:val="002E53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53D0"/>
  </w:style>
  <w:style w:type="paragraph" w:styleId="Footer">
    <w:name w:val="footer"/>
    <w:basedOn w:val="Normal"/>
    <w:link w:val="FooterChar"/>
    <w:uiPriority w:val="99"/>
    <w:unhideWhenUsed/>
    <w:rsid w:val="002E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3D0"/>
  </w:style>
</w:styles>
</file>

<file path=word/webSettings.xml><?xml version="1.0" encoding="utf-8"?>
<w:webSettings xmlns:r="http://schemas.openxmlformats.org/officeDocument/2006/relationships" xmlns:w="http://schemas.openxmlformats.org/wordprocessingml/2006/main">
  <w:divs>
    <w:div w:id="276525751">
      <w:bodyDiv w:val="1"/>
      <w:marLeft w:val="0"/>
      <w:marRight w:val="0"/>
      <w:marTop w:val="0"/>
      <w:marBottom w:val="0"/>
      <w:divBdr>
        <w:top w:val="none" w:sz="0" w:space="0" w:color="auto"/>
        <w:left w:val="none" w:sz="0" w:space="0" w:color="auto"/>
        <w:bottom w:val="none" w:sz="0" w:space="0" w:color="auto"/>
        <w:right w:val="none" w:sz="0" w:space="0" w:color="auto"/>
      </w:divBdr>
      <w:divsChild>
        <w:div w:id="432211271">
          <w:marLeft w:val="0"/>
          <w:marRight w:val="0"/>
          <w:marTop w:val="0"/>
          <w:marBottom w:val="0"/>
          <w:divBdr>
            <w:top w:val="none" w:sz="0" w:space="0" w:color="auto"/>
            <w:left w:val="single" w:sz="6" w:space="0" w:color="BBBBBB"/>
            <w:bottom w:val="single" w:sz="6" w:space="0" w:color="BBBBBB"/>
            <w:right w:val="single" w:sz="6" w:space="0" w:color="BBBBBB"/>
          </w:divBdr>
          <w:divsChild>
            <w:div w:id="635839498">
              <w:marLeft w:val="0"/>
              <w:marRight w:val="0"/>
              <w:marTop w:val="0"/>
              <w:marBottom w:val="0"/>
              <w:divBdr>
                <w:top w:val="none" w:sz="0" w:space="0" w:color="auto"/>
                <w:left w:val="none" w:sz="0" w:space="0" w:color="auto"/>
                <w:bottom w:val="none" w:sz="0" w:space="0" w:color="auto"/>
                <w:right w:val="none" w:sz="0" w:space="0" w:color="auto"/>
              </w:divBdr>
              <w:divsChild>
                <w:div w:id="1628464520">
                  <w:marLeft w:val="0"/>
                  <w:marRight w:val="0"/>
                  <w:marTop w:val="0"/>
                  <w:marBottom w:val="0"/>
                  <w:divBdr>
                    <w:top w:val="none" w:sz="0" w:space="0" w:color="auto"/>
                    <w:left w:val="none" w:sz="0" w:space="0" w:color="auto"/>
                    <w:bottom w:val="none" w:sz="0" w:space="0" w:color="auto"/>
                    <w:right w:val="none" w:sz="0" w:space="0" w:color="auto"/>
                  </w:divBdr>
                  <w:divsChild>
                    <w:div w:id="215094706">
                      <w:marLeft w:val="0"/>
                      <w:marRight w:val="0"/>
                      <w:marTop w:val="0"/>
                      <w:marBottom w:val="0"/>
                      <w:divBdr>
                        <w:top w:val="none" w:sz="0" w:space="0" w:color="auto"/>
                        <w:left w:val="none" w:sz="0" w:space="0" w:color="auto"/>
                        <w:bottom w:val="none" w:sz="0" w:space="0" w:color="auto"/>
                        <w:right w:val="none" w:sz="0" w:space="0" w:color="auto"/>
                      </w:divBdr>
                      <w:divsChild>
                        <w:div w:id="165022931">
                          <w:marLeft w:val="0"/>
                          <w:marRight w:val="0"/>
                          <w:marTop w:val="0"/>
                          <w:marBottom w:val="0"/>
                          <w:divBdr>
                            <w:top w:val="none" w:sz="0" w:space="0" w:color="auto"/>
                            <w:left w:val="none" w:sz="0" w:space="0" w:color="auto"/>
                            <w:bottom w:val="none" w:sz="0" w:space="0" w:color="auto"/>
                            <w:right w:val="none" w:sz="0" w:space="0" w:color="auto"/>
                          </w:divBdr>
                          <w:divsChild>
                            <w:div w:id="734089449">
                              <w:marLeft w:val="0"/>
                              <w:marRight w:val="0"/>
                              <w:marTop w:val="0"/>
                              <w:marBottom w:val="0"/>
                              <w:divBdr>
                                <w:top w:val="none" w:sz="0" w:space="0" w:color="auto"/>
                                <w:left w:val="none" w:sz="0" w:space="0" w:color="auto"/>
                                <w:bottom w:val="none" w:sz="0" w:space="0" w:color="auto"/>
                                <w:right w:val="none" w:sz="0" w:space="0" w:color="auto"/>
                              </w:divBdr>
                              <w:divsChild>
                                <w:div w:id="1968048320">
                                  <w:marLeft w:val="0"/>
                                  <w:marRight w:val="0"/>
                                  <w:marTop w:val="0"/>
                                  <w:marBottom w:val="0"/>
                                  <w:divBdr>
                                    <w:top w:val="none" w:sz="0" w:space="0" w:color="auto"/>
                                    <w:left w:val="none" w:sz="0" w:space="0" w:color="auto"/>
                                    <w:bottom w:val="none" w:sz="0" w:space="0" w:color="auto"/>
                                    <w:right w:val="none" w:sz="0" w:space="0" w:color="auto"/>
                                  </w:divBdr>
                                  <w:divsChild>
                                    <w:div w:id="180320895">
                                      <w:marLeft w:val="0"/>
                                      <w:marRight w:val="0"/>
                                      <w:marTop w:val="0"/>
                                      <w:marBottom w:val="0"/>
                                      <w:divBdr>
                                        <w:top w:val="none" w:sz="0" w:space="0" w:color="auto"/>
                                        <w:left w:val="none" w:sz="0" w:space="0" w:color="auto"/>
                                        <w:bottom w:val="none" w:sz="0" w:space="0" w:color="auto"/>
                                        <w:right w:val="none" w:sz="0" w:space="0" w:color="auto"/>
                                      </w:divBdr>
                                      <w:divsChild>
                                        <w:div w:id="1683118056">
                                          <w:marLeft w:val="1200"/>
                                          <w:marRight w:val="1200"/>
                                          <w:marTop w:val="0"/>
                                          <w:marBottom w:val="0"/>
                                          <w:divBdr>
                                            <w:top w:val="none" w:sz="0" w:space="0" w:color="auto"/>
                                            <w:left w:val="none" w:sz="0" w:space="0" w:color="auto"/>
                                            <w:bottom w:val="none" w:sz="0" w:space="0" w:color="auto"/>
                                            <w:right w:val="none" w:sz="0" w:space="0" w:color="auto"/>
                                          </w:divBdr>
                                          <w:divsChild>
                                            <w:div w:id="130557944">
                                              <w:marLeft w:val="0"/>
                                              <w:marRight w:val="0"/>
                                              <w:marTop w:val="0"/>
                                              <w:marBottom w:val="0"/>
                                              <w:divBdr>
                                                <w:top w:val="none" w:sz="0" w:space="0" w:color="auto"/>
                                                <w:left w:val="none" w:sz="0" w:space="0" w:color="auto"/>
                                                <w:bottom w:val="none" w:sz="0" w:space="0" w:color="auto"/>
                                                <w:right w:val="none" w:sz="0" w:space="0" w:color="auto"/>
                                              </w:divBdr>
                                              <w:divsChild>
                                                <w:div w:id="259683378">
                                                  <w:marLeft w:val="0"/>
                                                  <w:marRight w:val="0"/>
                                                  <w:marTop w:val="0"/>
                                                  <w:marBottom w:val="0"/>
                                                  <w:divBdr>
                                                    <w:top w:val="none" w:sz="0" w:space="0" w:color="auto"/>
                                                    <w:left w:val="none" w:sz="0" w:space="0" w:color="auto"/>
                                                    <w:bottom w:val="none" w:sz="0" w:space="0" w:color="auto"/>
                                                    <w:right w:val="none" w:sz="0" w:space="0" w:color="auto"/>
                                                  </w:divBdr>
                                                  <w:divsChild>
                                                    <w:div w:id="75175869">
                                                      <w:marLeft w:val="0"/>
                                                      <w:marRight w:val="0"/>
                                                      <w:marTop w:val="240"/>
                                                      <w:marBottom w:val="240"/>
                                                      <w:divBdr>
                                                        <w:top w:val="none" w:sz="0" w:space="0" w:color="auto"/>
                                                        <w:left w:val="none" w:sz="0" w:space="0" w:color="auto"/>
                                                        <w:bottom w:val="none" w:sz="0" w:space="0" w:color="auto"/>
                                                        <w:right w:val="none" w:sz="0" w:space="0" w:color="auto"/>
                                                      </w:divBdr>
                                                    </w:div>
                                                    <w:div w:id="1283919486">
                                                      <w:marLeft w:val="0"/>
                                                      <w:marRight w:val="0"/>
                                                      <w:marTop w:val="0"/>
                                                      <w:marBottom w:val="0"/>
                                                      <w:divBdr>
                                                        <w:top w:val="none" w:sz="0" w:space="0" w:color="auto"/>
                                                        <w:left w:val="none" w:sz="0" w:space="0" w:color="auto"/>
                                                        <w:bottom w:val="none" w:sz="0" w:space="0" w:color="auto"/>
                                                        <w:right w:val="none" w:sz="0" w:space="0" w:color="auto"/>
                                                      </w:divBdr>
                                                    </w:div>
                                                  </w:divsChild>
                                                </w:div>
                                                <w:div w:id="1170095212">
                                                  <w:marLeft w:val="0"/>
                                                  <w:marRight w:val="0"/>
                                                  <w:marTop w:val="0"/>
                                                  <w:marBottom w:val="0"/>
                                                  <w:divBdr>
                                                    <w:top w:val="none" w:sz="0" w:space="0" w:color="auto"/>
                                                    <w:left w:val="none" w:sz="0" w:space="0" w:color="auto"/>
                                                    <w:bottom w:val="none" w:sz="0" w:space="0" w:color="auto"/>
                                                    <w:right w:val="none" w:sz="0" w:space="0" w:color="auto"/>
                                                  </w:divBdr>
                                                  <w:divsChild>
                                                    <w:div w:id="572469156">
                                                      <w:marLeft w:val="0"/>
                                                      <w:marRight w:val="0"/>
                                                      <w:marTop w:val="0"/>
                                                      <w:marBottom w:val="0"/>
                                                      <w:divBdr>
                                                        <w:top w:val="none" w:sz="0" w:space="0" w:color="auto"/>
                                                        <w:left w:val="none" w:sz="0" w:space="0" w:color="auto"/>
                                                        <w:bottom w:val="none" w:sz="0" w:space="0" w:color="auto"/>
                                                        <w:right w:val="none" w:sz="0" w:space="0" w:color="auto"/>
                                                      </w:divBdr>
                                                      <w:divsChild>
                                                        <w:div w:id="1652177240">
                                                          <w:marLeft w:val="0"/>
                                                          <w:marRight w:val="0"/>
                                                          <w:marTop w:val="0"/>
                                                          <w:marBottom w:val="0"/>
                                                          <w:divBdr>
                                                            <w:top w:val="none" w:sz="0" w:space="0" w:color="auto"/>
                                                            <w:left w:val="none" w:sz="0" w:space="0" w:color="auto"/>
                                                            <w:bottom w:val="none" w:sz="0" w:space="0" w:color="auto"/>
                                                            <w:right w:val="none" w:sz="0" w:space="0" w:color="auto"/>
                                                          </w:divBdr>
                                                          <w:divsChild>
                                                            <w:div w:id="1074626084">
                                                              <w:marLeft w:val="0"/>
                                                              <w:marRight w:val="0"/>
                                                              <w:marTop w:val="0"/>
                                                              <w:marBottom w:val="0"/>
                                                              <w:divBdr>
                                                                <w:top w:val="none" w:sz="0" w:space="0" w:color="auto"/>
                                                                <w:left w:val="none" w:sz="0" w:space="0" w:color="auto"/>
                                                                <w:bottom w:val="none" w:sz="0" w:space="0" w:color="auto"/>
                                                                <w:right w:val="none" w:sz="0" w:space="0" w:color="auto"/>
                                                              </w:divBdr>
                                                            </w:div>
                                                          </w:divsChild>
                                                        </w:div>
                                                        <w:div w:id="1394890832">
                                                          <w:marLeft w:val="0"/>
                                                          <w:marRight w:val="0"/>
                                                          <w:marTop w:val="0"/>
                                                          <w:marBottom w:val="0"/>
                                                          <w:divBdr>
                                                            <w:top w:val="none" w:sz="0" w:space="0" w:color="auto"/>
                                                            <w:left w:val="none" w:sz="0" w:space="0" w:color="auto"/>
                                                            <w:bottom w:val="none" w:sz="0" w:space="0" w:color="auto"/>
                                                            <w:right w:val="none" w:sz="0" w:space="0" w:color="auto"/>
                                                          </w:divBdr>
                                                          <w:divsChild>
                                                            <w:div w:id="1040666185">
                                                              <w:marLeft w:val="0"/>
                                                              <w:marRight w:val="0"/>
                                                              <w:marTop w:val="0"/>
                                                              <w:marBottom w:val="0"/>
                                                              <w:divBdr>
                                                                <w:top w:val="none" w:sz="0" w:space="0" w:color="auto"/>
                                                                <w:left w:val="none" w:sz="0" w:space="0" w:color="auto"/>
                                                                <w:bottom w:val="none" w:sz="0" w:space="0" w:color="auto"/>
                                                                <w:right w:val="none" w:sz="0" w:space="0" w:color="auto"/>
                                                              </w:divBdr>
                                                              <w:divsChild>
                                                                <w:div w:id="18209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1286">
                                                          <w:marLeft w:val="0"/>
                                                          <w:marRight w:val="0"/>
                                                          <w:marTop w:val="0"/>
                                                          <w:marBottom w:val="0"/>
                                                          <w:divBdr>
                                                            <w:top w:val="none" w:sz="0" w:space="0" w:color="auto"/>
                                                            <w:left w:val="none" w:sz="0" w:space="0" w:color="auto"/>
                                                            <w:bottom w:val="none" w:sz="0" w:space="0" w:color="auto"/>
                                                            <w:right w:val="none" w:sz="0" w:space="0" w:color="auto"/>
                                                          </w:divBdr>
                                                          <w:divsChild>
                                                            <w:div w:id="901453925">
                                                              <w:marLeft w:val="0"/>
                                                              <w:marRight w:val="0"/>
                                                              <w:marTop w:val="0"/>
                                                              <w:marBottom w:val="0"/>
                                                              <w:divBdr>
                                                                <w:top w:val="none" w:sz="0" w:space="0" w:color="auto"/>
                                                                <w:left w:val="none" w:sz="0" w:space="0" w:color="auto"/>
                                                                <w:bottom w:val="none" w:sz="0" w:space="0" w:color="auto"/>
                                                                <w:right w:val="none" w:sz="0" w:space="0" w:color="auto"/>
                                                              </w:divBdr>
                                                              <w:divsChild>
                                                                <w:div w:id="4162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2787">
                                                          <w:marLeft w:val="0"/>
                                                          <w:marRight w:val="0"/>
                                                          <w:marTop w:val="0"/>
                                                          <w:marBottom w:val="0"/>
                                                          <w:divBdr>
                                                            <w:top w:val="none" w:sz="0" w:space="0" w:color="auto"/>
                                                            <w:left w:val="none" w:sz="0" w:space="0" w:color="auto"/>
                                                            <w:bottom w:val="none" w:sz="0" w:space="0" w:color="auto"/>
                                                            <w:right w:val="none" w:sz="0" w:space="0" w:color="auto"/>
                                                          </w:divBdr>
                                                          <w:divsChild>
                                                            <w:div w:id="1044871361">
                                                              <w:marLeft w:val="0"/>
                                                              <w:marRight w:val="0"/>
                                                              <w:marTop w:val="0"/>
                                                              <w:marBottom w:val="0"/>
                                                              <w:divBdr>
                                                                <w:top w:val="none" w:sz="0" w:space="0" w:color="auto"/>
                                                                <w:left w:val="none" w:sz="0" w:space="0" w:color="auto"/>
                                                                <w:bottom w:val="none" w:sz="0" w:space="0" w:color="auto"/>
                                                                <w:right w:val="none" w:sz="0" w:space="0" w:color="auto"/>
                                                              </w:divBdr>
                                                              <w:divsChild>
                                                                <w:div w:id="14561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68156">
                                                          <w:marLeft w:val="0"/>
                                                          <w:marRight w:val="0"/>
                                                          <w:marTop w:val="0"/>
                                                          <w:marBottom w:val="0"/>
                                                          <w:divBdr>
                                                            <w:top w:val="none" w:sz="0" w:space="0" w:color="auto"/>
                                                            <w:left w:val="none" w:sz="0" w:space="0" w:color="auto"/>
                                                            <w:bottom w:val="none" w:sz="0" w:space="0" w:color="auto"/>
                                                            <w:right w:val="none" w:sz="0" w:space="0" w:color="auto"/>
                                                          </w:divBdr>
                                                          <w:divsChild>
                                                            <w:div w:id="1848783363">
                                                              <w:marLeft w:val="0"/>
                                                              <w:marRight w:val="0"/>
                                                              <w:marTop w:val="0"/>
                                                              <w:marBottom w:val="0"/>
                                                              <w:divBdr>
                                                                <w:top w:val="none" w:sz="0" w:space="0" w:color="auto"/>
                                                                <w:left w:val="none" w:sz="0" w:space="0" w:color="auto"/>
                                                                <w:bottom w:val="none" w:sz="0" w:space="0" w:color="auto"/>
                                                                <w:right w:val="none" w:sz="0" w:space="0" w:color="auto"/>
                                                              </w:divBdr>
                                                              <w:divsChild>
                                                                <w:div w:id="10688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76273">
                                                          <w:marLeft w:val="0"/>
                                                          <w:marRight w:val="0"/>
                                                          <w:marTop w:val="0"/>
                                                          <w:marBottom w:val="0"/>
                                                          <w:divBdr>
                                                            <w:top w:val="none" w:sz="0" w:space="0" w:color="auto"/>
                                                            <w:left w:val="none" w:sz="0" w:space="0" w:color="auto"/>
                                                            <w:bottom w:val="none" w:sz="0" w:space="0" w:color="auto"/>
                                                            <w:right w:val="none" w:sz="0" w:space="0" w:color="auto"/>
                                                          </w:divBdr>
                                                          <w:divsChild>
                                                            <w:div w:id="1097336584">
                                                              <w:marLeft w:val="0"/>
                                                              <w:marRight w:val="0"/>
                                                              <w:marTop w:val="0"/>
                                                              <w:marBottom w:val="0"/>
                                                              <w:divBdr>
                                                                <w:top w:val="none" w:sz="0" w:space="0" w:color="auto"/>
                                                                <w:left w:val="none" w:sz="0" w:space="0" w:color="auto"/>
                                                                <w:bottom w:val="none" w:sz="0" w:space="0" w:color="auto"/>
                                                                <w:right w:val="none" w:sz="0" w:space="0" w:color="auto"/>
                                                              </w:divBdr>
                                                              <w:divsChild>
                                                                <w:div w:id="9070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3050">
                                                          <w:marLeft w:val="0"/>
                                                          <w:marRight w:val="0"/>
                                                          <w:marTop w:val="0"/>
                                                          <w:marBottom w:val="0"/>
                                                          <w:divBdr>
                                                            <w:top w:val="none" w:sz="0" w:space="0" w:color="auto"/>
                                                            <w:left w:val="none" w:sz="0" w:space="0" w:color="auto"/>
                                                            <w:bottom w:val="none" w:sz="0" w:space="0" w:color="auto"/>
                                                            <w:right w:val="none" w:sz="0" w:space="0" w:color="auto"/>
                                                          </w:divBdr>
                                                          <w:divsChild>
                                                            <w:div w:id="59911159">
                                                              <w:marLeft w:val="0"/>
                                                              <w:marRight w:val="0"/>
                                                              <w:marTop w:val="0"/>
                                                              <w:marBottom w:val="0"/>
                                                              <w:divBdr>
                                                                <w:top w:val="none" w:sz="0" w:space="0" w:color="auto"/>
                                                                <w:left w:val="none" w:sz="0" w:space="0" w:color="auto"/>
                                                                <w:bottom w:val="none" w:sz="0" w:space="0" w:color="auto"/>
                                                                <w:right w:val="none" w:sz="0" w:space="0" w:color="auto"/>
                                                              </w:divBdr>
                                                              <w:divsChild>
                                                                <w:div w:id="202971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291091">
                                                          <w:marLeft w:val="0"/>
                                                          <w:marRight w:val="0"/>
                                                          <w:marTop w:val="0"/>
                                                          <w:marBottom w:val="0"/>
                                                          <w:divBdr>
                                                            <w:top w:val="none" w:sz="0" w:space="0" w:color="auto"/>
                                                            <w:left w:val="none" w:sz="0" w:space="0" w:color="auto"/>
                                                            <w:bottom w:val="none" w:sz="0" w:space="0" w:color="auto"/>
                                                            <w:right w:val="none" w:sz="0" w:space="0" w:color="auto"/>
                                                          </w:divBdr>
                                                          <w:divsChild>
                                                            <w:div w:id="985352531">
                                                              <w:marLeft w:val="0"/>
                                                              <w:marRight w:val="0"/>
                                                              <w:marTop w:val="0"/>
                                                              <w:marBottom w:val="0"/>
                                                              <w:divBdr>
                                                                <w:top w:val="none" w:sz="0" w:space="0" w:color="auto"/>
                                                                <w:left w:val="none" w:sz="0" w:space="0" w:color="auto"/>
                                                                <w:bottom w:val="none" w:sz="0" w:space="0" w:color="auto"/>
                                                                <w:right w:val="none" w:sz="0" w:space="0" w:color="auto"/>
                                                              </w:divBdr>
                                                              <w:divsChild>
                                                                <w:div w:id="164635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52769">
                                                          <w:marLeft w:val="0"/>
                                                          <w:marRight w:val="0"/>
                                                          <w:marTop w:val="0"/>
                                                          <w:marBottom w:val="0"/>
                                                          <w:divBdr>
                                                            <w:top w:val="none" w:sz="0" w:space="0" w:color="auto"/>
                                                            <w:left w:val="none" w:sz="0" w:space="0" w:color="auto"/>
                                                            <w:bottom w:val="none" w:sz="0" w:space="0" w:color="auto"/>
                                                            <w:right w:val="none" w:sz="0" w:space="0" w:color="auto"/>
                                                          </w:divBdr>
                                                          <w:divsChild>
                                                            <w:div w:id="1460105263">
                                                              <w:marLeft w:val="0"/>
                                                              <w:marRight w:val="0"/>
                                                              <w:marTop w:val="0"/>
                                                              <w:marBottom w:val="0"/>
                                                              <w:divBdr>
                                                                <w:top w:val="none" w:sz="0" w:space="0" w:color="auto"/>
                                                                <w:left w:val="none" w:sz="0" w:space="0" w:color="auto"/>
                                                                <w:bottom w:val="none" w:sz="0" w:space="0" w:color="auto"/>
                                                                <w:right w:val="none" w:sz="0" w:space="0" w:color="auto"/>
                                                              </w:divBdr>
                                                              <w:divsChild>
                                                                <w:div w:id="1215460893">
                                                                  <w:marLeft w:val="0"/>
                                                                  <w:marRight w:val="0"/>
                                                                  <w:marTop w:val="0"/>
                                                                  <w:marBottom w:val="0"/>
                                                                  <w:divBdr>
                                                                    <w:top w:val="none" w:sz="0" w:space="0" w:color="auto"/>
                                                                    <w:left w:val="none" w:sz="0" w:space="0" w:color="auto"/>
                                                                    <w:bottom w:val="none" w:sz="0" w:space="0" w:color="auto"/>
                                                                    <w:right w:val="none" w:sz="0" w:space="0" w:color="auto"/>
                                                                  </w:divBdr>
                                                                </w:div>
                                                              </w:divsChild>
                                                            </w:div>
                                                            <w:div w:id="1119299955">
                                                              <w:marLeft w:val="0"/>
                                                              <w:marRight w:val="0"/>
                                                              <w:marTop w:val="0"/>
                                                              <w:marBottom w:val="0"/>
                                                              <w:divBdr>
                                                                <w:top w:val="none" w:sz="0" w:space="0" w:color="auto"/>
                                                                <w:left w:val="none" w:sz="0" w:space="0" w:color="auto"/>
                                                                <w:bottom w:val="none" w:sz="0" w:space="0" w:color="auto"/>
                                                                <w:right w:val="none" w:sz="0" w:space="0" w:color="auto"/>
                                                              </w:divBdr>
                                                              <w:divsChild>
                                                                <w:div w:id="1563250779">
                                                                  <w:marLeft w:val="0"/>
                                                                  <w:marRight w:val="0"/>
                                                                  <w:marTop w:val="0"/>
                                                                  <w:marBottom w:val="0"/>
                                                                  <w:divBdr>
                                                                    <w:top w:val="none" w:sz="0" w:space="0" w:color="auto"/>
                                                                    <w:left w:val="none" w:sz="0" w:space="0" w:color="auto"/>
                                                                    <w:bottom w:val="none" w:sz="0" w:space="0" w:color="auto"/>
                                                                    <w:right w:val="none" w:sz="0" w:space="0" w:color="auto"/>
                                                                  </w:divBdr>
                                                                  <w:divsChild>
                                                                    <w:div w:id="176699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3890">
                                                              <w:marLeft w:val="0"/>
                                                              <w:marRight w:val="0"/>
                                                              <w:marTop w:val="0"/>
                                                              <w:marBottom w:val="0"/>
                                                              <w:divBdr>
                                                                <w:top w:val="none" w:sz="0" w:space="0" w:color="auto"/>
                                                                <w:left w:val="none" w:sz="0" w:space="0" w:color="auto"/>
                                                                <w:bottom w:val="none" w:sz="0" w:space="0" w:color="auto"/>
                                                                <w:right w:val="none" w:sz="0" w:space="0" w:color="auto"/>
                                                              </w:divBdr>
                                                              <w:divsChild>
                                                                <w:div w:id="1046299660">
                                                                  <w:marLeft w:val="0"/>
                                                                  <w:marRight w:val="0"/>
                                                                  <w:marTop w:val="0"/>
                                                                  <w:marBottom w:val="0"/>
                                                                  <w:divBdr>
                                                                    <w:top w:val="none" w:sz="0" w:space="0" w:color="auto"/>
                                                                    <w:left w:val="none" w:sz="0" w:space="0" w:color="auto"/>
                                                                    <w:bottom w:val="none" w:sz="0" w:space="0" w:color="auto"/>
                                                                    <w:right w:val="none" w:sz="0" w:space="0" w:color="auto"/>
                                                                  </w:divBdr>
                                                                  <w:divsChild>
                                                                    <w:div w:id="6306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89236">
                                                              <w:marLeft w:val="0"/>
                                                              <w:marRight w:val="0"/>
                                                              <w:marTop w:val="0"/>
                                                              <w:marBottom w:val="0"/>
                                                              <w:divBdr>
                                                                <w:top w:val="none" w:sz="0" w:space="0" w:color="auto"/>
                                                                <w:left w:val="none" w:sz="0" w:space="0" w:color="auto"/>
                                                                <w:bottom w:val="none" w:sz="0" w:space="0" w:color="auto"/>
                                                                <w:right w:val="none" w:sz="0" w:space="0" w:color="auto"/>
                                                              </w:divBdr>
                                                              <w:divsChild>
                                                                <w:div w:id="1388527549">
                                                                  <w:marLeft w:val="0"/>
                                                                  <w:marRight w:val="0"/>
                                                                  <w:marTop w:val="0"/>
                                                                  <w:marBottom w:val="0"/>
                                                                  <w:divBdr>
                                                                    <w:top w:val="none" w:sz="0" w:space="0" w:color="auto"/>
                                                                    <w:left w:val="none" w:sz="0" w:space="0" w:color="auto"/>
                                                                    <w:bottom w:val="none" w:sz="0" w:space="0" w:color="auto"/>
                                                                    <w:right w:val="none" w:sz="0" w:space="0" w:color="auto"/>
                                                                  </w:divBdr>
                                                                  <w:divsChild>
                                                                    <w:div w:id="213964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71009">
                                                          <w:marLeft w:val="0"/>
                                                          <w:marRight w:val="0"/>
                                                          <w:marTop w:val="0"/>
                                                          <w:marBottom w:val="0"/>
                                                          <w:divBdr>
                                                            <w:top w:val="none" w:sz="0" w:space="0" w:color="auto"/>
                                                            <w:left w:val="none" w:sz="0" w:space="0" w:color="auto"/>
                                                            <w:bottom w:val="none" w:sz="0" w:space="0" w:color="auto"/>
                                                            <w:right w:val="none" w:sz="0" w:space="0" w:color="auto"/>
                                                          </w:divBdr>
                                                          <w:divsChild>
                                                            <w:div w:id="959335560">
                                                              <w:marLeft w:val="0"/>
                                                              <w:marRight w:val="0"/>
                                                              <w:marTop w:val="0"/>
                                                              <w:marBottom w:val="0"/>
                                                              <w:divBdr>
                                                                <w:top w:val="none" w:sz="0" w:space="0" w:color="auto"/>
                                                                <w:left w:val="none" w:sz="0" w:space="0" w:color="auto"/>
                                                                <w:bottom w:val="none" w:sz="0" w:space="0" w:color="auto"/>
                                                                <w:right w:val="none" w:sz="0" w:space="0" w:color="auto"/>
                                                              </w:divBdr>
                                                              <w:divsChild>
                                                                <w:div w:id="193504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6315">
                                                          <w:marLeft w:val="0"/>
                                                          <w:marRight w:val="0"/>
                                                          <w:marTop w:val="0"/>
                                                          <w:marBottom w:val="0"/>
                                                          <w:divBdr>
                                                            <w:top w:val="none" w:sz="0" w:space="0" w:color="auto"/>
                                                            <w:left w:val="none" w:sz="0" w:space="0" w:color="auto"/>
                                                            <w:bottom w:val="none" w:sz="0" w:space="0" w:color="auto"/>
                                                            <w:right w:val="none" w:sz="0" w:space="0" w:color="auto"/>
                                                          </w:divBdr>
                                                          <w:divsChild>
                                                            <w:div w:id="158078802">
                                                              <w:marLeft w:val="0"/>
                                                              <w:marRight w:val="0"/>
                                                              <w:marTop w:val="0"/>
                                                              <w:marBottom w:val="0"/>
                                                              <w:divBdr>
                                                                <w:top w:val="none" w:sz="0" w:space="0" w:color="auto"/>
                                                                <w:left w:val="none" w:sz="0" w:space="0" w:color="auto"/>
                                                                <w:bottom w:val="none" w:sz="0" w:space="0" w:color="auto"/>
                                                                <w:right w:val="none" w:sz="0" w:space="0" w:color="auto"/>
                                                              </w:divBdr>
                                                              <w:divsChild>
                                                                <w:div w:id="1191996620">
                                                                  <w:marLeft w:val="0"/>
                                                                  <w:marRight w:val="0"/>
                                                                  <w:marTop w:val="0"/>
                                                                  <w:marBottom w:val="0"/>
                                                                  <w:divBdr>
                                                                    <w:top w:val="none" w:sz="0" w:space="0" w:color="auto"/>
                                                                    <w:left w:val="none" w:sz="0" w:space="0" w:color="auto"/>
                                                                    <w:bottom w:val="none" w:sz="0" w:space="0" w:color="auto"/>
                                                                    <w:right w:val="none" w:sz="0" w:space="0" w:color="auto"/>
                                                                  </w:divBdr>
                                                                </w:div>
                                                              </w:divsChild>
                                                            </w:div>
                                                            <w:div w:id="924799570">
                                                              <w:marLeft w:val="0"/>
                                                              <w:marRight w:val="0"/>
                                                              <w:marTop w:val="0"/>
                                                              <w:marBottom w:val="0"/>
                                                              <w:divBdr>
                                                                <w:top w:val="none" w:sz="0" w:space="0" w:color="auto"/>
                                                                <w:left w:val="none" w:sz="0" w:space="0" w:color="auto"/>
                                                                <w:bottom w:val="none" w:sz="0" w:space="0" w:color="auto"/>
                                                                <w:right w:val="none" w:sz="0" w:space="0" w:color="auto"/>
                                                              </w:divBdr>
                                                              <w:divsChild>
                                                                <w:div w:id="1974404171">
                                                                  <w:marLeft w:val="0"/>
                                                                  <w:marRight w:val="0"/>
                                                                  <w:marTop w:val="0"/>
                                                                  <w:marBottom w:val="0"/>
                                                                  <w:divBdr>
                                                                    <w:top w:val="none" w:sz="0" w:space="0" w:color="auto"/>
                                                                    <w:left w:val="none" w:sz="0" w:space="0" w:color="auto"/>
                                                                    <w:bottom w:val="none" w:sz="0" w:space="0" w:color="auto"/>
                                                                    <w:right w:val="none" w:sz="0" w:space="0" w:color="auto"/>
                                                                  </w:divBdr>
                                                                  <w:divsChild>
                                                                    <w:div w:id="6730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2108">
                                                              <w:marLeft w:val="0"/>
                                                              <w:marRight w:val="0"/>
                                                              <w:marTop w:val="0"/>
                                                              <w:marBottom w:val="0"/>
                                                              <w:divBdr>
                                                                <w:top w:val="none" w:sz="0" w:space="0" w:color="auto"/>
                                                                <w:left w:val="none" w:sz="0" w:space="0" w:color="auto"/>
                                                                <w:bottom w:val="none" w:sz="0" w:space="0" w:color="auto"/>
                                                                <w:right w:val="none" w:sz="0" w:space="0" w:color="auto"/>
                                                              </w:divBdr>
                                                              <w:divsChild>
                                                                <w:div w:id="1701010299">
                                                                  <w:marLeft w:val="0"/>
                                                                  <w:marRight w:val="0"/>
                                                                  <w:marTop w:val="0"/>
                                                                  <w:marBottom w:val="0"/>
                                                                  <w:divBdr>
                                                                    <w:top w:val="none" w:sz="0" w:space="0" w:color="auto"/>
                                                                    <w:left w:val="none" w:sz="0" w:space="0" w:color="auto"/>
                                                                    <w:bottom w:val="none" w:sz="0" w:space="0" w:color="auto"/>
                                                                    <w:right w:val="none" w:sz="0" w:space="0" w:color="auto"/>
                                                                  </w:divBdr>
                                                                  <w:divsChild>
                                                                    <w:div w:id="91346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7727">
                                                              <w:marLeft w:val="0"/>
                                                              <w:marRight w:val="0"/>
                                                              <w:marTop w:val="0"/>
                                                              <w:marBottom w:val="0"/>
                                                              <w:divBdr>
                                                                <w:top w:val="none" w:sz="0" w:space="0" w:color="auto"/>
                                                                <w:left w:val="none" w:sz="0" w:space="0" w:color="auto"/>
                                                                <w:bottom w:val="none" w:sz="0" w:space="0" w:color="auto"/>
                                                                <w:right w:val="none" w:sz="0" w:space="0" w:color="auto"/>
                                                              </w:divBdr>
                                                              <w:divsChild>
                                                                <w:div w:id="387731228">
                                                                  <w:marLeft w:val="0"/>
                                                                  <w:marRight w:val="0"/>
                                                                  <w:marTop w:val="0"/>
                                                                  <w:marBottom w:val="0"/>
                                                                  <w:divBdr>
                                                                    <w:top w:val="none" w:sz="0" w:space="0" w:color="auto"/>
                                                                    <w:left w:val="none" w:sz="0" w:space="0" w:color="auto"/>
                                                                    <w:bottom w:val="none" w:sz="0" w:space="0" w:color="auto"/>
                                                                    <w:right w:val="none" w:sz="0" w:space="0" w:color="auto"/>
                                                                  </w:divBdr>
                                                                  <w:divsChild>
                                                                    <w:div w:id="6245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933146">
                                                              <w:marLeft w:val="0"/>
                                                              <w:marRight w:val="0"/>
                                                              <w:marTop w:val="0"/>
                                                              <w:marBottom w:val="0"/>
                                                              <w:divBdr>
                                                                <w:top w:val="none" w:sz="0" w:space="0" w:color="auto"/>
                                                                <w:left w:val="none" w:sz="0" w:space="0" w:color="auto"/>
                                                                <w:bottom w:val="none" w:sz="0" w:space="0" w:color="auto"/>
                                                                <w:right w:val="none" w:sz="0" w:space="0" w:color="auto"/>
                                                              </w:divBdr>
                                                              <w:divsChild>
                                                                <w:div w:id="780492793">
                                                                  <w:marLeft w:val="0"/>
                                                                  <w:marRight w:val="0"/>
                                                                  <w:marTop w:val="0"/>
                                                                  <w:marBottom w:val="0"/>
                                                                  <w:divBdr>
                                                                    <w:top w:val="none" w:sz="0" w:space="0" w:color="auto"/>
                                                                    <w:left w:val="none" w:sz="0" w:space="0" w:color="auto"/>
                                                                    <w:bottom w:val="none" w:sz="0" w:space="0" w:color="auto"/>
                                                                    <w:right w:val="none" w:sz="0" w:space="0" w:color="auto"/>
                                                                  </w:divBdr>
                                                                  <w:divsChild>
                                                                    <w:div w:id="21464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246090">
                                                              <w:marLeft w:val="0"/>
                                                              <w:marRight w:val="0"/>
                                                              <w:marTop w:val="0"/>
                                                              <w:marBottom w:val="0"/>
                                                              <w:divBdr>
                                                                <w:top w:val="none" w:sz="0" w:space="0" w:color="auto"/>
                                                                <w:left w:val="none" w:sz="0" w:space="0" w:color="auto"/>
                                                                <w:bottom w:val="none" w:sz="0" w:space="0" w:color="auto"/>
                                                                <w:right w:val="none" w:sz="0" w:space="0" w:color="auto"/>
                                                              </w:divBdr>
                                                              <w:divsChild>
                                                                <w:div w:id="815605183">
                                                                  <w:marLeft w:val="0"/>
                                                                  <w:marRight w:val="0"/>
                                                                  <w:marTop w:val="0"/>
                                                                  <w:marBottom w:val="0"/>
                                                                  <w:divBdr>
                                                                    <w:top w:val="none" w:sz="0" w:space="0" w:color="auto"/>
                                                                    <w:left w:val="none" w:sz="0" w:space="0" w:color="auto"/>
                                                                    <w:bottom w:val="none" w:sz="0" w:space="0" w:color="auto"/>
                                                                    <w:right w:val="none" w:sz="0" w:space="0" w:color="auto"/>
                                                                  </w:divBdr>
                                                                  <w:divsChild>
                                                                    <w:div w:id="213563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465309">
                                                              <w:marLeft w:val="0"/>
                                                              <w:marRight w:val="0"/>
                                                              <w:marTop w:val="0"/>
                                                              <w:marBottom w:val="0"/>
                                                              <w:divBdr>
                                                                <w:top w:val="none" w:sz="0" w:space="0" w:color="auto"/>
                                                                <w:left w:val="none" w:sz="0" w:space="0" w:color="auto"/>
                                                                <w:bottom w:val="none" w:sz="0" w:space="0" w:color="auto"/>
                                                                <w:right w:val="none" w:sz="0" w:space="0" w:color="auto"/>
                                                              </w:divBdr>
                                                              <w:divsChild>
                                                                <w:div w:id="1307009127">
                                                                  <w:marLeft w:val="0"/>
                                                                  <w:marRight w:val="0"/>
                                                                  <w:marTop w:val="0"/>
                                                                  <w:marBottom w:val="0"/>
                                                                  <w:divBdr>
                                                                    <w:top w:val="none" w:sz="0" w:space="0" w:color="auto"/>
                                                                    <w:left w:val="none" w:sz="0" w:space="0" w:color="auto"/>
                                                                    <w:bottom w:val="none" w:sz="0" w:space="0" w:color="auto"/>
                                                                    <w:right w:val="none" w:sz="0" w:space="0" w:color="auto"/>
                                                                  </w:divBdr>
                                                                  <w:divsChild>
                                                                    <w:div w:id="2569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9317">
                                                              <w:marLeft w:val="0"/>
                                                              <w:marRight w:val="0"/>
                                                              <w:marTop w:val="0"/>
                                                              <w:marBottom w:val="0"/>
                                                              <w:divBdr>
                                                                <w:top w:val="none" w:sz="0" w:space="0" w:color="auto"/>
                                                                <w:left w:val="none" w:sz="0" w:space="0" w:color="auto"/>
                                                                <w:bottom w:val="none" w:sz="0" w:space="0" w:color="auto"/>
                                                                <w:right w:val="none" w:sz="0" w:space="0" w:color="auto"/>
                                                              </w:divBdr>
                                                              <w:divsChild>
                                                                <w:div w:id="210577498">
                                                                  <w:marLeft w:val="0"/>
                                                                  <w:marRight w:val="0"/>
                                                                  <w:marTop w:val="0"/>
                                                                  <w:marBottom w:val="0"/>
                                                                  <w:divBdr>
                                                                    <w:top w:val="none" w:sz="0" w:space="0" w:color="auto"/>
                                                                    <w:left w:val="none" w:sz="0" w:space="0" w:color="auto"/>
                                                                    <w:bottom w:val="none" w:sz="0" w:space="0" w:color="auto"/>
                                                                    <w:right w:val="none" w:sz="0" w:space="0" w:color="auto"/>
                                                                  </w:divBdr>
                                                                  <w:divsChild>
                                                                    <w:div w:id="84752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5616">
                                                              <w:marLeft w:val="0"/>
                                                              <w:marRight w:val="0"/>
                                                              <w:marTop w:val="0"/>
                                                              <w:marBottom w:val="0"/>
                                                              <w:divBdr>
                                                                <w:top w:val="none" w:sz="0" w:space="0" w:color="auto"/>
                                                                <w:left w:val="none" w:sz="0" w:space="0" w:color="auto"/>
                                                                <w:bottom w:val="none" w:sz="0" w:space="0" w:color="auto"/>
                                                                <w:right w:val="none" w:sz="0" w:space="0" w:color="auto"/>
                                                              </w:divBdr>
                                                              <w:divsChild>
                                                                <w:div w:id="671881441">
                                                                  <w:marLeft w:val="0"/>
                                                                  <w:marRight w:val="0"/>
                                                                  <w:marTop w:val="0"/>
                                                                  <w:marBottom w:val="0"/>
                                                                  <w:divBdr>
                                                                    <w:top w:val="none" w:sz="0" w:space="0" w:color="auto"/>
                                                                    <w:left w:val="none" w:sz="0" w:space="0" w:color="auto"/>
                                                                    <w:bottom w:val="none" w:sz="0" w:space="0" w:color="auto"/>
                                                                    <w:right w:val="none" w:sz="0" w:space="0" w:color="auto"/>
                                                                  </w:divBdr>
                                                                  <w:divsChild>
                                                                    <w:div w:id="132632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59712">
                                                              <w:marLeft w:val="0"/>
                                                              <w:marRight w:val="0"/>
                                                              <w:marTop w:val="0"/>
                                                              <w:marBottom w:val="0"/>
                                                              <w:divBdr>
                                                                <w:top w:val="none" w:sz="0" w:space="0" w:color="auto"/>
                                                                <w:left w:val="none" w:sz="0" w:space="0" w:color="auto"/>
                                                                <w:bottom w:val="none" w:sz="0" w:space="0" w:color="auto"/>
                                                                <w:right w:val="none" w:sz="0" w:space="0" w:color="auto"/>
                                                              </w:divBdr>
                                                              <w:divsChild>
                                                                <w:div w:id="840045178">
                                                                  <w:marLeft w:val="0"/>
                                                                  <w:marRight w:val="0"/>
                                                                  <w:marTop w:val="0"/>
                                                                  <w:marBottom w:val="0"/>
                                                                  <w:divBdr>
                                                                    <w:top w:val="none" w:sz="0" w:space="0" w:color="auto"/>
                                                                    <w:left w:val="none" w:sz="0" w:space="0" w:color="auto"/>
                                                                    <w:bottom w:val="none" w:sz="0" w:space="0" w:color="auto"/>
                                                                    <w:right w:val="none" w:sz="0" w:space="0" w:color="auto"/>
                                                                  </w:divBdr>
                                                                  <w:divsChild>
                                                                    <w:div w:id="7171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804554">
                                                          <w:marLeft w:val="0"/>
                                                          <w:marRight w:val="0"/>
                                                          <w:marTop w:val="0"/>
                                                          <w:marBottom w:val="0"/>
                                                          <w:divBdr>
                                                            <w:top w:val="none" w:sz="0" w:space="0" w:color="auto"/>
                                                            <w:left w:val="none" w:sz="0" w:space="0" w:color="auto"/>
                                                            <w:bottom w:val="none" w:sz="0" w:space="0" w:color="auto"/>
                                                            <w:right w:val="none" w:sz="0" w:space="0" w:color="auto"/>
                                                          </w:divBdr>
                                                          <w:divsChild>
                                                            <w:div w:id="1688943861">
                                                              <w:marLeft w:val="0"/>
                                                              <w:marRight w:val="0"/>
                                                              <w:marTop w:val="0"/>
                                                              <w:marBottom w:val="0"/>
                                                              <w:divBdr>
                                                                <w:top w:val="none" w:sz="0" w:space="0" w:color="auto"/>
                                                                <w:left w:val="none" w:sz="0" w:space="0" w:color="auto"/>
                                                                <w:bottom w:val="none" w:sz="0" w:space="0" w:color="auto"/>
                                                                <w:right w:val="none" w:sz="0" w:space="0" w:color="auto"/>
                                                              </w:divBdr>
                                                              <w:divsChild>
                                                                <w:div w:id="14709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93258">
                                                          <w:marLeft w:val="0"/>
                                                          <w:marRight w:val="0"/>
                                                          <w:marTop w:val="0"/>
                                                          <w:marBottom w:val="0"/>
                                                          <w:divBdr>
                                                            <w:top w:val="none" w:sz="0" w:space="0" w:color="auto"/>
                                                            <w:left w:val="none" w:sz="0" w:space="0" w:color="auto"/>
                                                            <w:bottom w:val="none" w:sz="0" w:space="0" w:color="auto"/>
                                                            <w:right w:val="none" w:sz="0" w:space="0" w:color="auto"/>
                                                          </w:divBdr>
                                                          <w:divsChild>
                                                            <w:div w:id="1895390129">
                                                              <w:marLeft w:val="0"/>
                                                              <w:marRight w:val="0"/>
                                                              <w:marTop w:val="0"/>
                                                              <w:marBottom w:val="0"/>
                                                              <w:divBdr>
                                                                <w:top w:val="none" w:sz="0" w:space="0" w:color="auto"/>
                                                                <w:left w:val="none" w:sz="0" w:space="0" w:color="auto"/>
                                                                <w:bottom w:val="none" w:sz="0" w:space="0" w:color="auto"/>
                                                                <w:right w:val="none" w:sz="0" w:space="0" w:color="auto"/>
                                                              </w:divBdr>
                                                              <w:divsChild>
                                                                <w:div w:id="15833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06610">
                                                      <w:marLeft w:val="0"/>
                                                      <w:marRight w:val="0"/>
                                                      <w:marTop w:val="0"/>
                                                      <w:marBottom w:val="0"/>
                                                      <w:divBdr>
                                                        <w:top w:val="none" w:sz="0" w:space="0" w:color="auto"/>
                                                        <w:left w:val="none" w:sz="0" w:space="0" w:color="auto"/>
                                                        <w:bottom w:val="none" w:sz="0" w:space="0" w:color="auto"/>
                                                        <w:right w:val="none" w:sz="0" w:space="0" w:color="auto"/>
                                                      </w:divBdr>
                                                    </w:div>
                                                    <w:div w:id="666787361">
                                                      <w:marLeft w:val="0"/>
                                                      <w:marRight w:val="0"/>
                                                      <w:marTop w:val="0"/>
                                                      <w:marBottom w:val="0"/>
                                                      <w:divBdr>
                                                        <w:top w:val="none" w:sz="0" w:space="0" w:color="auto"/>
                                                        <w:left w:val="none" w:sz="0" w:space="0" w:color="auto"/>
                                                        <w:bottom w:val="none" w:sz="0" w:space="0" w:color="auto"/>
                                                        <w:right w:val="none" w:sz="0" w:space="0" w:color="auto"/>
                                                      </w:divBdr>
                                                      <w:divsChild>
                                                        <w:div w:id="19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101353">
      <w:bodyDiv w:val="1"/>
      <w:marLeft w:val="0"/>
      <w:marRight w:val="0"/>
      <w:marTop w:val="0"/>
      <w:marBottom w:val="0"/>
      <w:divBdr>
        <w:top w:val="none" w:sz="0" w:space="0" w:color="auto"/>
        <w:left w:val="none" w:sz="0" w:space="0" w:color="auto"/>
        <w:bottom w:val="none" w:sz="0" w:space="0" w:color="auto"/>
        <w:right w:val="none" w:sz="0" w:space="0" w:color="auto"/>
      </w:divBdr>
      <w:divsChild>
        <w:div w:id="101843545">
          <w:marLeft w:val="0"/>
          <w:marRight w:val="0"/>
          <w:marTop w:val="0"/>
          <w:marBottom w:val="0"/>
          <w:divBdr>
            <w:top w:val="none" w:sz="0" w:space="0" w:color="auto"/>
            <w:left w:val="single" w:sz="6" w:space="0" w:color="BBBBBB"/>
            <w:bottom w:val="single" w:sz="6" w:space="0" w:color="BBBBBB"/>
            <w:right w:val="single" w:sz="6" w:space="0" w:color="BBBBBB"/>
          </w:divBdr>
          <w:divsChild>
            <w:div w:id="1912032919">
              <w:marLeft w:val="0"/>
              <w:marRight w:val="0"/>
              <w:marTop w:val="0"/>
              <w:marBottom w:val="0"/>
              <w:divBdr>
                <w:top w:val="none" w:sz="0" w:space="0" w:color="auto"/>
                <w:left w:val="none" w:sz="0" w:space="0" w:color="auto"/>
                <w:bottom w:val="none" w:sz="0" w:space="0" w:color="auto"/>
                <w:right w:val="none" w:sz="0" w:space="0" w:color="auto"/>
              </w:divBdr>
              <w:divsChild>
                <w:div w:id="1338265001">
                  <w:marLeft w:val="0"/>
                  <w:marRight w:val="0"/>
                  <w:marTop w:val="0"/>
                  <w:marBottom w:val="0"/>
                  <w:divBdr>
                    <w:top w:val="none" w:sz="0" w:space="0" w:color="auto"/>
                    <w:left w:val="none" w:sz="0" w:space="0" w:color="auto"/>
                    <w:bottom w:val="none" w:sz="0" w:space="0" w:color="auto"/>
                    <w:right w:val="none" w:sz="0" w:space="0" w:color="auto"/>
                  </w:divBdr>
                  <w:divsChild>
                    <w:div w:id="2085299585">
                      <w:marLeft w:val="0"/>
                      <w:marRight w:val="0"/>
                      <w:marTop w:val="0"/>
                      <w:marBottom w:val="0"/>
                      <w:divBdr>
                        <w:top w:val="none" w:sz="0" w:space="0" w:color="auto"/>
                        <w:left w:val="none" w:sz="0" w:space="0" w:color="auto"/>
                        <w:bottom w:val="none" w:sz="0" w:space="0" w:color="auto"/>
                        <w:right w:val="none" w:sz="0" w:space="0" w:color="auto"/>
                      </w:divBdr>
                      <w:divsChild>
                        <w:div w:id="1741975520">
                          <w:marLeft w:val="0"/>
                          <w:marRight w:val="0"/>
                          <w:marTop w:val="0"/>
                          <w:marBottom w:val="0"/>
                          <w:divBdr>
                            <w:top w:val="none" w:sz="0" w:space="0" w:color="auto"/>
                            <w:left w:val="none" w:sz="0" w:space="0" w:color="auto"/>
                            <w:bottom w:val="none" w:sz="0" w:space="0" w:color="auto"/>
                            <w:right w:val="none" w:sz="0" w:space="0" w:color="auto"/>
                          </w:divBdr>
                          <w:divsChild>
                            <w:div w:id="1034187650">
                              <w:marLeft w:val="0"/>
                              <w:marRight w:val="0"/>
                              <w:marTop w:val="0"/>
                              <w:marBottom w:val="0"/>
                              <w:divBdr>
                                <w:top w:val="none" w:sz="0" w:space="0" w:color="auto"/>
                                <w:left w:val="none" w:sz="0" w:space="0" w:color="auto"/>
                                <w:bottom w:val="none" w:sz="0" w:space="0" w:color="auto"/>
                                <w:right w:val="none" w:sz="0" w:space="0" w:color="auto"/>
                              </w:divBdr>
                              <w:divsChild>
                                <w:div w:id="598411129">
                                  <w:marLeft w:val="0"/>
                                  <w:marRight w:val="0"/>
                                  <w:marTop w:val="0"/>
                                  <w:marBottom w:val="0"/>
                                  <w:divBdr>
                                    <w:top w:val="none" w:sz="0" w:space="0" w:color="auto"/>
                                    <w:left w:val="none" w:sz="0" w:space="0" w:color="auto"/>
                                    <w:bottom w:val="none" w:sz="0" w:space="0" w:color="auto"/>
                                    <w:right w:val="none" w:sz="0" w:space="0" w:color="auto"/>
                                  </w:divBdr>
                                  <w:divsChild>
                                    <w:div w:id="430201870">
                                      <w:marLeft w:val="0"/>
                                      <w:marRight w:val="0"/>
                                      <w:marTop w:val="0"/>
                                      <w:marBottom w:val="0"/>
                                      <w:divBdr>
                                        <w:top w:val="none" w:sz="0" w:space="0" w:color="auto"/>
                                        <w:left w:val="none" w:sz="0" w:space="0" w:color="auto"/>
                                        <w:bottom w:val="none" w:sz="0" w:space="0" w:color="auto"/>
                                        <w:right w:val="none" w:sz="0" w:space="0" w:color="auto"/>
                                      </w:divBdr>
                                      <w:divsChild>
                                        <w:div w:id="1071807077">
                                          <w:marLeft w:val="1200"/>
                                          <w:marRight w:val="1200"/>
                                          <w:marTop w:val="0"/>
                                          <w:marBottom w:val="0"/>
                                          <w:divBdr>
                                            <w:top w:val="none" w:sz="0" w:space="0" w:color="auto"/>
                                            <w:left w:val="none" w:sz="0" w:space="0" w:color="auto"/>
                                            <w:bottom w:val="none" w:sz="0" w:space="0" w:color="auto"/>
                                            <w:right w:val="none" w:sz="0" w:space="0" w:color="auto"/>
                                          </w:divBdr>
                                          <w:divsChild>
                                            <w:div w:id="1800609112">
                                              <w:marLeft w:val="0"/>
                                              <w:marRight w:val="0"/>
                                              <w:marTop w:val="0"/>
                                              <w:marBottom w:val="0"/>
                                              <w:divBdr>
                                                <w:top w:val="none" w:sz="0" w:space="0" w:color="auto"/>
                                                <w:left w:val="none" w:sz="0" w:space="0" w:color="auto"/>
                                                <w:bottom w:val="none" w:sz="0" w:space="0" w:color="auto"/>
                                                <w:right w:val="none" w:sz="0" w:space="0" w:color="auto"/>
                                              </w:divBdr>
                                              <w:divsChild>
                                                <w:div w:id="1196230172">
                                                  <w:marLeft w:val="0"/>
                                                  <w:marRight w:val="0"/>
                                                  <w:marTop w:val="0"/>
                                                  <w:marBottom w:val="0"/>
                                                  <w:divBdr>
                                                    <w:top w:val="none" w:sz="0" w:space="0" w:color="auto"/>
                                                    <w:left w:val="none" w:sz="0" w:space="0" w:color="auto"/>
                                                    <w:bottom w:val="none" w:sz="0" w:space="0" w:color="auto"/>
                                                    <w:right w:val="none" w:sz="0" w:space="0" w:color="auto"/>
                                                  </w:divBdr>
                                                  <w:divsChild>
                                                    <w:div w:id="522206509">
                                                      <w:marLeft w:val="0"/>
                                                      <w:marRight w:val="0"/>
                                                      <w:marTop w:val="240"/>
                                                      <w:marBottom w:val="240"/>
                                                      <w:divBdr>
                                                        <w:top w:val="none" w:sz="0" w:space="0" w:color="auto"/>
                                                        <w:left w:val="none" w:sz="0" w:space="0" w:color="auto"/>
                                                        <w:bottom w:val="none" w:sz="0" w:space="0" w:color="auto"/>
                                                        <w:right w:val="none" w:sz="0" w:space="0" w:color="auto"/>
                                                      </w:divBdr>
                                                    </w:div>
                                                    <w:div w:id="2139564233">
                                                      <w:marLeft w:val="0"/>
                                                      <w:marRight w:val="0"/>
                                                      <w:marTop w:val="0"/>
                                                      <w:marBottom w:val="0"/>
                                                      <w:divBdr>
                                                        <w:top w:val="none" w:sz="0" w:space="0" w:color="auto"/>
                                                        <w:left w:val="none" w:sz="0" w:space="0" w:color="auto"/>
                                                        <w:bottom w:val="none" w:sz="0" w:space="0" w:color="auto"/>
                                                        <w:right w:val="none" w:sz="0" w:space="0" w:color="auto"/>
                                                      </w:divBdr>
                                                    </w:div>
                                                  </w:divsChild>
                                                </w:div>
                                                <w:div w:id="1445727129">
                                                  <w:marLeft w:val="0"/>
                                                  <w:marRight w:val="0"/>
                                                  <w:marTop w:val="0"/>
                                                  <w:marBottom w:val="0"/>
                                                  <w:divBdr>
                                                    <w:top w:val="none" w:sz="0" w:space="0" w:color="auto"/>
                                                    <w:left w:val="none" w:sz="0" w:space="0" w:color="auto"/>
                                                    <w:bottom w:val="none" w:sz="0" w:space="0" w:color="auto"/>
                                                    <w:right w:val="none" w:sz="0" w:space="0" w:color="auto"/>
                                                  </w:divBdr>
                                                  <w:divsChild>
                                                    <w:div w:id="886064960">
                                                      <w:marLeft w:val="0"/>
                                                      <w:marRight w:val="0"/>
                                                      <w:marTop w:val="0"/>
                                                      <w:marBottom w:val="0"/>
                                                      <w:divBdr>
                                                        <w:top w:val="none" w:sz="0" w:space="0" w:color="auto"/>
                                                        <w:left w:val="none" w:sz="0" w:space="0" w:color="auto"/>
                                                        <w:bottom w:val="none" w:sz="0" w:space="0" w:color="auto"/>
                                                        <w:right w:val="none" w:sz="0" w:space="0" w:color="auto"/>
                                                      </w:divBdr>
                                                      <w:divsChild>
                                                        <w:div w:id="1468550782">
                                                          <w:marLeft w:val="0"/>
                                                          <w:marRight w:val="0"/>
                                                          <w:marTop w:val="0"/>
                                                          <w:marBottom w:val="0"/>
                                                          <w:divBdr>
                                                            <w:top w:val="none" w:sz="0" w:space="0" w:color="auto"/>
                                                            <w:left w:val="none" w:sz="0" w:space="0" w:color="auto"/>
                                                            <w:bottom w:val="none" w:sz="0" w:space="0" w:color="auto"/>
                                                            <w:right w:val="none" w:sz="0" w:space="0" w:color="auto"/>
                                                          </w:divBdr>
                                                          <w:divsChild>
                                                            <w:div w:id="1865246100">
                                                              <w:marLeft w:val="0"/>
                                                              <w:marRight w:val="0"/>
                                                              <w:marTop w:val="0"/>
                                                              <w:marBottom w:val="0"/>
                                                              <w:divBdr>
                                                                <w:top w:val="none" w:sz="0" w:space="0" w:color="auto"/>
                                                                <w:left w:val="none" w:sz="0" w:space="0" w:color="auto"/>
                                                                <w:bottom w:val="none" w:sz="0" w:space="0" w:color="auto"/>
                                                                <w:right w:val="none" w:sz="0" w:space="0" w:color="auto"/>
                                                              </w:divBdr>
                                                              <w:divsChild>
                                                                <w:div w:id="1752892349">
                                                                  <w:marLeft w:val="0"/>
                                                                  <w:marRight w:val="0"/>
                                                                  <w:marTop w:val="0"/>
                                                                  <w:marBottom w:val="0"/>
                                                                  <w:divBdr>
                                                                    <w:top w:val="none" w:sz="0" w:space="0" w:color="auto"/>
                                                                    <w:left w:val="none" w:sz="0" w:space="0" w:color="auto"/>
                                                                    <w:bottom w:val="none" w:sz="0" w:space="0" w:color="auto"/>
                                                                    <w:right w:val="none" w:sz="0" w:space="0" w:color="auto"/>
                                                                  </w:divBdr>
                                                                </w:div>
                                                              </w:divsChild>
                                                            </w:div>
                                                            <w:div w:id="1191451449">
                                                              <w:marLeft w:val="0"/>
                                                              <w:marRight w:val="0"/>
                                                              <w:marTop w:val="0"/>
                                                              <w:marBottom w:val="0"/>
                                                              <w:divBdr>
                                                                <w:top w:val="none" w:sz="0" w:space="0" w:color="auto"/>
                                                                <w:left w:val="none" w:sz="0" w:space="0" w:color="auto"/>
                                                                <w:bottom w:val="none" w:sz="0" w:space="0" w:color="auto"/>
                                                                <w:right w:val="none" w:sz="0" w:space="0" w:color="auto"/>
                                                              </w:divBdr>
                                                              <w:divsChild>
                                                                <w:div w:id="20130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978620">
                                                          <w:marLeft w:val="0"/>
                                                          <w:marRight w:val="0"/>
                                                          <w:marTop w:val="0"/>
                                                          <w:marBottom w:val="0"/>
                                                          <w:divBdr>
                                                            <w:top w:val="none" w:sz="0" w:space="0" w:color="auto"/>
                                                            <w:left w:val="none" w:sz="0" w:space="0" w:color="auto"/>
                                                            <w:bottom w:val="none" w:sz="0" w:space="0" w:color="auto"/>
                                                            <w:right w:val="none" w:sz="0" w:space="0" w:color="auto"/>
                                                          </w:divBdr>
                                                          <w:divsChild>
                                                            <w:div w:id="483738736">
                                                              <w:marLeft w:val="0"/>
                                                              <w:marRight w:val="0"/>
                                                              <w:marTop w:val="0"/>
                                                              <w:marBottom w:val="0"/>
                                                              <w:divBdr>
                                                                <w:top w:val="none" w:sz="0" w:space="0" w:color="auto"/>
                                                                <w:left w:val="none" w:sz="0" w:space="0" w:color="auto"/>
                                                                <w:bottom w:val="none" w:sz="0" w:space="0" w:color="auto"/>
                                                                <w:right w:val="none" w:sz="0" w:space="0" w:color="auto"/>
                                                              </w:divBdr>
                                                              <w:divsChild>
                                                                <w:div w:id="1491674529">
                                                                  <w:marLeft w:val="0"/>
                                                                  <w:marRight w:val="0"/>
                                                                  <w:marTop w:val="0"/>
                                                                  <w:marBottom w:val="0"/>
                                                                  <w:divBdr>
                                                                    <w:top w:val="none" w:sz="0" w:space="0" w:color="auto"/>
                                                                    <w:left w:val="none" w:sz="0" w:space="0" w:color="auto"/>
                                                                    <w:bottom w:val="none" w:sz="0" w:space="0" w:color="auto"/>
                                                                    <w:right w:val="none" w:sz="0" w:space="0" w:color="auto"/>
                                                                  </w:divBdr>
                                                                </w:div>
                                                              </w:divsChild>
                                                            </w:div>
                                                            <w:div w:id="1349522578">
                                                              <w:marLeft w:val="0"/>
                                                              <w:marRight w:val="0"/>
                                                              <w:marTop w:val="0"/>
                                                              <w:marBottom w:val="0"/>
                                                              <w:divBdr>
                                                                <w:top w:val="none" w:sz="0" w:space="0" w:color="auto"/>
                                                                <w:left w:val="none" w:sz="0" w:space="0" w:color="auto"/>
                                                                <w:bottom w:val="none" w:sz="0" w:space="0" w:color="auto"/>
                                                                <w:right w:val="none" w:sz="0" w:space="0" w:color="auto"/>
                                                              </w:divBdr>
                                                              <w:divsChild>
                                                                <w:div w:id="17618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72417">
                                                          <w:marLeft w:val="0"/>
                                                          <w:marRight w:val="0"/>
                                                          <w:marTop w:val="0"/>
                                                          <w:marBottom w:val="0"/>
                                                          <w:divBdr>
                                                            <w:top w:val="none" w:sz="0" w:space="0" w:color="auto"/>
                                                            <w:left w:val="none" w:sz="0" w:space="0" w:color="auto"/>
                                                            <w:bottom w:val="none" w:sz="0" w:space="0" w:color="auto"/>
                                                            <w:right w:val="none" w:sz="0" w:space="0" w:color="auto"/>
                                                          </w:divBdr>
                                                          <w:divsChild>
                                                            <w:div w:id="1979994011">
                                                              <w:marLeft w:val="0"/>
                                                              <w:marRight w:val="0"/>
                                                              <w:marTop w:val="0"/>
                                                              <w:marBottom w:val="0"/>
                                                              <w:divBdr>
                                                                <w:top w:val="none" w:sz="0" w:space="0" w:color="auto"/>
                                                                <w:left w:val="none" w:sz="0" w:space="0" w:color="auto"/>
                                                                <w:bottom w:val="none" w:sz="0" w:space="0" w:color="auto"/>
                                                                <w:right w:val="none" w:sz="0" w:space="0" w:color="auto"/>
                                                              </w:divBdr>
                                                              <w:divsChild>
                                                                <w:div w:id="7220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01026">
                                                          <w:marLeft w:val="0"/>
                                                          <w:marRight w:val="0"/>
                                                          <w:marTop w:val="0"/>
                                                          <w:marBottom w:val="0"/>
                                                          <w:divBdr>
                                                            <w:top w:val="none" w:sz="0" w:space="0" w:color="auto"/>
                                                            <w:left w:val="none" w:sz="0" w:space="0" w:color="auto"/>
                                                            <w:bottom w:val="none" w:sz="0" w:space="0" w:color="auto"/>
                                                            <w:right w:val="none" w:sz="0" w:space="0" w:color="auto"/>
                                                          </w:divBdr>
                                                          <w:divsChild>
                                                            <w:div w:id="793980441">
                                                              <w:marLeft w:val="0"/>
                                                              <w:marRight w:val="0"/>
                                                              <w:marTop w:val="0"/>
                                                              <w:marBottom w:val="0"/>
                                                              <w:divBdr>
                                                                <w:top w:val="none" w:sz="0" w:space="0" w:color="auto"/>
                                                                <w:left w:val="none" w:sz="0" w:space="0" w:color="auto"/>
                                                                <w:bottom w:val="none" w:sz="0" w:space="0" w:color="auto"/>
                                                                <w:right w:val="none" w:sz="0" w:space="0" w:color="auto"/>
                                                              </w:divBdr>
                                                              <w:divsChild>
                                                                <w:div w:id="126703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622269">
                                                      <w:marLeft w:val="0"/>
                                                      <w:marRight w:val="0"/>
                                                      <w:marTop w:val="0"/>
                                                      <w:marBottom w:val="0"/>
                                                      <w:divBdr>
                                                        <w:top w:val="none" w:sz="0" w:space="0" w:color="auto"/>
                                                        <w:left w:val="none" w:sz="0" w:space="0" w:color="auto"/>
                                                        <w:bottom w:val="none" w:sz="0" w:space="0" w:color="auto"/>
                                                        <w:right w:val="none" w:sz="0" w:space="0" w:color="auto"/>
                                                      </w:divBdr>
                                                    </w:div>
                                                    <w:div w:id="722600378">
                                                      <w:marLeft w:val="0"/>
                                                      <w:marRight w:val="0"/>
                                                      <w:marTop w:val="0"/>
                                                      <w:marBottom w:val="0"/>
                                                      <w:divBdr>
                                                        <w:top w:val="none" w:sz="0" w:space="0" w:color="auto"/>
                                                        <w:left w:val="none" w:sz="0" w:space="0" w:color="auto"/>
                                                        <w:bottom w:val="none" w:sz="0" w:space="0" w:color="auto"/>
                                                        <w:right w:val="none" w:sz="0" w:space="0" w:color="auto"/>
                                                      </w:divBdr>
                                                      <w:divsChild>
                                                        <w:div w:id="16000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4445109">
      <w:bodyDiv w:val="1"/>
      <w:marLeft w:val="0"/>
      <w:marRight w:val="0"/>
      <w:marTop w:val="0"/>
      <w:marBottom w:val="0"/>
      <w:divBdr>
        <w:top w:val="none" w:sz="0" w:space="0" w:color="auto"/>
        <w:left w:val="none" w:sz="0" w:space="0" w:color="auto"/>
        <w:bottom w:val="none" w:sz="0" w:space="0" w:color="auto"/>
        <w:right w:val="none" w:sz="0" w:space="0" w:color="auto"/>
      </w:divBdr>
      <w:divsChild>
        <w:div w:id="1963344381">
          <w:marLeft w:val="0"/>
          <w:marRight w:val="0"/>
          <w:marTop w:val="0"/>
          <w:marBottom w:val="0"/>
          <w:divBdr>
            <w:top w:val="none" w:sz="0" w:space="0" w:color="auto"/>
            <w:left w:val="single" w:sz="6" w:space="0" w:color="BBBBBB"/>
            <w:bottom w:val="single" w:sz="6" w:space="0" w:color="BBBBBB"/>
            <w:right w:val="single" w:sz="6" w:space="0" w:color="BBBBBB"/>
          </w:divBdr>
          <w:divsChild>
            <w:div w:id="1586038093">
              <w:marLeft w:val="0"/>
              <w:marRight w:val="0"/>
              <w:marTop w:val="0"/>
              <w:marBottom w:val="0"/>
              <w:divBdr>
                <w:top w:val="none" w:sz="0" w:space="0" w:color="auto"/>
                <w:left w:val="none" w:sz="0" w:space="0" w:color="auto"/>
                <w:bottom w:val="none" w:sz="0" w:space="0" w:color="auto"/>
                <w:right w:val="none" w:sz="0" w:space="0" w:color="auto"/>
              </w:divBdr>
              <w:divsChild>
                <w:div w:id="989332239">
                  <w:marLeft w:val="0"/>
                  <w:marRight w:val="0"/>
                  <w:marTop w:val="0"/>
                  <w:marBottom w:val="0"/>
                  <w:divBdr>
                    <w:top w:val="none" w:sz="0" w:space="0" w:color="auto"/>
                    <w:left w:val="none" w:sz="0" w:space="0" w:color="auto"/>
                    <w:bottom w:val="none" w:sz="0" w:space="0" w:color="auto"/>
                    <w:right w:val="none" w:sz="0" w:space="0" w:color="auto"/>
                  </w:divBdr>
                  <w:divsChild>
                    <w:div w:id="509106731">
                      <w:marLeft w:val="0"/>
                      <w:marRight w:val="0"/>
                      <w:marTop w:val="0"/>
                      <w:marBottom w:val="0"/>
                      <w:divBdr>
                        <w:top w:val="none" w:sz="0" w:space="0" w:color="auto"/>
                        <w:left w:val="none" w:sz="0" w:space="0" w:color="auto"/>
                        <w:bottom w:val="none" w:sz="0" w:space="0" w:color="auto"/>
                        <w:right w:val="none" w:sz="0" w:space="0" w:color="auto"/>
                      </w:divBdr>
                      <w:divsChild>
                        <w:div w:id="861091411">
                          <w:marLeft w:val="0"/>
                          <w:marRight w:val="0"/>
                          <w:marTop w:val="0"/>
                          <w:marBottom w:val="0"/>
                          <w:divBdr>
                            <w:top w:val="none" w:sz="0" w:space="0" w:color="auto"/>
                            <w:left w:val="none" w:sz="0" w:space="0" w:color="auto"/>
                            <w:bottom w:val="none" w:sz="0" w:space="0" w:color="auto"/>
                            <w:right w:val="none" w:sz="0" w:space="0" w:color="auto"/>
                          </w:divBdr>
                          <w:divsChild>
                            <w:div w:id="346489904">
                              <w:marLeft w:val="0"/>
                              <w:marRight w:val="0"/>
                              <w:marTop w:val="0"/>
                              <w:marBottom w:val="0"/>
                              <w:divBdr>
                                <w:top w:val="none" w:sz="0" w:space="0" w:color="auto"/>
                                <w:left w:val="none" w:sz="0" w:space="0" w:color="auto"/>
                                <w:bottom w:val="none" w:sz="0" w:space="0" w:color="auto"/>
                                <w:right w:val="none" w:sz="0" w:space="0" w:color="auto"/>
                              </w:divBdr>
                              <w:divsChild>
                                <w:div w:id="1508906733">
                                  <w:marLeft w:val="0"/>
                                  <w:marRight w:val="0"/>
                                  <w:marTop w:val="0"/>
                                  <w:marBottom w:val="0"/>
                                  <w:divBdr>
                                    <w:top w:val="none" w:sz="0" w:space="0" w:color="auto"/>
                                    <w:left w:val="none" w:sz="0" w:space="0" w:color="auto"/>
                                    <w:bottom w:val="none" w:sz="0" w:space="0" w:color="auto"/>
                                    <w:right w:val="none" w:sz="0" w:space="0" w:color="auto"/>
                                  </w:divBdr>
                                  <w:divsChild>
                                    <w:div w:id="18432297">
                                      <w:marLeft w:val="0"/>
                                      <w:marRight w:val="0"/>
                                      <w:marTop w:val="0"/>
                                      <w:marBottom w:val="0"/>
                                      <w:divBdr>
                                        <w:top w:val="none" w:sz="0" w:space="0" w:color="auto"/>
                                        <w:left w:val="none" w:sz="0" w:space="0" w:color="auto"/>
                                        <w:bottom w:val="none" w:sz="0" w:space="0" w:color="auto"/>
                                        <w:right w:val="none" w:sz="0" w:space="0" w:color="auto"/>
                                      </w:divBdr>
                                      <w:divsChild>
                                        <w:div w:id="1602644149">
                                          <w:marLeft w:val="1200"/>
                                          <w:marRight w:val="1200"/>
                                          <w:marTop w:val="0"/>
                                          <w:marBottom w:val="0"/>
                                          <w:divBdr>
                                            <w:top w:val="none" w:sz="0" w:space="0" w:color="auto"/>
                                            <w:left w:val="none" w:sz="0" w:space="0" w:color="auto"/>
                                            <w:bottom w:val="none" w:sz="0" w:space="0" w:color="auto"/>
                                            <w:right w:val="none" w:sz="0" w:space="0" w:color="auto"/>
                                          </w:divBdr>
                                          <w:divsChild>
                                            <w:div w:id="1946183209">
                                              <w:marLeft w:val="0"/>
                                              <w:marRight w:val="0"/>
                                              <w:marTop w:val="0"/>
                                              <w:marBottom w:val="0"/>
                                              <w:divBdr>
                                                <w:top w:val="none" w:sz="0" w:space="0" w:color="auto"/>
                                                <w:left w:val="none" w:sz="0" w:space="0" w:color="auto"/>
                                                <w:bottom w:val="none" w:sz="0" w:space="0" w:color="auto"/>
                                                <w:right w:val="none" w:sz="0" w:space="0" w:color="auto"/>
                                              </w:divBdr>
                                              <w:divsChild>
                                                <w:div w:id="1725370374">
                                                  <w:marLeft w:val="0"/>
                                                  <w:marRight w:val="0"/>
                                                  <w:marTop w:val="0"/>
                                                  <w:marBottom w:val="0"/>
                                                  <w:divBdr>
                                                    <w:top w:val="none" w:sz="0" w:space="0" w:color="auto"/>
                                                    <w:left w:val="none" w:sz="0" w:space="0" w:color="auto"/>
                                                    <w:bottom w:val="none" w:sz="0" w:space="0" w:color="auto"/>
                                                    <w:right w:val="none" w:sz="0" w:space="0" w:color="auto"/>
                                                  </w:divBdr>
                                                  <w:divsChild>
                                                    <w:div w:id="51315838">
                                                      <w:marLeft w:val="0"/>
                                                      <w:marRight w:val="0"/>
                                                      <w:marTop w:val="240"/>
                                                      <w:marBottom w:val="240"/>
                                                      <w:divBdr>
                                                        <w:top w:val="none" w:sz="0" w:space="0" w:color="auto"/>
                                                        <w:left w:val="none" w:sz="0" w:space="0" w:color="auto"/>
                                                        <w:bottom w:val="none" w:sz="0" w:space="0" w:color="auto"/>
                                                        <w:right w:val="none" w:sz="0" w:space="0" w:color="auto"/>
                                                      </w:divBdr>
                                                    </w:div>
                                                    <w:div w:id="1788549545">
                                                      <w:marLeft w:val="0"/>
                                                      <w:marRight w:val="0"/>
                                                      <w:marTop w:val="0"/>
                                                      <w:marBottom w:val="0"/>
                                                      <w:divBdr>
                                                        <w:top w:val="none" w:sz="0" w:space="0" w:color="auto"/>
                                                        <w:left w:val="none" w:sz="0" w:space="0" w:color="auto"/>
                                                        <w:bottom w:val="none" w:sz="0" w:space="0" w:color="auto"/>
                                                        <w:right w:val="none" w:sz="0" w:space="0" w:color="auto"/>
                                                      </w:divBdr>
                                                    </w:div>
                                                  </w:divsChild>
                                                </w:div>
                                                <w:div w:id="329255643">
                                                  <w:marLeft w:val="0"/>
                                                  <w:marRight w:val="0"/>
                                                  <w:marTop w:val="0"/>
                                                  <w:marBottom w:val="0"/>
                                                  <w:divBdr>
                                                    <w:top w:val="none" w:sz="0" w:space="0" w:color="auto"/>
                                                    <w:left w:val="none" w:sz="0" w:space="0" w:color="auto"/>
                                                    <w:bottom w:val="none" w:sz="0" w:space="0" w:color="auto"/>
                                                    <w:right w:val="none" w:sz="0" w:space="0" w:color="auto"/>
                                                  </w:divBdr>
                                                  <w:divsChild>
                                                    <w:div w:id="287397856">
                                                      <w:marLeft w:val="0"/>
                                                      <w:marRight w:val="0"/>
                                                      <w:marTop w:val="0"/>
                                                      <w:marBottom w:val="0"/>
                                                      <w:divBdr>
                                                        <w:top w:val="none" w:sz="0" w:space="0" w:color="auto"/>
                                                        <w:left w:val="none" w:sz="0" w:space="0" w:color="auto"/>
                                                        <w:bottom w:val="none" w:sz="0" w:space="0" w:color="auto"/>
                                                        <w:right w:val="none" w:sz="0" w:space="0" w:color="auto"/>
                                                      </w:divBdr>
                                                      <w:divsChild>
                                                        <w:div w:id="2091196091">
                                                          <w:marLeft w:val="0"/>
                                                          <w:marRight w:val="0"/>
                                                          <w:marTop w:val="0"/>
                                                          <w:marBottom w:val="0"/>
                                                          <w:divBdr>
                                                            <w:top w:val="none" w:sz="0" w:space="0" w:color="auto"/>
                                                            <w:left w:val="none" w:sz="0" w:space="0" w:color="auto"/>
                                                            <w:bottom w:val="none" w:sz="0" w:space="0" w:color="auto"/>
                                                            <w:right w:val="none" w:sz="0" w:space="0" w:color="auto"/>
                                                          </w:divBdr>
                                                          <w:divsChild>
                                                            <w:div w:id="2136679515">
                                                              <w:marLeft w:val="0"/>
                                                              <w:marRight w:val="0"/>
                                                              <w:marTop w:val="0"/>
                                                              <w:marBottom w:val="0"/>
                                                              <w:divBdr>
                                                                <w:top w:val="none" w:sz="0" w:space="0" w:color="auto"/>
                                                                <w:left w:val="none" w:sz="0" w:space="0" w:color="auto"/>
                                                                <w:bottom w:val="none" w:sz="0" w:space="0" w:color="auto"/>
                                                                <w:right w:val="none" w:sz="0" w:space="0" w:color="auto"/>
                                                              </w:divBdr>
                                                              <w:divsChild>
                                                                <w:div w:id="1422604605">
                                                                  <w:marLeft w:val="0"/>
                                                                  <w:marRight w:val="0"/>
                                                                  <w:marTop w:val="0"/>
                                                                  <w:marBottom w:val="0"/>
                                                                  <w:divBdr>
                                                                    <w:top w:val="none" w:sz="0" w:space="0" w:color="auto"/>
                                                                    <w:left w:val="none" w:sz="0" w:space="0" w:color="auto"/>
                                                                    <w:bottom w:val="none" w:sz="0" w:space="0" w:color="auto"/>
                                                                    <w:right w:val="none" w:sz="0" w:space="0" w:color="auto"/>
                                                                  </w:divBdr>
                                                                </w:div>
                                                              </w:divsChild>
                                                            </w:div>
                                                            <w:div w:id="1639214891">
                                                              <w:marLeft w:val="0"/>
                                                              <w:marRight w:val="0"/>
                                                              <w:marTop w:val="0"/>
                                                              <w:marBottom w:val="0"/>
                                                              <w:divBdr>
                                                                <w:top w:val="none" w:sz="0" w:space="0" w:color="auto"/>
                                                                <w:left w:val="none" w:sz="0" w:space="0" w:color="auto"/>
                                                                <w:bottom w:val="none" w:sz="0" w:space="0" w:color="auto"/>
                                                                <w:right w:val="none" w:sz="0" w:space="0" w:color="auto"/>
                                                              </w:divBdr>
                                                              <w:divsChild>
                                                                <w:div w:id="2129548936">
                                                                  <w:marLeft w:val="0"/>
                                                                  <w:marRight w:val="0"/>
                                                                  <w:marTop w:val="0"/>
                                                                  <w:marBottom w:val="0"/>
                                                                  <w:divBdr>
                                                                    <w:top w:val="none" w:sz="0" w:space="0" w:color="auto"/>
                                                                    <w:left w:val="none" w:sz="0" w:space="0" w:color="auto"/>
                                                                    <w:bottom w:val="none" w:sz="0" w:space="0" w:color="auto"/>
                                                                    <w:right w:val="none" w:sz="0" w:space="0" w:color="auto"/>
                                                                  </w:divBdr>
                                                                  <w:divsChild>
                                                                    <w:div w:id="1343899619">
                                                                      <w:marLeft w:val="0"/>
                                                                      <w:marRight w:val="0"/>
                                                                      <w:marTop w:val="0"/>
                                                                      <w:marBottom w:val="0"/>
                                                                      <w:divBdr>
                                                                        <w:top w:val="none" w:sz="0" w:space="0" w:color="auto"/>
                                                                        <w:left w:val="none" w:sz="0" w:space="0" w:color="auto"/>
                                                                        <w:bottom w:val="none" w:sz="0" w:space="0" w:color="auto"/>
                                                                        <w:right w:val="none" w:sz="0" w:space="0" w:color="auto"/>
                                                                      </w:divBdr>
                                                                    </w:div>
                                                                  </w:divsChild>
                                                                </w:div>
                                                                <w:div w:id="376783751">
                                                                  <w:marLeft w:val="0"/>
                                                                  <w:marRight w:val="0"/>
                                                                  <w:marTop w:val="0"/>
                                                                  <w:marBottom w:val="0"/>
                                                                  <w:divBdr>
                                                                    <w:top w:val="none" w:sz="0" w:space="0" w:color="auto"/>
                                                                    <w:left w:val="none" w:sz="0" w:space="0" w:color="auto"/>
                                                                    <w:bottom w:val="none" w:sz="0" w:space="0" w:color="auto"/>
                                                                    <w:right w:val="none" w:sz="0" w:space="0" w:color="auto"/>
                                                                  </w:divBdr>
                                                                  <w:divsChild>
                                                                    <w:div w:id="117922479">
                                                                      <w:marLeft w:val="0"/>
                                                                      <w:marRight w:val="0"/>
                                                                      <w:marTop w:val="0"/>
                                                                      <w:marBottom w:val="0"/>
                                                                      <w:divBdr>
                                                                        <w:top w:val="none" w:sz="0" w:space="0" w:color="auto"/>
                                                                        <w:left w:val="none" w:sz="0" w:space="0" w:color="auto"/>
                                                                        <w:bottom w:val="none" w:sz="0" w:space="0" w:color="auto"/>
                                                                        <w:right w:val="none" w:sz="0" w:space="0" w:color="auto"/>
                                                                      </w:divBdr>
                                                                      <w:divsChild>
                                                                        <w:div w:id="110049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2382">
                                                                  <w:marLeft w:val="0"/>
                                                                  <w:marRight w:val="0"/>
                                                                  <w:marTop w:val="0"/>
                                                                  <w:marBottom w:val="0"/>
                                                                  <w:divBdr>
                                                                    <w:top w:val="none" w:sz="0" w:space="0" w:color="auto"/>
                                                                    <w:left w:val="none" w:sz="0" w:space="0" w:color="auto"/>
                                                                    <w:bottom w:val="none" w:sz="0" w:space="0" w:color="auto"/>
                                                                    <w:right w:val="none" w:sz="0" w:space="0" w:color="auto"/>
                                                                  </w:divBdr>
                                                                  <w:divsChild>
                                                                    <w:div w:id="453522253">
                                                                      <w:marLeft w:val="0"/>
                                                                      <w:marRight w:val="0"/>
                                                                      <w:marTop w:val="0"/>
                                                                      <w:marBottom w:val="0"/>
                                                                      <w:divBdr>
                                                                        <w:top w:val="none" w:sz="0" w:space="0" w:color="auto"/>
                                                                        <w:left w:val="none" w:sz="0" w:space="0" w:color="auto"/>
                                                                        <w:bottom w:val="none" w:sz="0" w:space="0" w:color="auto"/>
                                                                        <w:right w:val="none" w:sz="0" w:space="0" w:color="auto"/>
                                                                      </w:divBdr>
                                                                      <w:divsChild>
                                                                        <w:div w:id="5154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32318">
                                                              <w:marLeft w:val="0"/>
                                                              <w:marRight w:val="0"/>
                                                              <w:marTop w:val="0"/>
                                                              <w:marBottom w:val="0"/>
                                                              <w:divBdr>
                                                                <w:top w:val="none" w:sz="0" w:space="0" w:color="auto"/>
                                                                <w:left w:val="none" w:sz="0" w:space="0" w:color="auto"/>
                                                                <w:bottom w:val="none" w:sz="0" w:space="0" w:color="auto"/>
                                                                <w:right w:val="none" w:sz="0" w:space="0" w:color="auto"/>
                                                              </w:divBdr>
                                                              <w:divsChild>
                                                                <w:div w:id="142701833">
                                                                  <w:marLeft w:val="0"/>
                                                                  <w:marRight w:val="0"/>
                                                                  <w:marTop w:val="0"/>
                                                                  <w:marBottom w:val="0"/>
                                                                  <w:divBdr>
                                                                    <w:top w:val="none" w:sz="0" w:space="0" w:color="auto"/>
                                                                    <w:left w:val="none" w:sz="0" w:space="0" w:color="auto"/>
                                                                    <w:bottom w:val="none" w:sz="0" w:space="0" w:color="auto"/>
                                                                    <w:right w:val="none" w:sz="0" w:space="0" w:color="auto"/>
                                                                  </w:divBdr>
                                                                  <w:divsChild>
                                                                    <w:div w:id="16468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977705">
                                                          <w:marLeft w:val="0"/>
                                                          <w:marRight w:val="0"/>
                                                          <w:marTop w:val="0"/>
                                                          <w:marBottom w:val="0"/>
                                                          <w:divBdr>
                                                            <w:top w:val="none" w:sz="0" w:space="0" w:color="auto"/>
                                                            <w:left w:val="none" w:sz="0" w:space="0" w:color="auto"/>
                                                            <w:bottom w:val="none" w:sz="0" w:space="0" w:color="auto"/>
                                                            <w:right w:val="none" w:sz="0" w:space="0" w:color="auto"/>
                                                          </w:divBdr>
                                                          <w:divsChild>
                                                            <w:div w:id="675421847">
                                                              <w:marLeft w:val="0"/>
                                                              <w:marRight w:val="0"/>
                                                              <w:marTop w:val="0"/>
                                                              <w:marBottom w:val="0"/>
                                                              <w:divBdr>
                                                                <w:top w:val="none" w:sz="0" w:space="0" w:color="auto"/>
                                                                <w:left w:val="none" w:sz="0" w:space="0" w:color="auto"/>
                                                                <w:bottom w:val="none" w:sz="0" w:space="0" w:color="auto"/>
                                                                <w:right w:val="none" w:sz="0" w:space="0" w:color="auto"/>
                                                              </w:divBdr>
                                                              <w:divsChild>
                                                                <w:div w:id="21817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5717">
                                                          <w:marLeft w:val="0"/>
                                                          <w:marRight w:val="0"/>
                                                          <w:marTop w:val="0"/>
                                                          <w:marBottom w:val="0"/>
                                                          <w:divBdr>
                                                            <w:top w:val="none" w:sz="0" w:space="0" w:color="auto"/>
                                                            <w:left w:val="none" w:sz="0" w:space="0" w:color="auto"/>
                                                            <w:bottom w:val="none" w:sz="0" w:space="0" w:color="auto"/>
                                                            <w:right w:val="none" w:sz="0" w:space="0" w:color="auto"/>
                                                          </w:divBdr>
                                                          <w:divsChild>
                                                            <w:div w:id="147020643">
                                                              <w:marLeft w:val="0"/>
                                                              <w:marRight w:val="0"/>
                                                              <w:marTop w:val="0"/>
                                                              <w:marBottom w:val="0"/>
                                                              <w:divBdr>
                                                                <w:top w:val="none" w:sz="0" w:space="0" w:color="auto"/>
                                                                <w:left w:val="none" w:sz="0" w:space="0" w:color="auto"/>
                                                                <w:bottom w:val="none" w:sz="0" w:space="0" w:color="auto"/>
                                                                <w:right w:val="none" w:sz="0" w:space="0" w:color="auto"/>
                                                              </w:divBdr>
                                                              <w:divsChild>
                                                                <w:div w:id="279535900">
                                                                  <w:marLeft w:val="0"/>
                                                                  <w:marRight w:val="0"/>
                                                                  <w:marTop w:val="0"/>
                                                                  <w:marBottom w:val="0"/>
                                                                  <w:divBdr>
                                                                    <w:top w:val="none" w:sz="0" w:space="0" w:color="auto"/>
                                                                    <w:left w:val="none" w:sz="0" w:space="0" w:color="auto"/>
                                                                    <w:bottom w:val="none" w:sz="0" w:space="0" w:color="auto"/>
                                                                    <w:right w:val="none" w:sz="0" w:space="0" w:color="auto"/>
                                                                  </w:divBdr>
                                                                </w:div>
                                                              </w:divsChild>
                                                            </w:div>
                                                            <w:div w:id="1213813777">
                                                              <w:marLeft w:val="0"/>
                                                              <w:marRight w:val="0"/>
                                                              <w:marTop w:val="0"/>
                                                              <w:marBottom w:val="0"/>
                                                              <w:divBdr>
                                                                <w:top w:val="none" w:sz="0" w:space="0" w:color="auto"/>
                                                                <w:left w:val="none" w:sz="0" w:space="0" w:color="auto"/>
                                                                <w:bottom w:val="none" w:sz="0" w:space="0" w:color="auto"/>
                                                                <w:right w:val="none" w:sz="0" w:space="0" w:color="auto"/>
                                                              </w:divBdr>
                                                              <w:divsChild>
                                                                <w:div w:id="1202591681">
                                                                  <w:marLeft w:val="0"/>
                                                                  <w:marRight w:val="0"/>
                                                                  <w:marTop w:val="0"/>
                                                                  <w:marBottom w:val="0"/>
                                                                  <w:divBdr>
                                                                    <w:top w:val="none" w:sz="0" w:space="0" w:color="auto"/>
                                                                    <w:left w:val="none" w:sz="0" w:space="0" w:color="auto"/>
                                                                    <w:bottom w:val="none" w:sz="0" w:space="0" w:color="auto"/>
                                                                    <w:right w:val="none" w:sz="0" w:space="0" w:color="auto"/>
                                                                  </w:divBdr>
                                                                  <w:divsChild>
                                                                    <w:div w:id="3014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3826">
                                                              <w:marLeft w:val="0"/>
                                                              <w:marRight w:val="0"/>
                                                              <w:marTop w:val="0"/>
                                                              <w:marBottom w:val="0"/>
                                                              <w:divBdr>
                                                                <w:top w:val="none" w:sz="0" w:space="0" w:color="auto"/>
                                                                <w:left w:val="none" w:sz="0" w:space="0" w:color="auto"/>
                                                                <w:bottom w:val="none" w:sz="0" w:space="0" w:color="auto"/>
                                                                <w:right w:val="none" w:sz="0" w:space="0" w:color="auto"/>
                                                              </w:divBdr>
                                                              <w:divsChild>
                                                                <w:div w:id="1230773491">
                                                                  <w:marLeft w:val="0"/>
                                                                  <w:marRight w:val="0"/>
                                                                  <w:marTop w:val="0"/>
                                                                  <w:marBottom w:val="0"/>
                                                                  <w:divBdr>
                                                                    <w:top w:val="none" w:sz="0" w:space="0" w:color="auto"/>
                                                                    <w:left w:val="none" w:sz="0" w:space="0" w:color="auto"/>
                                                                    <w:bottom w:val="none" w:sz="0" w:space="0" w:color="auto"/>
                                                                    <w:right w:val="none" w:sz="0" w:space="0" w:color="auto"/>
                                                                  </w:divBdr>
                                                                  <w:divsChild>
                                                                    <w:div w:id="7739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951197">
                                                          <w:marLeft w:val="0"/>
                                                          <w:marRight w:val="0"/>
                                                          <w:marTop w:val="0"/>
                                                          <w:marBottom w:val="0"/>
                                                          <w:divBdr>
                                                            <w:top w:val="none" w:sz="0" w:space="0" w:color="auto"/>
                                                            <w:left w:val="none" w:sz="0" w:space="0" w:color="auto"/>
                                                            <w:bottom w:val="none" w:sz="0" w:space="0" w:color="auto"/>
                                                            <w:right w:val="none" w:sz="0" w:space="0" w:color="auto"/>
                                                          </w:divBdr>
                                                          <w:divsChild>
                                                            <w:div w:id="836457124">
                                                              <w:marLeft w:val="0"/>
                                                              <w:marRight w:val="0"/>
                                                              <w:marTop w:val="0"/>
                                                              <w:marBottom w:val="0"/>
                                                              <w:divBdr>
                                                                <w:top w:val="none" w:sz="0" w:space="0" w:color="auto"/>
                                                                <w:left w:val="none" w:sz="0" w:space="0" w:color="auto"/>
                                                                <w:bottom w:val="none" w:sz="0" w:space="0" w:color="auto"/>
                                                                <w:right w:val="none" w:sz="0" w:space="0" w:color="auto"/>
                                                              </w:divBdr>
                                                              <w:divsChild>
                                                                <w:div w:id="2735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081138">
                                                      <w:marLeft w:val="0"/>
                                                      <w:marRight w:val="0"/>
                                                      <w:marTop w:val="0"/>
                                                      <w:marBottom w:val="0"/>
                                                      <w:divBdr>
                                                        <w:top w:val="none" w:sz="0" w:space="0" w:color="auto"/>
                                                        <w:left w:val="none" w:sz="0" w:space="0" w:color="auto"/>
                                                        <w:bottom w:val="none" w:sz="0" w:space="0" w:color="auto"/>
                                                        <w:right w:val="none" w:sz="0" w:space="0" w:color="auto"/>
                                                      </w:divBdr>
                                                    </w:div>
                                                    <w:div w:id="1270116670">
                                                      <w:marLeft w:val="0"/>
                                                      <w:marRight w:val="0"/>
                                                      <w:marTop w:val="0"/>
                                                      <w:marBottom w:val="0"/>
                                                      <w:divBdr>
                                                        <w:top w:val="none" w:sz="0" w:space="0" w:color="auto"/>
                                                        <w:left w:val="none" w:sz="0" w:space="0" w:color="auto"/>
                                                        <w:bottom w:val="none" w:sz="0" w:space="0" w:color="auto"/>
                                                        <w:right w:val="none" w:sz="0" w:space="0" w:color="auto"/>
                                                      </w:divBdr>
                                                      <w:divsChild>
                                                        <w:div w:id="37624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5235357">
      <w:bodyDiv w:val="1"/>
      <w:marLeft w:val="0"/>
      <w:marRight w:val="0"/>
      <w:marTop w:val="0"/>
      <w:marBottom w:val="0"/>
      <w:divBdr>
        <w:top w:val="none" w:sz="0" w:space="0" w:color="auto"/>
        <w:left w:val="none" w:sz="0" w:space="0" w:color="auto"/>
        <w:bottom w:val="none" w:sz="0" w:space="0" w:color="auto"/>
        <w:right w:val="none" w:sz="0" w:space="0" w:color="auto"/>
      </w:divBdr>
      <w:divsChild>
        <w:div w:id="194512491">
          <w:marLeft w:val="0"/>
          <w:marRight w:val="0"/>
          <w:marTop w:val="0"/>
          <w:marBottom w:val="0"/>
          <w:divBdr>
            <w:top w:val="none" w:sz="0" w:space="0" w:color="auto"/>
            <w:left w:val="single" w:sz="6" w:space="0" w:color="BBBBBB"/>
            <w:bottom w:val="single" w:sz="6" w:space="0" w:color="BBBBBB"/>
            <w:right w:val="single" w:sz="6" w:space="0" w:color="BBBBBB"/>
          </w:divBdr>
          <w:divsChild>
            <w:div w:id="447890150">
              <w:marLeft w:val="0"/>
              <w:marRight w:val="0"/>
              <w:marTop w:val="0"/>
              <w:marBottom w:val="0"/>
              <w:divBdr>
                <w:top w:val="none" w:sz="0" w:space="0" w:color="auto"/>
                <w:left w:val="none" w:sz="0" w:space="0" w:color="auto"/>
                <w:bottom w:val="none" w:sz="0" w:space="0" w:color="auto"/>
                <w:right w:val="none" w:sz="0" w:space="0" w:color="auto"/>
              </w:divBdr>
              <w:divsChild>
                <w:div w:id="2042437665">
                  <w:marLeft w:val="0"/>
                  <w:marRight w:val="0"/>
                  <w:marTop w:val="0"/>
                  <w:marBottom w:val="0"/>
                  <w:divBdr>
                    <w:top w:val="none" w:sz="0" w:space="0" w:color="auto"/>
                    <w:left w:val="none" w:sz="0" w:space="0" w:color="auto"/>
                    <w:bottom w:val="none" w:sz="0" w:space="0" w:color="auto"/>
                    <w:right w:val="none" w:sz="0" w:space="0" w:color="auto"/>
                  </w:divBdr>
                  <w:divsChild>
                    <w:div w:id="1860316113">
                      <w:marLeft w:val="0"/>
                      <w:marRight w:val="0"/>
                      <w:marTop w:val="0"/>
                      <w:marBottom w:val="0"/>
                      <w:divBdr>
                        <w:top w:val="none" w:sz="0" w:space="0" w:color="auto"/>
                        <w:left w:val="none" w:sz="0" w:space="0" w:color="auto"/>
                        <w:bottom w:val="none" w:sz="0" w:space="0" w:color="auto"/>
                        <w:right w:val="none" w:sz="0" w:space="0" w:color="auto"/>
                      </w:divBdr>
                      <w:divsChild>
                        <w:div w:id="1791702269">
                          <w:marLeft w:val="0"/>
                          <w:marRight w:val="0"/>
                          <w:marTop w:val="0"/>
                          <w:marBottom w:val="0"/>
                          <w:divBdr>
                            <w:top w:val="none" w:sz="0" w:space="0" w:color="auto"/>
                            <w:left w:val="none" w:sz="0" w:space="0" w:color="auto"/>
                            <w:bottom w:val="none" w:sz="0" w:space="0" w:color="auto"/>
                            <w:right w:val="none" w:sz="0" w:space="0" w:color="auto"/>
                          </w:divBdr>
                          <w:divsChild>
                            <w:div w:id="2099249281">
                              <w:marLeft w:val="0"/>
                              <w:marRight w:val="0"/>
                              <w:marTop w:val="0"/>
                              <w:marBottom w:val="0"/>
                              <w:divBdr>
                                <w:top w:val="none" w:sz="0" w:space="0" w:color="auto"/>
                                <w:left w:val="none" w:sz="0" w:space="0" w:color="auto"/>
                                <w:bottom w:val="none" w:sz="0" w:space="0" w:color="auto"/>
                                <w:right w:val="none" w:sz="0" w:space="0" w:color="auto"/>
                              </w:divBdr>
                              <w:divsChild>
                                <w:div w:id="93863573">
                                  <w:marLeft w:val="0"/>
                                  <w:marRight w:val="0"/>
                                  <w:marTop w:val="0"/>
                                  <w:marBottom w:val="0"/>
                                  <w:divBdr>
                                    <w:top w:val="none" w:sz="0" w:space="0" w:color="auto"/>
                                    <w:left w:val="none" w:sz="0" w:space="0" w:color="auto"/>
                                    <w:bottom w:val="none" w:sz="0" w:space="0" w:color="auto"/>
                                    <w:right w:val="none" w:sz="0" w:space="0" w:color="auto"/>
                                  </w:divBdr>
                                  <w:divsChild>
                                    <w:div w:id="1222868477">
                                      <w:marLeft w:val="0"/>
                                      <w:marRight w:val="0"/>
                                      <w:marTop w:val="0"/>
                                      <w:marBottom w:val="0"/>
                                      <w:divBdr>
                                        <w:top w:val="none" w:sz="0" w:space="0" w:color="auto"/>
                                        <w:left w:val="none" w:sz="0" w:space="0" w:color="auto"/>
                                        <w:bottom w:val="none" w:sz="0" w:space="0" w:color="auto"/>
                                        <w:right w:val="none" w:sz="0" w:space="0" w:color="auto"/>
                                      </w:divBdr>
                                      <w:divsChild>
                                        <w:div w:id="650712631">
                                          <w:marLeft w:val="1200"/>
                                          <w:marRight w:val="1200"/>
                                          <w:marTop w:val="0"/>
                                          <w:marBottom w:val="0"/>
                                          <w:divBdr>
                                            <w:top w:val="none" w:sz="0" w:space="0" w:color="auto"/>
                                            <w:left w:val="none" w:sz="0" w:space="0" w:color="auto"/>
                                            <w:bottom w:val="none" w:sz="0" w:space="0" w:color="auto"/>
                                            <w:right w:val="none" w:sz="0" w:space="0" w:color="auto"/>
                                          </w:divBdr>
                                          <w:divsChild>
                                            <w:div w:id="113720248">
                                              <w:marLeft w:val="0"/>
                                              <w:marRight w:val="0"/>
                                              <w:marTop w:val="0"/>
                                              <w:marBottom w:val="0"/>
                                              <w:divBdr>
                                                <w:top w:val="none" w:sz="0" w:space="0" w:color="auto"/>
                                                <w:left w:val="none" w:sz="0" w:space="0" w:color="auto"/>
                                                <w:bottom w:val="none" w:sz="0" w:space="0" w:color="auto"/>
                                                <w:right w:val="none" w:sz="0" w:space="0" w:color="auto"/>
                                              </w:divBdr>
                                              <w:divsChild>
                                                <w:div w:id="764153425">
                                                  <w:marLeft w:val="0"/>
                                                  <w:marRight w:val="0"/>
                                                  <w:marTop w:val="0"/>
                                                  <w:marBottom w:val="0"/>
                                                  <w:divBdr>
                                                    <w:top w:val="none" w:sz="0" w:space="0" w:color="auto"/>
                                                    <w:left w:val="none" w:sz="0" w:space="0" w:color="auto"/>
                                                    <w:bottom w:val="none" w:sz="0" w:space="0" w:color="auto"/>
                                                    <w:right w:val="none" w:sz="0" w:space="0" w:color="auto"/>
                                                  </w:divBdr>
                                                  <w:divsChild>
                                                    <w:div w:id="763039329">
                                                      <w:marLeft w:val="0"/>
                                                      <w:marRight w:val="0"/>
                                                      <w:marTop w:val="240"/>
                                                      <w:marBottom w:val="240"/>
                                                      <w:divBdr>
                                                        <w:top w:val="none" w:sz="0" w:space="0" w:color="auto"/>
                                                        <w:left w:val="none" w:sz="0" w:space="0" w:color="auto"/>
                                                        <w:bottom w:val="none" w:sz="0" w:space="0" w:color="auto"/>
                                                        <w:right w:val="none" w:sz="0" w:space="0" w:color="auto"/>
                                                      </w:divBdr>
                                                    </w:div>
                                                    <w:div w:id="801382910">
                                                      <w:marLeft w:val="0"/>
                                                      <w:marRight w:val="0"/>
                                                      <w:marTop w:val="0"/>
                                                      <w:marBottom w:val="0"/>
                                                      <w:divBdr>
                                                        <w:top w:val="none" w:sz="0" w:space="0" w:color="auto"/>
                                                        <w:left w:val="none" w:sz="0" w:space="0" w:color="auto"/>
                                                        <w:bottom w:val="none" w:sz="0" w:space="0" w:color="auto"/>
                                                        <w:right w:val="none" w:sz="0" w:space="0" w:color="auto"/>
                                                      </w:divBdr>
                                                    </w:div>
                                                  </w:divsChild>
                                                </w:div>
                                                <w:div w:id="283853865">
                                                  <w:marLeft w:val="0"/>
                                                  <w:marRight w:val="0"/>
                                                  <w:marTop w:val="0"/>
                                                  <w:marBottom w:val="0"/>
                                                  <w:divBdr>
                                                    <w:top w:val="none" w:sz="0" w:space="0" w:color="auto"/>
                                                    <w:left w:val="none" w:sz="0" w:space="0" w:color="auto"/>
                                                    <w:bottom w:val="none" w:sz="0" w:space="0" w:color="auto"/>
                                                    <w:right w:val="none" w:sz="0" w:space="0" w:color="auto"/>
                                                  </w:divBdr>
                                                  <w:divsChild>
                                                    <w:div w:id="1920870879">
                                                      <w:marLeft w:val="0"/>
                                                      <w:marRight w:val="0"/>
                                                      <w:marTop w:val="0"/>
                                                      <w:marBottom w:val="0"/>
                                                      <w:divBdr>
                                                        <w:top w:val="none" w:sz="0" w:space="0" w:color="auto"/>
                                                        <w:left w:val="none" w:sz="0" w:space="0" w:color="auto"/>
                                                        <w:bottom w:val="none" w:sz="0" w:space="0" w:color="auto"/>
                                                        <w:right w:val="none" w:sz="0" w:space="0" w:color="auto"/>
                                                      </w:divBdr>
                                                      <w:divsChild>
                                                        <w:div w:id="1912957211">
                                                          <w:marLeft w:val="0"/>
                                                          <w:marRight w:val="0"/>
                                                          <w:marTop w:val="0"/>
                                                          <w:marBottom w:val="0"/>
                                                          <w:divBdr>
                                                            <w:top w:val="none" w:sz="0" w:space="0" w:color="auto"/>
                                                            <w:left w:val="none" w:sz="0" w:space="0" w:color="auto"/>
                                                            <w:bottom w:val="none" w:sz="0" w:space="0" w:color="auto"/>
                                                            <w:right w:val="none" w:sz="0" w:space="0" w:color="auto"/>
                                                          </w:divBdr>
                                                          <w:divsChild>
                                                            <w:div w:id="597956046">
                                                              <w:marLeft w:val="0"/>
                                                              <w:marRight w:val="0"/>
                                                              <w:marTop w:val="0"/>
                                                              <w:marBottom w:val="0"/>
                                                              <w:divBdr>
                                                                <w:top w:val="none" w:sz="0" w:space="0" w:color="auto"/>
                                                                <w:left w:val="none" w:sz="0" w:space="0" w:color="auto"/>
                                                                <w:bottom w:val="none" w:sz="0" w:space="0" w:color="auto"/>
                                                                <w:right w:val="none" w:sz="0" w:space="0" w:color="auto"/>
                                                              </w:divBdr>
                                                              <w:divsChild>
                                                                <w:div w:id="1365210244">
                                                                  <w:marLeft w:val="0"/>
                                                                  <w:marRight w:val="0"/>
                                                                  <w:marTop w:val="0"/>
                                                                  <w:marBottom w:val="0"/>
                                                                  <w:divBdr>
                                                                    <w:top w:val="none" w:sz="0" w:space="0" w:color="auto"/>
                                                                    <w:left w:val="none" w:sz="0" w:space="0" w:color="auto"/>
                                                                    <w:bottom w:val="none" w:sz="0" w:space="0" w:color="auto"/>
                                                                    <w:right w:val="none" w:sz="0" w:space="0" w:color="auto"/>
                                                                  </w:divBdr>
                                                                </w:div>
                                                              </w:divsChild>
                                                            </w:div>
                                                            <w:div w:id="1481842736">
                                                              <w:marLeft w:val="0"/>
                                                              <w:marRight w:val="0"/>
                                                              <w:marTop w:val="0"/>
                                                              <w:marBottom w:val="0"/>
                                                              <w:divBdr>
                                                                <w:top w:val="none" w:sz="0" w:space="0" w:color="auto"/>
                                                                <w:left w:val="none" w:sz="0" w:space="0" w:color="auto"/>
                                                                <w:bottom w:val="none" w:sz="0" w:space="0" w:color="auto"/>
                                                                <w:right w:val="none" w:sz="0" w:space="0" w:color="auto"/>
                                                              </w:divBdr>
                                                              <w:divsChild>
                                                                <w:div w:id="1190608699">
                                                                  <w:marLeft w:val="0"/>
                                                                  <w:marRight w:val="0"/>
                                                                  <w:marTop w:val="0"/>
                                                                  <w:marBottom w:val="0"/>
                                                                  <w:divBdr>
                                                                    <w:top w:val="none" w:sz="0" w:space="0" w:color="auto"/>
                                                                    <w:left w:val="none" w:sz="0" w:space="0" w:color="auto"/>
                                                                    <w:bottom w:val="none" w:sz="0" w:space="0" w:color="auto"/>
                                                                    <w:right w:val="none" w:sz="0" w:space="0" w:color="auto"/>
                                                                  </w:divBdr>
                                                                  <w:divsChild>
                                                                    <w:div w:id="48243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00041">
                                                              <w:marLeft w:val="0"/>
                                                              <w:marRight w:val="0"/>
                                                              <w:marTop w:val="0"/>
                                                              <w:marBottom w:val="0"/>
                                                              <w:divBdr>
                                                                <w:top w:val="none" w:sz="0" w:space="0" w:color="auto"/>
                                                                <w:left w:val="none" w:sz="0" w:space="0" w:color="auto"/>
                                                                <w:bottom w:val="none" w:sz="0" w:space="0" w:color="auto"/>
                                                                <w:right w:val="none" w:sz="0" w:space="0" w:color="auto"/>
                                                              </w:divBdr>
                                                              <w:divsChild>
                                                                <w:div w:id="1101492433">
                                                                  <w:marLeft w:val="0"/>
                                                                  <w:marRight w:val="0"/>
                                                                  <w:marTop w:val="0"/>
                                                                  <w:marBottom w:val="0"/>
                                                                  <w:divBdr>
                                                                    <w:top w:val="none" w:sz="0" w:space="0" w:color="auto"/>
                                                                    <w:left w:val="none" w:sz="0" w:space="0" w:color="auto"/>
                                                                    <w:bottom w:val="none" w:sz="0" w:space="0" w:color="auto"/>
                                                                    <w:right w:val="none" w:sz="0" w:space="0" w:color="auto"/>
                                                                  </w:divBdr>
                                                                  <w:divsChild>
                                                                    <w:div w:id="158534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038">
                                                              <w:marLeft w:val="0"/>
                                                              <w:marRight w:val="0"/>
                                                              <w:marTop w:val="0"/>
                                                              <w:marBottom w:val="0"/>
                                                              <w:divBdr>
                                                                <w:top w:val="none" w:sz="0" w:space="0" w:color="auto"/>
                                                                <w:left w:val="none" w:sz="0" w:space="0" w:color="auto"/>
                                                                <w:bottom w:val="none" w:sz="0" w:space="0" w:color="auto"/>
                                                                <w:right w:val="none" w:sz="0" w:space="0" w:color="auto"/>
                                                              </w:divBdr>
                                                              <w:divsChild>
                                                                <w:div w:id="945118975">
                                                                  <w:marLeft w:val="0"/>
                                                                  <w:marRight w:val="0"/>
                                                                  <w:marTop w:val="0"/>
                                                                  <w:marBottom w:val="0"/>
                                                                  <w:divBdr>
                                                                    <w:top w:val="none" w:sz="0" w:space="0" w:color="auto"/>
                                                                    <w:left w:val="none" w:sz="0" w:space="0" w:color="auto"/>
                                                                    <w:bottom w:val="none" w:sz="0" w:space="0" w:color="auto"/>
                                                                    <w:right w:val="none" w:sz="0" w:space="0" w:color="auto"/>
                                                                  </w:divBdr>
                                                                  <w:divsChild>
                                                                    <w:div w:id="61632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6672">
                                                          <w:marLeft w:val="0"/>
                                                          <w:marRight w:val="0"/>
                                                          <w:marTop w:val="0"/>
                                                          <w:marBottom w:val="0"/>
                                                          <w:divBdr>
                                                            <w:top w:val="none" w:sz="0" w:space="0" w:color="auto"/>
                                                            <w:left w:val="none" w:sz="0" w:space="0" w:color="auto"/>
                                                            <w:bottom w:val="none" w:sz="0" w:space="0" w:color="auto"/>
                                                            <w:right w:val="none" w:sz="0" w:space="0" w:color="auto"/>
                                                          </w:divBdr>
                                                          <w:divsChild>
                                                            <w:div w:id="1717267469">
                                                              <w:marLeft w:val="0"/>
                                                              <w:marRight w:val="0"/>
                                                              <w:marTop w:val="0"/>
                                                              <w:marBottom w:val="0"/>
                                                              <w:divBdr>
                                                                <w:top w:val="none" w:sz="0" w:space="0" w:color="auto"/>
                                                                <w:left w:val="none" w:sz="0" w:space="0" w:color="auto"/>
                                                                <w:bottom w:val="none" w:sz="0" w:space="0" w:color="auto"/>
                                                                <w:right w:val="none" w:sz="0" w:space="0" w:color="auto"/>
                                                              </w:divBdr>
                                                              <w:divsChild>
                                                                <w:div w:id="1731149177">
                                                                  <w:marLeft w:val="0"/>
                                                                  <w:marRight w:val="0"/>
                                                                  <w:marTop w:val="0"/>
                                                                  <w:marBottom w:val="0"/>
                                                                  <w:divBdr>
                                                                    <w:top w:val="none" w:sz="0" w:space="0" w:color="auto"/>
                                                                    <w:left w:val="none" w:sz="0" w:space="0" w:color="auto"/>
                                                                    <w:bottom w:val="none" w:sz="0" w:space="0" w:color="auto"/>
                                                                    <w:right w:val="none" w:sz="0" w:space="0" w:color="auto"/>
                                                                  </w:divBdr>
                                                                  <w:divsChild>
                                                                    <w:div w:id="1658878947">
                                                                      <w:marLeft w:val="0"/>
                                                                      <w:marRight w:val="0"/>
                                                                      <w:marTop w:val="0"/>
                                                                      <w:marBottom w:val="0"/>
                                                                      <w:divBdr>
                                                                        <w:top w:val="none" w:sz="0" w:space="0" w:color="auto"/>
                                                                        <w:left w:val="none" w:sz="0" w:space="0" w:color="auto"/>
                                                                        <w:bottom w:val="none" w:sz="0" w:space="0" w:color="auto"/>
                                                                        <w:right w:val="none" w:sz="0" w:space="0" w:color="auto"/>
                                                                      </w:divBdr>
                                                                    </w:div>
                                                                  </w:divsChild>
                                                                </w:div>
                                                                <w:div w:id="693119585">
                                                                  <w:marLeft w:val="0"/>
                                                                  <w:marRight w:val="0"/>
                                                                  <w:marTop w:val="0"/>
                                                                  <w:marBottom w:val="0"/>
                                                                  <w:divBdr>
                                                                    <w:top w:val="none" w:sz="0" w:space="0" w:color="auto"/>
                                                                    <w:left w:val="none" w:sz="0" w:space="0" w:color="auto"/>
                                                                    <w:bottom w:val="none" w:sz="0" w:space="0" w:color="auto"/>
                                                                    <w:right w:val="none" w:sz="0" w:space="0" w:color="auto"/>
                                                                  </w:divBdr>
                                                                  <w:divsChild>
                                                                    <w:div w:id="1815292805">
                                                                      <w:marLeft w:val="0"/>
                                                                      <w:marRight w:val="0"/>
                                                                      <w:marTop w:val="0"/>
                                                                      <w:marBottom w:val="0"/>
                                                                      <w:divBdr>
                                                                        <w:top w:val="none" w:sz="0" w:space="0" w:color="auto"/>
                                                                        <w:left w:val="none" w:sz="0" w:space="0" w:color="auto"/>
                                                                        <w:bottom w:val="none" w:sz="0" w:space="0" w:color="auto"/>
                                                                        <w:right w:val="none" w:sz="0" w:space="0" w:color="auto"/>
                                                                      </w:divBdr>
                                                                      <w:divsChild>
                                                                        <w:div w:id="15231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171">
                                                                  <w:marLeft w:val="0"/>
                                                                  <w:marRight w:val="0"/>
                                                                  <w:marTop w:val="0"/>
                                                                  <w:marBottom w:val="0"/>
                                                                  <w:divBdr>
                                                                    <w:top w:val="none" w:sz="0" w:space="0" w:color="auto"/>
                                                                    <w:left w:val="none" w:sz="0" w:space="0" w:color="auto"/>
                                                                    <w:bottom w:val="none" w:sz="0" w:space="0" w:color="auto"/>
                                                                    <w:right w:val="none" w:sz="0" w:space="0" w:color="auto"/>
                                                                  </w:divBdr>
                                                                  <w:divsChild>
                                                                    <w:div w:id="1959296082">
                                                                      <w:marLeft w:val="0"/>
                                                                      <w:marRight w:val="0"/>
                                                                      <w:marTop w:val="0"/>
                                                                      <w:marBottom w:val="0"/>
                                                                      <w:divBdr>
                                                                        <w:top w:val="none" w:sz="0" w:space="0" w:color="auto"/>
                                                                        <w:left w:val="none" w:sz="0" w:space="0" w:color="auto"/>
                                                                        <w:bottom w:val="none" w:sz="0" w:space="0" w:color="auto"/>
                                                                        <w:right w:val="none" w:sz="0" w:space="0" w:color="auto"/>
                                                                      </w:divBdr>
                                                                      <w:divsChild>
                                                                        <w:div w:id="18032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45490">
                                                                  <w:marLeft w:val="0"/>
                                                                  <w:marRight w:val="0"/>
                                                                  <w:marTop w:val="0"/>
                                                                  <w:marBottom w:val="0"/>
                                                                  <w:divBdr>
                                                                    <w:top w:val="none" w:sz="0" w:space="0" w:color="auto"/>
                                                                    <w:left w:val="none" w:sz="0" w:space="0" w:color="auto"/>
                                                                    <w:bottom w:val="none" w:sz="0" w:space="0" w:color="auto"/>
                                                                    <w:right w:val="none" w:sz="0" w:space="0" w:color="auto"/>
                                                                  </w:divBdr>
                                                                  <w:divsChild>
                                                                    <w:div w:id="590356722">
                                                                      <w:marLeft w:val="0"/>
                                                                      <w:marRight w:val="0"/>
                                                                      <w:marTop w:val="0"/>
                                                                      <w:marBottom w:val="0"/>
                                                                      <w:divBdr>
                                                                        <w:top w:val="none" w:sz="0" w:space="0" w:color="auto"/>
                                                                        <w:left w:val="none" w:sz="0" w:space="0" w:color="auto"/>
                                                                        <w:bottom w:val="none" w:sz="0" w:space="0" w:color="auto"/>
                                                                        <w:right w:val="none" w:sz="0" w:space="0" w:color="auto"/>
                                                                      </w:divBdr>
                                                                      <w:divsChild>
                                                                        <w:div w:id="194302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453990">
                                                              <w:marLeft w:val="0"/>
                                                              <w:marRight w:val="0"/>
                                                              <w:marTop w:val="0"/>
                                                              <w:marBottom w:val="0"/>
                                                              <w:divBdr>
                                                                <w:top w:val="none" w:sz="0" w:space="0" w:color="auto"/>
                                                                <w:left w:val="none" w:sz="0" w:space="0" w:color="auto"/>
                                                                <w:bottom w:val="none" w:sz="0" w:space="0" w:color="auto"/>
                                                                <w:right w:val="none" w:sz="0" w:space="0" w:color="auto"/>
                                                              </w:divBdr>
                                                              <w:divsChild>
                                                                <w:div w:id="442305685">
                                                                  <w:marLeft w:val="0"/>
                                                                  <w:marRight w:val="0"/>
                                                                  <w:marTop w:val="0"/>
                                                                  <w:marBottom w:val="0"/>
                                                                  <w:divBdr>
                                                                    <w:top w:val="none" w:sz="0" w:space="0" w:color="auto"/>
                                                                    <w:left w:val="none" w:sz="0" w:space="0" w:color="auto"/>
                                                                    <w:bottom w:val="none" w:sz="0" w:space="0" w:color="auto"/>
                                                                    <w:right w:val="none" w:sz="0" w:space="0" w:color="auto"/>
                                                                  </w:divBdr>
                                                                  <w:divsChild>
                                                                    <w:div w:id="152201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357951">
                                                          <w:marLeft w:val="0"/>
                                                          <w:marRight w:val="0"/>
                                                          <w:marTop w:val="0"/>
                                                          <w:marBottom w:val="0"/>
                                                          <w:divBdr>
                                                            <w:top w:val="none" w:sz="0" w:space="0" w:color="auto"/>
                                                            <w:left w:val="none" w:sz="0" w:space="0" w:color="auto"/>
                                                            <w:bottom w:val="none" w:sz="0" w:space="0" w:color="auto"/>
                                                            <w:right w:val="none" w:sz="0" w:space="0" w:color="auto"/>
                                                          </w:divBdr>
                                                          <w:divsChild>
                                                            <w:div w:id="784545347">
                                                              <w:marLeft w:val="0"/>
                                                              <w:marRight w:val="0"/>
                                                              <w:marTop w:val="0"/>
                                                              <w:marBottom w:val="0"/>
                                                              <w:divBdr>
                                                                <w:top w:val="none" w:sz="0" w:space="0" w:color="auto"/>
                                                                <w:left w:val="none" w:sz="0" w:space="0" w:color="auto"/>
                                                                <w:bottom w:val="none" w:sz="0" w:space="0" w:color="auto"/>
                                                                <w:right w:val="none" w:sz="0" w:space="0" w:color="auto"/>
                                                              </w:divBdr>
                                                              <w:divsChild>
                                                                <w:div w:id="10213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84437">
                                                          <w:marLeft w:val="0"/>
                                                          <w:marRight w:val="0"/>
                                                          <w:marTop w:val="0"/>
                                                          <w:marBottom w:val="0"/>
                                                          <w:divBdr>
                                                            <w:top w:val="none" w:sz="0" w:space="0" w:color="auto"/>
                                                            <w:left w:val="none" w:sz="0" w:space="0" w:color="auto"/>
                                                            <w:bottom w:val="none" w:sz="0" w:space="0" w:color="auto"/>
                                                            <w:right w:val="none" w:sz="0" w:space="0" w:color="auto"/>
                                                          </w:divBdr>
                                                          <w:divsChild>
                                                            <w:div w:id="939028213">
                                                              <w:marLeft w:val="0"/>
                                                              <w:marRight w:val="0"/>
                                                              <w:marTop w:val="0"/>
                                                              <w:marBottom w:val="0"/>
                                                              <w:divBdr>
                                                                <w:top w:val="none" w:sz="0" w:space="0" w:color="auto"/>
                                                                <w:left w:val="none" w:sz="0" w:space="0" w:color="auto"/>
                                                                <w:bottom w:val="none" w:sz="0" w:space="0" w:color="auto"/>
                                                                <w:right w:val="none" w:sz="0" w:space="0" w:color="auto"/>
                                                              </w:divBdr>
                                                              <w:divsChild>
                                                                <w:div w:id="848367688">
                                                                  <w:marLeft w:val="0"/>
                                                                  <w:marRight w:val="0"/>
                                                                  <w:marTop w:val="0"/>
                                                                  <w:marBottom w:val="0"/>
                                                                  <w:divBdr>
                                                                    <w:top w:val="none" w:sz="0" w:space="0" w:color="auto"/>
                                                                    <w:left w:val="none" w:sz="0" w:space="0" w:color="auto"/>
                                                                    <w:bottom w:val="none" w:sz="0" w:space="0" w:color="auto"/>
                                                                    <w:right w:val="none" w:sz="0" w:space="0" w:color="auto"/>
                                                                  </w:divBdr>
                                                                  <w:divsChild>
                                                                    <w:div w:id="46330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07977">
                                                              <w:marLeft w:val="0"/>
                                                              <w:marRight w:val="0"/>
                                                              <w:marTop w:val="0"/>
                                                              <w:marBottom w:val="0"/>
                                                              <w:divBdr>
                                                                <w:top w:val="none" w:sz="0" w:space="0" w:color="auto"/>
                                                                <w:left w:val="none" w:sz="0" w:space="0" w:color="auto"/>
                                                                <w:bottom w:val="none" w:sz="0" w:space="0" w:color="auto"/>
                                                                <w:right w:val="none" w:sz="0" w:space="0" w:color="auto"/>
                                                              </w:divBdr>
                                                              <w:divsChild>
                                                                <w:div w:id="945423779">
                                                                  <w:marLeft w:val="0"/>
                                                                  <w:marRight w:val="0"/>
                                                                  <w:marTop w:val="0"/>
                                                                  <w:marBottom w:val="0"/>
                                                                  <w:divBdr>
                                                                    <w:top w:val="none" w:sz="0" w:space="0" w:color="auto"/>
                                                                    <w:left w:val="none" w:sz="0" w:space="0" w:color="auto"/>
                                                                    <w:bottom w:val="none" w:sz="0" w:space="0" w:color="auto"/>
                                                                    <w:right w:val="none" w:sz="0" w:space="0" w:color="auto"/>
                                                                  </w:divBdr>
                                                                  <w:divsChild>
                                                                    <w:div w:id="1436051144">
                                                                      <w:marLeft w:val="0"/>
                                                                      <w:marRight w:val="0"/>
                                                                      <w:marTop w:val="0"/>
                                                                      <w:marBottom w:val="0"/>
                                                                      <w:divBdr>
                                                                        <w:top w:val="none" w:sz="0" w:space="0" w:color="auto"/>
                                                                        <w:left w:val="none" w:sz="0" w:space="0" w:color="auto"/>
                                                                        <w:bottom w:val="none" w:sz="0" w:space="0" w:color="auto"/>
                                                                        <w:right w:val="none" w:sz="0" w:space="0" w:color="auto"/>
                                                                      </w:divBdr>
                                                                    </w:div>
                                                                  </w:divsChild>
                                                                </w:div>
                                                                <w:div w:id="1122572517">
                                                                  <w:marLeft w:val="0"/>
                                                                  <w:marRight w:val="0"/>
                                                                  <w:marTop w:val="0"/>
                                                                  <w:marBottom w:val="0"/>
                                                                  <w:divBdr>
                                                                    <w:top w:val="none" w:sz="0" w:space="0" w:color="auto"/>
                                                                    <w:left w:val="none" w:sz="0" w:space="0" w:color="auto"/>
                                                                    <w:bottom w:val="none" w:sz="0" w:space="0" w:color="auto"/>
                                                                    <w:right w:val="none" w:sz="0" w:space="0" w:color="auto"/>
                                                                  </w:divBdr>
                                                                  <w:divsChild>
                                                                    <w:div w:id="334265661">
                                                                      <w:marLeft w:val="0"/>
                                                                      <w:marRight w:val="0"/>
                                                                      <w:marTop w:val="0"/>
                                                                      <w:marBottom w:val="0"/>
                                                                      <w:divBdr>
                                                                        <w:top w:val="none" w:sz="0" w:space="0" w:color="auto"/>
                                                                        <w:left w:val="none" w:sz="0" w:space="0" w:color="auto"/>
                                                                        <w:bottom w:val="none" w:sz="0" w:space="0" w:color="auto"/>
                                                                        <w:right w:val="none" w:sz="0" w:space="0" w:color="auto"/>
                                                                      </w:divBdr>
                                                                      <w:divsChild>
                                                                        <w:div w:id="127756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596950">
                                                                  <w:marLeft w:val="0"/>
                                                                  <w:marRight w:val="0"/>
                                                                  <w:marTop w:val="0"/>
                                                                  <w:marBottom w:val="0"/>
                                                                  <w:divBdr>
                                                                    <w:top w:val="none" w:sz="0" w:space="0" w:color="auto"/>
                                                                    <w:left w:val="none" w:sz="0" w:space="0" w:color="auto"/>
                                                                    <w:bottom w:val="none" w:sz="0" w:space="0" w:color="auto"/>
                                                                    <w:right w:val="none" w:sz="0" w:space="0" w:color="auto"/>
                                                                  </w:divBdr>
                                                                  <w:divsChild>
                                                                    <w:div w:id="897396787">
                                                                      <w:marLeft w:val="0"/>
                                                                      <w:marRight w:val="0"/>
                                                                      <w:marTop w:val="0"/>
                                                                      <w:marBottom w:val="0"/>
                                                                      <w:divBdr>
                                                                        <w:top w:val="none" w:sz="0" w:space="0" w:color="auto"/>
                                                                        <w:left w:val="none" w:sz="0" w:space="0" w:color="auto"/>
                                                                        <w:bottom w:val="none" w:sz="0" w:space="0" w:color="auto"/>
                                                                        <w:right w:val="none" w:sz="0" w:space="0" w:color="auto"/>
                                                                      </w:divBdr>
                                                                      <w:divsChild>
                                                                        <w:div w:id="7213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2767">
                                                                  <w:marLeft w:val="0"/>
                                                                  <w:marRight w:val="0"/>
                                                                  <w:marTop w:val="0"/>
                                                                  <w:marBottom w:val="0"/>
                                                                  <w:divBdr>
                                                                    <w:top w:val="none" w:sz="0" w:space="0" w:color="auto"/>
                                                                    <w:left w:val="none" w:sz="0" w:space="0" w:color="auto"/>
                                                                    <w:bottom w:val="none" w:sz="0" w:space="0" w:color="auto"/>
                                                                    <w:right w:val="none" w:sz="0" w:space="0" w:color="auto"/>
                                                                  </w:divBdr>
                                                                  <w:divsChild>
                                                                    <w:div w:id="1017004618">
                                                                      <w:marLeft w:val="0"/>
                                                                      <w:marRight w:val="0"/>
                                                                      <w:marTop w:val="0"/>
                                                                      <w:marBottom w:val="0"/>
                                                                      <w:divBdr>
                                                                        <w:top w:val="none" w:sz="0" w:space="0" w:color="auto"/>
                                                                        <w:left w:val="none" w:sz="0" w:space="0" w:color="auto"/>
                                                                        <w:bottom w:val="none" w:sz="0" w:space="0" w:color="auto"/>
                                                                        <w:right w:val="none" w:sz="0" w:space="0" w:color="auto"/>
                                                                      </w:divBdr>
                                                                      <w:divsChild>
                                                                        <w:div w:id="7239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7154">
                                                                  <w:marLeft w:val="0"/>
                                                                  <w:marRight w:val="0"/>
                                                                  <w:marTop w:val="0"/>
                                                                  <w:marBottom w:val="0"/>
                                                                  <w:divBdr>
                                                                    <w:top w:val="none" w:sz="0" w:space="0" w:color="auto"/>
                                                                    <w:left w:val="none" w:sz="0" w:space="0" w:color="auto"/>
                                                                    <w:bottom w:val="none" w:sz="0" w:space="0" w:color="auto"/>
                                                                    <w:right w:val="none" w:sz="0" w:space="0" w:color="auto"/>
                                                                  </w:divBdr>
                                                                  <w:divsChild>
                                                                    <w:div w:id="1453749350">
                                                                      <w:marLeft w:val="0"/>
                                                                      <w:marRight w:val="0"/>
                                                                      <w:marTop w:val="0"/>
                                                                      <w:marBottom w:val="0"/>
                                                                      <w:divBdr>
                                                                        <w:top w:val="none" w:sz="0" w:space="0" w:color="auto"/>
                                                                        <w:left w:val="none" w:sz="0" w:space="0" w:color="auto"/>
                                                                        <w:bottom w:val="none" w:sz="0" w:space="0" w:color="auto"/>
                                                                        <w:right w:val="none" w:sz="0" w:space="0" w:color="auto"/>
                                                                      </w:divBdr>
                                                                      <w:divsChild>
                                                                        <w:div w:id="199144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425804">
                                                                  <w:marLeft w:val="0"/>
                                                                  <w:marRight w:val="0"/>
                                                                  <w:marTop w:val="0"/>
                                                                  <w:marBottom w:val="0"/>
                                                                  <w:divBdr>
                                                                    <w:top w:val="none" w:sz="0" w:space="0" w:color="auto"/>
                                                                    <w:left w:val="none" w:sz="0" w:space="0" w:color="auto"/>
                                                                    <w:bottom w:val="none" w:sz="0" w:space="0" w:color="auto"/>
                                                                    <w:right w:val="none" w:sz="0" w:space="0" w:color="auto"/>
                                                                  </w:divBdr>
                                                                  <w:divsChild>
                                                                    <w:div w:id="509031281">
                                                                      <w:marLeft w:val="0"/>
                                                                      <w:marRight w:val="0"/>
                                                                      <w:marTop w:val="0"/>
                                                                      <w:marBottom w:val="0"/>
                                                                      <w:divBdr>
                                                                        <w:top w:val="none" w:sz="0" w:space="0" w:color="auto"/>
                                                                        <w:left w:val="none" w:sz="0" w:space="0" w:color="auto"/>
                                                                        <w:bottom w:val="none" w:sz="0" w:space="0" w:color="auto"/>
                                                                        <w:right w:val="none" w:sz="0" w:space="0" w:color="auto"/>
                                                                      </w:divBdr>
                                                                      <w:divsChild>
                                                                        <w:div w:id="35920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3032">
                                                                  <w:marLeft w:val="0"/>
                                                                  <w:marRight w:val="0"/>
                                                                  <w:marTop w:val="0"/>
                                                                  <w:marBottom w:val="0"/>
                                                                  <w:divBdr>
                                                                    <w:top w:val="none" w:sz="0" w:space="0" w:color="auto"/>
                                                                    <w:left w:val="none" w:sz="0" w:space="0" w:color="auto"/>
                                                                    <w:bottom w:val="none" w:sz="0" w:space="0" w:color="auto"/>
                                                                    <w:right w:val="none" w:sz="0" w:space="0" w:color="auto"/>
                                                                  </w:divBdr>
                                                                  <w:divsChild>
                                                                    <w:div w:id="566691213">
                                                                      <w:marLeft w:val="0"/>
                                                                      <w:marRight w:val="0"/>
                                                                      <w:marTop w:val="0"/>
                                                                      <w:marBottom w:val="0"/>
                                                                      <w:divBdr>
                                                                        <w:top w:val="none" w:sz="0" w:space="0" w:color="auto"/>
                                                                        <w:left w:val="none" w:sz="0" w:space="0" w:color="auto"/>
                                                                        <w:bottom w:val="none" w:sz="0" w:space="0" w:color="auto"/>
                                                                        <w:right w:val="none" w:sz="0" w:space="0" w:color="auto"/>
                                                                      </w:divBdr>
                                                                      <w:divsChild>
                                                                        <w:div w:id="14944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54837">
                                                                  <w:marLeft w:val="0"/>
                                                                  <w:marRight w:val="0"/>
                                                                  <w:marTop w:val="0"/>
                                                                  <w:marBottom w:val="0"/>
                                                                  <w:divBdr>
                                                                    <w:top w:val="none" w:sz="0" w:space="0" w:color="auto"/>
                                                                    <w:left w:val="none" w:sz="0" w:space="0" w:color="auto"/>
                                                                    <w:bottom w:val="none" w:sz="0" w:space="0" w:color="auto"/>
                                                                    <w:right w:val="none" w:sz="0" w:space="0" w:color="auto"/>
                                                                  </w:divBdr>
                                                                  <w:divsChild>
                                                                    <w:div w:id="1856922239">
                                                                      <w:marLeft w:val="0"/>
                                                                      <w:marRight w:val="0"/>
                                                                      <w:marTop w:val="0"/>
                                                                      <w:marBottom w:val="0"/>
                                                                      <w:divBdr>
                                                                        <w:top w:val="none" w:sz="0" w:space="0" w:color="auto"/>
                                                                        <w:left w:val="none" w:sz="0" w:space="0" w:color="auto"/>
                                                                        <w:bottom w:val="none" w:sz="0" w:space="0" w:color="auto"/>
                                                                        <w:right w:val="none" w:sz="0" w:space="0" w:color="auto"/>
                                                                      </w:divBdr>
                                                                      <w:divsChild>
                                                                        <w:div w:id="159943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61210">
                                                                  <w:marLeft w:val="0"/>
                                                                  <w:marRight w:val="0"/>
                                                                  <w:marTop w:val="0"/>
                                                                  <w:marBottom w:val="0"/>
                                                                  <w:divBdr>
                                                                    <w:top w:val="none" w:sz="0" w:space="0" w:color="auto"/>
                                                                    <w:left w:val="none" w:sz="0" w:space="0" w:color="auto"/>
                                                                    <w:bottom w:val="none" w:sz="0" w:space="0" w:color="auto"/>
                                                                    <w:right w:val="none" w:sz="0" w:space="0" w:color="auto"/>
                                                                  </w:divBdr>
                                                                  <w:divsChild>
                                                                    <w:div w:id="1714311540">
                                                                      <w:marLeft w:val="0"/>
                                                                      <w:marRight w:val="0"/>
                                                                      <w:marTop w:val="0"/>
                                                                      <w:marBottom w:val="0"/>
                                                                      <w:divBdr>
                                                                        <w:top w:val="none" w:sz="0" w:space="0" w:color="auto"/>
                                                                        <w:left w:val="none" w:sz="0" w:space="0" w:color="auto"/>
                                                                        <w:bottom w:val="none" w:sz="0" w:space="0" w:color="auto"/>
                                                                        <w:right w:val="none" w:sz="0" w:space="0" w:color="auto"/>
                                                                      </w:divBdr>
                                                                      <w:divsChild>
                                                                        <w:div w:id="14566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09613">
                                                                  <w:marLeft w:val="0"/>
                                                                  <w:marRight w:val="0"/>
                                                                  <w:marTop w:val="0"/>
                                                                  <w:marBottom w:val="0"/>
                                                                  <w:divBdr>
                                                                    <w:top w:val="none" w:sz="0" w:space="0" w:color="auto"/>
                                                                    <w:left w:val="none" w:sz="0" w:space="0" w:color="auto"/>
                                                                    <w:bottom w:val="none" w:sz="0" w:space="0" w:color="auto"/>
                                                                    <w:right w:val="none" w:sz="0" w:space="0" w:color="auto"/>
                                                                  </w:divBdr>
                                                                  <w:divsChild>
                                                                    <w:div w:id="712389259">
                                                                      <w:marLeft w:val="0"/>
                                                                      <w:marRight w:val="0"/>
                                                                      <w:marTop w:val="0"/>
                                                                      <w:marBottom w:val="0"/>
                                                                      <w:divBdr>
                                                                        <w:top w:val="none" w:sz="0" w:space="0" w:color="auto"/>
                                                                        <w:left w:val="none" w:sz="0" w:space="0" w:color="auto"/>
                                                                        <w:bottom w:val="none" w:sz="0" w:space="0" w:color="auto"/>
                                                                        <w:right w:val="none" w:sz="0" w:space="0" w:color="auto"/>
                                                                      </w:divBdr>
                                                                      <w:divsChild>
                                                                        <w:div w:id="37292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361753">
                                                                  <w:marLeft w:val="0"/>
                                                                  <w:marRight w:val="0"/>
                                                                  <w:marTop w:val="0"/>
                                                                  <w:marBottom w:val="0"/>
                                                                  <w:divBdr>
                                                                    <w:top w:val="none" w:sz="0" w:space="0" w:color="auto"/>
                                                                    <w:left w:val="none" w:sz="0" w:space="0" w:color="auto"/>
                                                                    <w:bottom w:val="none" w:sz="0" w:space="0" w:color="auto"/>
                                                                    <w:right w:val="none" w:sz="0" w:space="0" w:color="auto"/>
                                                                  </w:divBdr>
                                                                  <w:divsChild>
                                                                    <w:div w:id="1224759837">
                                                                      <w:marLeft w:val="0"/>
                                                                      <w:marRight w:val="0"/>
                                                                      <w:marTop w:val="0"/>
                                                                      <w:marBottom w:val="0"/>
                                                                      <w:divBdr>
                                                                        <w:top w:val="none" w:sz="0" w:space="0" w:color="auto"/>
                                                                        <w:left w:val="none" w:sz="0" w:space="0" w:color="auto"/>
                                                                        <w:bottom w:val="none" w:sz="0" w:space="0" w:color="auto"/>
                                                                        <w:right w:val="none" w:sz="0" w:space="0" w:color="auto"/>
                                                                      </w:divBdr>
                                                                      <w:divsChild>
                                                                        <w:div w:id="128758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7976">
                                                                  <w:marLeft w:val="0"/>
                                                                  <w:marRight w:val="0"/>
                                                                  <w:marTop w:val="0"/>
                                                                  <w:marBottom w:val="0"/>
                                                                  <w:divBdr>
                                                                    <w:top w:val="none" w:sz="0" w:space="0" w:color="auto"/>
                                                                    <w:left w:val="none" w:sz="0" w:space="0" w:color="auto"/>
                                                                    <w:bottom w:val="none" w:sz="0" w:space="0" w:color="auto"/>
                                                                    <w:right w:val="none" w:sz="0" w:space="0" w:color="auto"/>
                                                                  </w:divBdr>
                                                                  <w:divsChild>
                                                                    <w:div w:id="1322853907">
                                                                      <w:marLeft w:val="0"/>
                                                                      <w:marRight w:val="0"/>
                                                                      <w:marTop w:val="0"/>
                                                                      <w:marBottom w:val="0"/>
                                                                      <w:divBdr>
                                                                        <w:top w:val="none" w:sz="0" w:space="0" w:color="auto"/>
                                                                        <w:left w:val="none" w:sz="0" w:space="0" w:color="auto"/>
                                                                        <w:bottom w:val="none" w:sz="0" w:space="0" w:color="auto"/>
                                                                        <w:right w:val="none" w:sz="0" w:space="0" w:color="auto"/>
                                                                      </w:divBdr>
                                                                      <w:divsChild>
                                                                        <w:div w:id="18316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7483">
                                                                  <w:marLeft w:val="0"/>
                                                                  <w:marRight w:val="0"/>
                                                                  <w:marTop w:val="0"/>
                                                                  <w:marBottom w:val="0"/>
                                                                  <w:divBdr>
                                                                    <w:top w:val="none" w:sz="0" w:space="0" w:color="auto"/>
                                                                    <w:left w:val="none" w:sz="0" w:space="0" w:color="auto"/>
                                                                    <w:bottom w:val="none" w:sz="0" w:space="0" w:color="auto"/>
                                                                    <w:right w:val="none" w:sz="0" w:space="0" w:color="auto"/>
                                                                  </w:divBdr>
                                                                  <w:divsChild>
                                                                    <w:div w:id="1168330870">
                                                                      <w:marLeft w:val="0"/>
                                                                      <w:marRight w:val="0"/>
                                                                      <w:marTop w:val="0"/>
                                                                      <w:marBottom w:val="0"/>
                                                                      <w:divBdr>
                                                                        <w:top w:val="none" w:sz="0" w:space="0" w:color="auto"/>
                                                                        <w:left w:val="none" w:sz="0" w:space="0" w:color="auto"/>
                                                                        <w:bottom w:val="none" w:sz="0" w:space="0" w:color="auto"/>
                                                                        <w:right w:val="none" w:sz="0" w:space="0" w:color="auto"/>
                                                                      </w:divBdr>
                                                                      <w:divsChild>
                                                                        <w:div w:id="255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3031">
                                                                  <w:marLeft w:val="0"/>
                                                                  <w:marRight w:val="0"/>
                                                                  <w:marTop w:val="0"/>
                                                                  <w:marBottom w:val="0"/>
                                                                  <w:divBdr>
                                                                    <w:top w:val="none" w:sz="0" w:space="0" w:color="auto"/>
                                                                    <w:left w:val="none" w:sz="0" w:space="0" w:color="auto"/>
                                                                    <w:bottom w:val="none" w:sz="0" w:space="0" w:color="auto"/>
                                                                    <w:right w:val="none" w:sz="0" w:space="0" w:color="auto"/>
                                                                  </w:divBdr>
                                                                  <w:divsChild>
                                                                    <w:div w:id="437608523">
                                                                      <w:marLeft w:val="0"/>
                                                                      <w:marRight w:val="0"/>
                                                                      <w:marTop w:val="0"/>
                                                                      <w:marBottom w:val="0"/>
                                                                      <w:divBdr>
                                                                        <w:top w:val="none" w:sz="0" w:space="0" w:color="auto"/>
                                                                        <w:left w:val="none" w:sz="0" w:space="0" w:color="auto"/>
                                                                        <w:bottom w:val="none" w:sz="0" w:space="0" w:color="auto"/>
                                                                        <w:right w:val="none" w:sz="0" w:space="0" w:color="auto"/>
                                                                      </w:divBdr>
                                                                      <w:divsChild>
                                                                        <w:div w:id="91432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675192">
                                                          <w:marLeft w:val="0"/>
                                                          <w:marRight w:val="0"/>
                                                          <w:marTop w:val="0"/>
                                                          <w:marBottom w:val="0"/>
                                                          <w:divBdr>
                                                            <w:top w:val="none" w:sz="0" w:space="0" w:color="auto"/>
                                                            <w:left w:val="none" w:sz="0" w:space="0" w:color="auto"/>
                                                            <w:bottom w:val="none" w:sz="0" w:space="0" w:color="auto"/>
                                                            <w:right w:val="none" w:sz="0" w:space="0" w:color="auto"/>
                                                          </w:divBdr>
                                                          <w:divsChild>
                                                            <w:div w:id="1386568841">
                                                              <w:marLeft w:val="0"/>
                                                              <w:marRight w:val="0"/>
                                                              <w:marTop w:val="0"/>
                                                              <w:marBottom w:val="0"/>
                                                              <w:divBdr>
                                                                <w:top w:val="none" w:sz="0" w:space="0" w:color="auto"/>
                                                                <w:left w:val="none" w:sz="0" w:space="0" w:color="auto"/>
                                                                <w:bottom w:val="none" w:sz="0" w:space="0" w:color="auto"/>
                                                                <w:right w:val="none" w:sz="0" w:space="0" w:color="auto"/>
                                                              </w:divBdr>
                                                              <w:divsChild>
                                                                <w:div w:id="1552111804">
                                                                  <w:marLeft w:val="0"/>
                                                                  <w:marRight w:val="0"/>
                                                                  <w:marTop w:val="0"/>
                                                                  <w:marBottom w:val="0"/>
                                                                  <w:divBdr>
                                                                    <w:top w:val="none" w:sz="0" w:space="0" w:color="auto"/>
                                                                    <w:left w:val="none" w:sz="0" w:space="0" w:color="auto"/>
                                                                    <w:bottom w:val="none" w:sz="0" w:space="0" w:color="auto"/>
                                                                    <w:right w:val="none" w:sz="0" w:space="0" w:color="auto"/>
                                                                  </w:divBdr>
                                                                  <w:divsChild>
                                                                    <w:div w:id="1190143384">
                                                                      <w:marLeft w:val="0"/>
                                                                      <w:marRight w:val="0"/>
                                                                      <w:marTop w:val="0"/>
                                                                      <w:marBottom w:val="0"/>
                                                                      <w:divBdr>
                                                                        <w:top w:val="none" w:sz="0" w:space="0" w:color="auto"/>
                                                                        <w:left w:val="none" w:sz="0" w:space="0" w:color="auto"/>
                                                                        <w:bottom w:val="none" w:sz="0" w:space="0" w:color="auto"/>
                                                                        <w:right w:val="none" w:sz="0" w:space="0" w:color="auto"/>
                                                                      </w:divBdr>
                                                                    </w:div>
                                                                  </w:divsChild>
                                                                </w:div>
                                                                <w:div w:id="1637948225">
                                                                  <w:marLeft w:val="0"/>
                                                                  <w:marRight w:val="0"/>
                                                                  <w:marTop w:val="0"/>
                                                                  <w:marBottom w:val="0"/>
                                                                  <w:divBdr>
                                                                    <w:top w:val="none" w:sz="0" w:space="0" w:color="auto"/>
                                                                    <w:left w:val="none" w:sz="0" w:space="0" w:color="auto"/>
                                                                    <w:bottom w:val="none" w:sz="0" w:space="0" w:color="auto"/>
                                                                    <w:right w:val="none" w:sz="0" w:space="0" w:color="auto"/>
                                                                  </w:divBdr>
                                                                  <w:divsChild>
                                                                    <w:div w:id="764686896">
                                                                      <w:marLeft w:val="0"/>
                                                                      <w:marRight w:val="0"/>
                                                                      <w:marTop w:val="0"/>
                                                                      <w:marBottom w:val="0"/>
                                                                      <w:divBdr>
                                                                        <w:top w:val="none" w:sz="0" w:space="0" w:color="auto"/>
                                                                        <w:left w:val="none" w:sz="0" w:space="0" w:color="auto"/>
                                                                        <w:bottom w:val="none" w:sz="0" w:space="0" w:color="auto"/>
                                                                        <w:right w:val="none" w:sz="0" w:space="0" w:color="auto"/>
                                                                      </w:divBdr>
                                                                      <w:divsChild>
                                                                        <w:div w:id="11394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81162">
                                                                  <w:marLeft w:val="0"/>
                                                                  <w:marRight w:val="0"/>
                                                                  <w:marTop w:val="0"/>
                                                                  <w:marBottom w:val="0"/>
                                                                  <w:divBdr>
                                                                    <w:top w:val="none" w:sz="0" w:space="0" w:color="auto"/>
                                                                    <w:left w:val="none" w:sz="0" w:space="0" w:color="auto"/>
                                                                    <w:bottom w:val="none" w:sz="0" w:space="0" w:color="auto"/>
                                                                    <w:right w:val="none" w:sz="0" w:space="0" w:color="auto"/>
                                                                  </w:divBdr>
                                                                  <w:divsChild>
                                                                    <w:div w:id="1915122482">
                                                                      <w:marLeft w:val="0"/>
                                                                      <w:marRight w:val="0"/>
                                                                      <w:marTop w:val="0"/>
                                                                      <w:marBottom w:val="0"/>
                                                                      <w:divBdr>
                                                                        <w:top w:val="none" w:sz="0" w:space="0" w:color="auto"/>
                                                                        <w:left w:val="none" w:sz="0" w:space="0" w:color="auto"/>
                                                                        <w:bottom w:val="none" w:sz="0" w:space="0" w:color="auto"/>
                                                                        <w:right w:val="none" w:sz="0" w:space="0" w:color="auto"/>
                                                                      </w:divBdr>
                                                                      <w:divsChild>
                                                                        <w:div w:id="33792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8330">
                                                                  <w:marLeft w:val="0"/>
                                                                  <w:marRight w:val="0"/>
                                                                  <w:marTop w:val="0"/>
                                                                  <w:marBottom w:val="0"/>
                                                                  <w:divBdr>
                                                                    <w:top w:val="none" w:sz="0" w:space="0" w:color="auto"/>
                                                                    <w:left w:val="none" w:sz="0" w:space="0" w:color="auto"/>
                                                                    <w:bottom w:val="none" w:sz="0" w:space="0" w:color="auto"/>
                                                                    <w:right w:val="none" w:sz="0" w:space="0" w:color="auto"/>
                                                                  </w:divBdr>
                                                                  <w:divsChild>
                                                                    <w:div w:id="1520971444">
                                                                      <w:marLeft w:val="0"/>
                                                                      <w:marRight w:val="0"/>
                                                                      <w:marTop w:val="0"/>
                                                                      <w:marBottom w:val="0"/>
                                                                      <w:divBdr>
                                                                        <w:top w:val="none" w:sz="0" w:space="0" w:color="auto"/>
                                                                        <w:left w:val="none" w:sz="0" w:space="0" w:color="auto"/>
                                                                        <w:bottom w:val="none" w:sz="0" w:space="0" w:color="auto"/>
                                                                        <w:right w:val="none" w:sz="0" w:space="0" w:color="auto"/>
                                                                      </w:divBdr>
                                                                      <w:divsChild>
                                                                        <w:div w:id="101970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08559">
                                                              <w:marLeft w:val="0"/>
                                                              <w:marRight w:val="0"/>
                                                              <w:marTop w:val="0"/>
                                                              <w:marBottom w:val="0"/>
                                                              <w:divBdr>
                                                                <w:top w:val="none" w:sz="0" w:space="0" w:color="auto"/>
                                                                <w:left w:val="none" w:sz="0" w:space="0" w:color="auto"/>
                                                                <w:bottom w:val="none" w:sz="0" w:space="0" w:color="auto"/>
                                                                <w:right w:val="none" w:sz="0" w:space="0" w:color="auto"/>
                                                              </w:divBdr>
                                                              <w:divsChild>
                                                                <w:div w:id="1036396046">
                                                                  <w:marLeft w:val="0"/>
                                                                  <w:marRight w:val="0"/>
                                                                  <w:marTop w:val="0"/>
                                                                  <w:marBottom w:val="0"/>
                                                                  <w:divBdr>
                                                                    <w:top w:val="none" w:sz="0" w:space="0" w:color="auto"/>
                                                                    <w:left w:val="none" w:sz="0" w:space="0" w:color="auto"/>
                                                                    <w:bottom w:val="none" w:sz="0" w:space="0" w:color="auto"/>
                                                                    <w:right w:val="none" w:sz="0" w:space="0" w:color="auto"/>
                                                                  </w:divBdr>
                                                                  <w:divsChild>
                                                                    <w:div w:id="695276760">
                                                                      <w:marLeft w:val="0"/>
                                                                      <w:marRight w:val="0"/>
                                                                      <w:marTop w:val="0"/>
                                                                      <w:marBottom w:val="0"/>
                                                                      <w:divBdr>
                                                                        <w:top w:val="none" w:sz="0" w:space="0" w:color="auto"/>
                                                                        <w:left w:val="none" w:sz="0" w:space="0" w:color="auto"/>
                                                                        <w:bottom w:val="none" w:sz="0" w:space="0" w:color="auto"/>
                                                                        <w:right w:val="none" w:sz="0" w:space="0" w:color="auto"/>
                                                                      </w:divBdr>
                                                                    </w:div>
                                                                  </w:divsChild>
                                                                </w:div>
                                                                <w:div w:id="2074502605">
                                                                  <w:marLeft w:val="0"/>
                                                                  <w:marRight w:val="0"/>
                                                                  <w:marTop w:val="0"/>
                                                                  <w:marBottom w:val="0"/>
                                                                  <w:divBdr>
                                                                    <w:top w:val="none" w:sz="0" w:space="0" w:color="auto"/>
                                                                    <w:left w:val="none" w:sz="0" w:space="0" w:color="auto"/>
                                                                    <w:bottom w:val="none" w:sz="0" w:space="0" w:color="auto"/>
                                                                    <w:right w:val="none" w:sz="0" w:space="0" w:color="auto"/>
                                                                  </w:divBdr>
                                                                  <w:divsChild>
                                                                    <w:div w:id="2124300006">
                                                                      <w:marLeft w:val="0"/>
                                                                      <w:marRight w:val="0"/>
                                                                      <w:marTop w:val="0"/>
                                                                      <w:marBottom w:val="0"/>
                                                                      <w:divBdr>
                                                                        <w:top w:val="none" w:sz="0" w:space="0" w:color="auto"/>
                                                                        <w:left w:val="none" w:sz="0" w:space="0" w:color="auto"/>
                                                                        <w:bottom w:val="none" w:sz="0" w:space="0" w:color="auto"/>
                                                                        <w:right w:val="none" w:sz="0" w:space="0" w:color="auto"/>
                                                                      </w:divBdr>
                                                                      <w:divsChild>
                                                                        <w:div w:id="1855268103">
                                                                          <w:marLeft w:val="0"/>
                                                                          <w:marRight w:val="0"/>
                                                                          <w:marTop w:val="0"/>
                                                                          <w:marBottom w:val="0"/>
                                                                          <w:divBdr>
                                                                            <w:top w:val="none" w:sz="0" w:space="0" w:color="auto"/>
                                                                            <w:left w:val="none" w:sz="0" w:space="0" w:color="auto"/>
                                                                            <w:bottom w:val="none" w:sz="0" w:space="0" w:color="auto"/>
                                                                            <w:right w:val="none" w:sz="0" w:space="0" w:color="auto"/>
                                                                          </w:divBdr>
                                                                        </w:div>
                                                                      </w:divsChild>
                                                                    </w:div>
                                                                    <w:div w:id="147670623">
                                                                      <w:marLeft w:val="0"/>
                                                                      <w:marRight w:val="0"/>
                                                                      <w:marTop w:val="0"/>
                                                                      <w:marBottom w:val="0"/>
                                                                      <w:divBdr>
                                                                        <w:top w:val="none" w:sz="0" w:space="0" w:color="auto"/>
                                                                        <w:left w:val="none" w:sz="0" w:space="0" w:color="auto"/>
                                                                        <w:bottom w:val="none" w:sz="0" w:space="0" w:color="auto"/>
                                                                        <w:right w:val="none" w:sz="0" w:space="0" w:color="auto"/>
                                                                      </w:divBdr>
                                                                      <w:divsChild>
                                                                        <w:div w:id="1348554481">
                                                                          <w:marLeft w:val="0"/>
                                                                          <w:marRight w:val="0"/>
                                                                          <w:marTop w:val="0"/>
                                                                          <w:marBottom w:val="0"/>
                                                                          <w:divBdr>
                                                                            <w:top w:val="none" w:sz="0" w:space="0" w:color="auto"/>
                                                                            <w:left w:val="none" w:sz="0" w:space="0" w:color="auto"/>
                                                                            <w:bottom w:val="none" w:sz="0" w:space="0" w:color="auto"/>
                                                                            <w:right w:val="none" w:sz="0" w:space="0" w:color="auto"/>
                                                                          </w:divBdr>
                                                                          <w:divsChild>
                                                                            <w:div w:id="60708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9051">
                                                                      <w:marLeft w:val="0"/>
                                                                      <w:marRight w:val="0"/>
                                                                      <w:marTop w:val="0"/>
                                                                      <w:marBottom w:val="0"/>
                                                                      <w:divBdr>
                                                                        <w:top w:val="none" w:sz="0" w:space="0" w:color="auto"/>
                                                                        <w:left w:val="none" w:sz="0" w:space="0" w:color="auto"/>
                                                                        <w:bottom w:val="none" w:sz="0" w:space="0" w:color="auto"/>
                                                                        <w:right w:val="none" w:sz="0" w:space="0" w:color="auto"/>
                                                                      </w:divBdr>
                                                                      <w:divsChild>
                                                                        <w:div w:id="1181317512">
                                                                          <w:marLeft w:val="0"/>
                                                                          <w:marRight w:val="0"/>
                                                                          <w:marTop w:val="0"/>
                                                                          <w:marBottom w:val="0"/>
                                                                          <w:divBdr>
                                                                            <w:top w:val="none" w:sz="0" w:space="0" w:color="auto"/>
                                                                            <w:left w:val="none" w:sz="0" w:space="0" w:color="auto"/>
                                                                            <w:bottom w:val="none" w:sz="0" w:space="0" w:color="auto"/>
                                                                            <w:right w:val="none" w:sz="0" w:space="0" w:color="auto"/>
                                                                          </w:divBdr>
                                                                          <w:divsChild>
                                                                            <w:div w:id="13136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44913">
                                                                      <w:marLeft w:val="0"/>
                                                                      <w:marRight w:val="0"/>
                                                                      <w:marTop w:val="0"/>
                                                                      <w:marBottom w:val="0"/>
                                                                      <w:divBdr>
                                                                        <w:top w:val="none" w:sz="0" w:space="0" w:color="auto"/>
                                                                        <w:left w:val="none" w:sz="0" w:space="0" w:color="auto"/>
                                                                        <w:bottom w:val="none" w:sz="0" w:space="0" w:color="auto"/>
                                                                        <w:right w:val="none" w:sz="0" w:space="0" w:color="auto"/>
                                                                      </w:divBdr>
                                                                      <w:divsChild>
                                                                        <w:div w:id="239142934">
                                                                          <w:marLeft w:val="0"/>
                                                                          <w:marRight w:val="0"/>
                                                                          <w:marTop w:val="0"/>
                                                                          <w:marBottom w:val="0"/>
                                                                          <w:divBdr>
                                                                            <w:top w:val="none" w:sz="0" w:space="0" w:color="auto"/>
                                                                            <w:left w:val="none" w:sz="0" w:space="0" w:color="auto"/>
                                                                            <w:bottom w:val="none" w:sz="0" w:space="0" w:color="auto"/>
                                                                            <w:right w:val="none" w:sz="0" w:space="0" w:color="auto"/>
                                                                          </w:divBdr>
                                                                          <w:divsChild>
                                                                            <w:div w:id="15240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51728">
                                                                      <w:marLeft w:val="0"/>
                                                                      <w:marRight w:val="0"/>
                                                                      <w:marTop w:val="0"/>
                                                                      <w:marBottom w:val="0"/>
                                                                      <w:divBdr>
                                                                        <w:top w:val="none" w:sz="0" w:space="0" w:color="auto"/>
                                                                        <w:left w:val="none" w:sz="0" w:space="0" w:color="auto"/>
                                                                        <w:bottom w:val="none" w:sz="0" w:space="0" w:color="auto"/>
                                                                        <w:right w:val="none" w:sz="0" w:space="0" w:color="auto"/>
                                                                      </w:divBdr>
                                                                      <w:divsChild>
                                                                        <w:div w:id="748578748">
                                                                          <w:marLeft w:val="0"/>
                                                                          <w:marRight w:val="0"/>
                                                                          <w:marTop w:val="0"/>
                                                                          <w:marBottom w:val="0"/>
                                                                          <w:divBdr>
                                                                            <w:top w:val="none" w:sz="0" w:space="0" w:color="auto"/>
                                                                            <w:left w:val="none" w:sz="0" w:space="0" w:color="auto"/>
                                                                            <w:bottom w:val="none" w:sz="0" w:space="0" w:color="auto"/>
                                                                            <w:right w:val="none" w:sz="0" w:space="0" w:color="auto"/>
                                                                          </w:divBdr>
                                                                          <w:divsChild>
                                                                            <w:div w:id="125851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60934">
                                                                      <w:marLeft w:val="0"/>
                                                                      <w:marRight w:val="0"/>
                                                                      <w:marTop w:val="0"/>
                                                                      <w:marBottom w:val="0"/>
                                                                      <w:divBdr>
                                                                        <w:top w:val="none" w:sz="0" w:space="0" w:color="auto"/>
                                                                        <w:left w:val="none" w:sz="0" w:space="0" w:color="auto"/>
                                                                        <w:bottom w:val="none" w:sz="0" w:space="0" w:color="auto"/>
                                                                        <w:right w:val="none" w:sz="0" w:space="0" w:color="auto"/>
                                                                      </w:divBdr>
                                                                      <w:divsChild>
                                                                        <w:div w:id="1525024207">
                                                                          <w:marLeft w:val="0"/>
                                                                          <w:marRight w:val="0"/>
                                                                          <w:marTop w:val="0"/>
                                                                          <w:marBottom w:val="0"/>
                                                                          <w:divBdr>
                                                                            <w:top w:val="none" w:sz="0" w:space="0" w:color="auto"/>
                                                                            <w:left w:val="none" w:sz="0" w:space="0" w:color="auto"/>
                                                                            <w:bottom w:val="none" w:sz="0" w:space="0" w:color="auto"/>
                                                                            <w:right w:val="none" w:sz="0" w:space="0" w:color="auto"/>
                                                                          </w:divBdr>
                                                                          <w:divsChild>
                                                                            <w:div w:id="23921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11352">
                                                                      <w:marLeft w:val="0"/>
                                                                      <w:marRight w:val="0"/>
                                                                      <w:marTop w:val="0"/>
                                                                      <w:marBottom w:val="0"/>
                                                                      <w:divBdr>
                                                                        <w:top w:val="none" w:sz="0" w:space="0" w:color="auto"/>
                                                                        <w:left w:val="none" w:sz="0" w:space="0" w:color="auto"/>
                                                                        <w:bottom w:val="none" w:sz="0" w:space="0" w:color="auto"/>
                                                                        <w:right w:val="none" w:sz="0" w:space="0" w:color="auto"/>
                                                                      </w:divBdr>
                                                                      <w:divsChild>
                                                                        <w:div w:id="1958675194">
                                                                          <w:marLeft w:val="0"/>
                                                                          <w:marRight w:val="0"/>
                                                                          <w:marTop w:val="0"/>
                                                                          <w:marBottom w:val="0"/>
                                                                          <w:divBdr>
                                                                            <w:top w:val="none" w:sz="0" w:space="0" w:color="auto"/>
                                                                            <w:left w:val="none" w:sz="0" w:space="0" w:color="auto"/>
                                                                            <w:bottom w:val="none" w:sz="0" w:space="0" w:color="auto"/>
                                                                            <w:right w:val="none" w:sz="0" w:space="0" w:color="auto"/>
                                                                          </w:divBdr>
                                                                          <w:divsChild>
                                                                            <w:div w:id="202088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36437">
                                                                      <w:marLeft w:val="0"/>
                                                                      <w:marRight w:val="0"/>
                                                                      <w:marTop w:val="0"/>
                                                                      <w:marBottom w:val="0"/>
                                                                      <w:divBdr>
                                                                        <w:top w:val="none" w:sz="0" w:space="0" w:color="auto"/>
                                                                        <w:left w:val="none" w:sz="0" w:space="0" w:color="auto"/>
                                                                        <w:bottom w:val="none" w:sz="0" w:space="0" w:color="auto"/>
                                                                        <w:right w:val="none" w:sz="0" w:space="0" w:color="auto"/>
                                                                      </w:divBdr>
                                                                      <w:divsChild>
                                                                        <w:div w:id="998848239">
                                                                          <w:marLeft w:val="0"/>
                                                                          <w:marRight w:val="0"/>
                                                                          <w:marTop w:val="0"/>
                                                                          <w:marBottom w:val="0"/>
                                                                          <w:divBdr>
                                                                            <w:top w:val="none" w:sz="0" w:space="0" w:color="auto"/>
                                                                            <w:left w:val="none" w:sz="0" w:space="0" w:color="auto"/>
                                                                            <w:bottom w:val="none" w:sz="0" w:space="0" w:color="auto"/>
                                                                            <w:right w:val="none" w:sz="0" w:space="0" w:color="auto"/>
                                                                          </w:divBdr>
                                                                          <w:divsChild>
                                                                            <w:div w:id="47502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48770">
                                                                  <w:marLeft w:val="0"/>
                                                                  <w:marRight w:val="0"/>
                                                                  <w:marTop w:val="0"/>
                                                                  <w:marBottom w:val="0"/>
                                                                  <w:divBdr>
                                                                    <w:top w:val="none" w:sz="0" w:space="0" w:color="auto"/>
                                                                    <w:left w:val="none" w:sz="0" w:space="0" w:color="auto"/>
                                                                    <w:bottom w:val="none" w:sz="0" w:space="0" w:color="auto"/>
                                                                    <w:right w:val="none" w:sz="0" w:space="0" w:color="auto"/>
                                                                  </w:divBdr>
                                                                  <w:divsChild>
                                                                    <w:div w:id="1473865779">
                                                                      <w:marLeft w:val="0"/>
                                                                      <w:marRight w:val="0"/>
                                                                      <w:marTop w:val="0"/>
                                                                      <w:marBottom w:val="0"/>
                                                                      <w:divBdr>
                                                                        <w:top w:val="none" w:sz="0" w:space="0" w:color="auto"/>
                                                                        <w:left w:val="none" w:sz="0" w:space="0" w:color="auto"/>
                                                                        <w:bottom w:val="none" w:sz="0" w:space="0" w:color="auto"/>
                                                                        <w:right w:val="none" w:sz="0" w:space="0" w:color="auto"/>
                                                                      </w:divBdr>
                                                                      <w:divsChild>
                                                                        <w:div w:id="431631092">
                                                                          <w:marLeft w:val="0"/>
                                                                          <w:marRight w:val="0"/>
                                                                          <w:marTop w:val="0"/>
                                                                          <w:marBottom w:val="0"/>
                                                                          <w:divBdr>
                                                                            <w:top w:val="none" w:sz="0" w:space="0" w:color="auto"/>
                                                                            <w:left w:val="none" w:sz="0" w:space="0" w:color="auto"/>
                                                                            <w:bottom w:val="none" w:sz="0" w:space="0" w:color="auto"/>
                                                                            <w:right w:val="none" w:sz="0" w:space="0" w:color="auto"/>
                                                                          </w:divBdr>
                                                                        </w:div>
                                                                      </w:divsChild>
                                                                    </w:div>
                                                                    <w:div w:id="739718924">
                                                                      <w:marLeft w:val="0"/>
                                                                      <w:marRight w:val="0"/>
                                                                      <w:marTop w:val="0"/>
                                                                      <w:marBottom w:val="0"/>
                                                                      <w:divBdr>
                                                                        <w:top w:val="none" w:sz="0" w:space="0" w:color="auto"/>
                                                                        <w:left w:val="none" w:sz="0" w:space="0" w:color="auto"/>
                                                                        <w:bottom w:val="none" w:sz="0" w:space="0" w:color="auto"/>
                                                                        <w:right w:val="none" w:sz="0" w:space="0" w:color="auto"/>
                                                                      </w:divBdr>
                                                                      <w:divsChild>
                                                                        <w:div w:id="1189611655">
                                                                          <w:marLeft w:val="0"/>
                                                                          <w:marRight w:val="0"/>
                                                                          <w:marTop w:val="0"/>
                                                                          <w:marBottom w:val="0"/>
                                                                          <w:divBdr>
                                                                            <w:top w:val="none" w:sz="0" w:space="0" w:color="auto"/>
                                                                            <w:left w:val="none" w:sz="0" w:space="0" w:color="auto"/>
                                                                            <w:bottom w:val="none" w:sz="0" w:space="0" w:color="auto"/>
                                                                            <w:right w:val="none" w:sz="0" w:space="0" w:color="auto"/>
                                                                          </w:divBdr>
                                                                          <w:divsChild>
                                                                            <w:div w:id="240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67715">
                                                                      <w:marLeft w:val="0"/>
                                                                      <w:marRight w:val="0"/>
                                                                      <w:marTop w:val="0"/>
                                                                      <w:marBottom w:val="0"/>
                                                                      <w:divBdr>
                                                                        <w:top w:val="none" w:sz="0" w:space="0" w:color="auto"/>
                                                                        <w:left w:val="none" w:sz="0" w:space="0" w:color="auto"/>
                                                                        <w:bottom w:val="none" w:sz="0" w:space="0" w:color="auto"/>
                                                                        <w:right w:val="none" w:sz="0" w:space="0" w:color="auto"/>
                                                                      </w:divBdr>
                                                                      <w:divsChild>
                                                                        <w:div w:id="2130121659">
                                                                          <w:marLeft w:val="0"/>
                                                                          <w:marRight w:val="0"/>
                                                                          <w:marTop w:val="0"/>
                                                                          <w:marBottom w:val="0"/>
                                                                          <w:divBdr>
                                                                            <w:top w:val="none" w:sz="0" w:space="0" w:color="auto"/>
                                                                            <w:left w:val="none" w:sz="0" w:space="0" w:color="auto"/>
                                                                            <w:bottom w:val="none" w:sz="0" w:space="0" w:color="auto"/>
                                                                            <w:right w:val="none" w:sz="0" w:space="0" w:color="auto"/>
                                                                          </w:divBdr>
                                                                          <w:divsChild>
                                                                            <w:div w:id="152024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4006">
                                                                      <w:marLeft w:val="0"/>
                                                                      <w:marRight w:val="0"/>
                                                                      <w:marTop w:val="0"/>
                                                                      <w:marBottom w:val="0"/>
                                                                      <w:divBdr>
                                                                        <w:top w:val="none" w:sz="0" w:space="0" w:color="auto"/>
                                                                        <w:left w:val="none" w:sz="0" w:space="0" w:color="auto"/>
                                                                        <w:bottom w:val="none" w:sz="0" w:space="0" w:color="auto"/>
                                                                        <w:right w:val="none" w:sz="0" w:space="0" w:color="auto"/>
                                                                      </w:divBdr>
                                                                      <w:divsChild>
                                                                        <w:div w:id="328676965">
                                                                          <w:marLeft w:val="0"/>
                                                                          <w:marRight w:val="0"/>
                                                                          <w:marTop w:val="0"/>
                                                                          <w:marBottom w:val="0"/>
                                                                          <w:divBdr>
                                                                            <w:top w:val="none" w:sz="0" w:space="0" w:color="auto"/>
                                                                            <w:left w:val="none" w:sz="0" w:space="0" w:color="auto"/>
                                                                            <w:bottom w:val="none" w:sz="0" w:space="0" w:color="auto"/>
                                                                            <w:right w:val="none" w:sz="0" w:space="0" w:color="auto"/>
                                                                          </w:divBdr>
                                                                          <w:divsChild>
                                                                            <w:div w:id="13995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30601">
                                                                      <w:marLeft w:val="0"/>
                                                                      <w:marRight w:val="0"/>
                                                                      <w:marTop w:val="0"/>
                                                                      <w:marBottom w:val="0"/>
                                                                      <w:divBdr>
                                                                        <w:top w:val="none" w:sz="0" w:space="0" w:color="auto"/>
                                                                        <w:left w:val="none" w:sz="0" w:space="0" w:color="auto"/>
                                                                        <w:bottom w:val="none" w:sz="0" w:space="0" w:color="auto"/>
                                                                        <w:right w:val="none" w:sz="0" w:space="0" w:color="auto"/>
                                                                      </w:divBdr>
                                                                      <w:divsChild>
                                                                        <w:div w:id="1497452719">
                                                                          <w:marLeft w:val="0"/>
                                                                          <w:marRight w:val="0"/>
                                                                          <w:marTop w:val="0"/>
                                                                          <w:marBottom w:val="0"/>
                                                                          <w:divBdr>
                                                                            <w:top w:val="none" w:sz="0" w:space="0" w:color="auto"/>
                                                                            <w:left w:val="none" w:sz="0" w:space="0" w:color="auto"/>
                                                                            <w:bottom w:val="none" w:sz="0" w:space="0" w:color="auto"/>
                                                                            <w:right w:val="none" w:sz="0" w:space="0" w:color="auto"/>
                                                                          </w:divBdr>
                                                                          <w:divsChild>
                                                                            <w:div w:id="5979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256978">
                                                                      <w:marLeft w:val="0"/>
                                                                      <w:marRight w:val="0"/>
                                                                      <w:marTop w:val="0"/>
                                                                      <w:marBottom w:val="0"/>
                                                                      <w:divBdr>
                                                                        <w:top w:val="none" w:sz="0" w:space="0" w:color="auto"/>
                                                                        <w:left w:val="none" w:sz="0" w:space="0" w:color="auto"/>
                                                                        <w:bottom w:val="none" w:sz="0" w:space="0" w:color="auto"/>
                                                                        <w:right w:val="none" w:sz="0" w:space="0" w:color="auto"/>
                                                                      </w:divBdr>
                                                                      <w:divsChild>
                                                                        <w:div w:id="2032993550">
                                                                          <w:marLeft w:val="0"/>
                                                                          <w:marRight w:val="0"/>
                                                                          <w:marTop w:val="0"/>
                                                                          <w:marBottom w:val="0"/>
                                                                          <w:divBdr>
                                                                            <w:top w:val="none" w:sz="0" w:space="0" w:color="auto"/>
                                                                            <w:left w:val="none" w:sz="0" w:space="0" w:color="auto"/>
                                                                            <w:bottom w:val="none" w:sz="0" w:space="0" w:color="auto"/>
                                                                            <w:right w:val="none" w:sz="0" w:space="0" w:color="auto"/>
                                                                          </w:divBdr>
                                                                          <w:divsChild>
                                                                            <w:div w:id="151546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84984">
                                                                  <w:marLeft w:val="0"/>
                                                                  <w:marRight w:val="0"/>
                                                                  <w:marTop w:val="0"/>
                                                                  <w:marBottom w:val="0"/>
                                                                  <w:divBdr>
                                                                    <w:top w:val="none" w:sz="0" w:space="0" w:color="auto"/>
                                                                    <w:left w:val="none" w:sz="0" w:space="0" w:color="auto"/>
                                                                    <w:bottom w:val="none" w:sz="0" w:space="0" w:color="auto"/>
                                                                    <w:right w:val="none" w:sz="0" w:space="0" w:color="auto"/>
                                                                  </w:divBdr>
                                                                  <w:divsChild>
                                                                    <w:div w:id="147985025">
                                                                      <w:marLeft w:val="0"/>
                                                                      <w:marRight w:val="0"/>
                                                                      <w:marTop w:val="0"/>
                                                                      <w:marBottom w:val="0"/>
                                                                      <w:divBdr>
                                                                        <w:top w:val="none" w:sz="0" w:space="0" w:color="auto"/>
                                                                        <w:left w:val="none" w:sz="0" w:space="0" w:color="auto"/>
                                                                        <w:bottom w:val="none" w:sz="0" w:space="0" w:color="auto"/>
                                                                        <w:right w:val="none" w:sz="0" w:space="0" w:color="auto"/>
                                                                      </w:divBdr>
                                                                      <w:divsChild>
                                                                        <w:div w:id="1036738553">
                                                                          <w:marLeft w:val="0"/>
                                                                          <w:marRight w:val="0"/>
                                                                          <w:marTop w:val="0"/>
                                                                          <w:marBottom w:val="0"/>
                                                                          <w:divBdr>
                                                                            <w:top w:val="none" w:sz="0" w:space="0" w:color="auto"/>
                                                                            <w:left w:val="none" w:sz="0" w:space="0" w:color="auto"/>
                                                                            <w:bottom w:val="none" w:sz="0" w:space="0" w:color="auto"/>
                                                                            <w:right w:val="none" w:sz="0" w:space="0" w:color="auto"/>
                                                                          </w:divBdr>
                                                                        </w:div>
                                                                      </w:divsChild>
                                                                    </w:div>
                                                                    <w:div w:id="156658121">
                                                                      <w:marLeft w:val="0"/>
                                                                      <w:marRight w:val="0"/>
                                                                      <w:marTop w:val="0"/>
                                                                      <w:marBottom w:val="0"/>
                                                                      <w:divBdr>
                                                                        <w:top w:val="none" w:sz="0" w:space="0" w:color="auto"/>
                                                                        <w:left w:val="none" w:sz="0" w:space="0" w:color="auto"/>
                                                                        <w:bottom w:val="none" w:sz="0" w:space="0" w:color="auto"/>
                                                                        <w:right w:val="none" w:sz="0" w:space="0" w:color="auto"/>
                                                                      </w:divBdr>
                                                                      <w:divsChild>
                                                                        <w:div w:id="1136753112">
                                                                          <w:marLeft w:val="0"/>
                                                                          <w:marRight w:val="0"/>
                                                                          <w:marTop w:val="0"/>
                                                                          <w:marBottom w:val="0"/>
                                                                          <w:divBdr>
                                                                            <w:top w:val="none" w:sz="0" w:space="0" w:color="auto"/>
                                                                            <w:left w:val="none" w:sz="0" w:space="0" w:color="auto"/>
                                                                            <w:bottom w:val="none" w:sz="0" w:space="0" w:color="auto"/>
                                                                            <w:right w:val="none" w:sz="0" w:space="0" w:color="auto"/>
                                                                          </w:divBdr>
                                                                          <w:divsChild>
                                                                            <w:div w:id="15731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06081">
                                                                      <w:marLeft w:val="0"/>
                                                                      <w:marRight w:val="0"/>
                                                                      <w:marTop w:val="0"/>
                                                                      <w:marBottom w:val="0"/>
                                                                      <w:divBdr>
                                                                        <w:top w:val="none" w:sz="0" w:space="0" w:color="auto"/>
                                                                        <w:left w:val="none" w:sz="0" w:space="0" w:color="auto"/>
                                                                        <w:bottom w:val="none" w:sz="0" w:space="0" w:color="auto"/>
                                                                        <w:right w:val="none" w:sz="0" w:space="0" w:color="auto"/>
                                                                      </w:divBdr>
                                                                      <w:divsChild>
                                                                        <w:div w:id="1838035264">
                                                                          <w:marLeft w:val="0"/>
                                                                          <w:marRight w:val="0"/>
                                                                          <w:marTop w:val="0"/>
                                                                          <w:marBottom w:val="0"/>
                                                                          <w:divBdr>
                                                                            <w:top w:val="none" w:sz="0" w:space="0" w:color="auto"/>
                                                                            <w:left w:val="none" w:sz="0" w:space="0" w:color="auto"/>
                                                                            <w:bottom w:val="none" w:sz="0" w:space="0" w:color="auto"/>
                                                                            <w:right w:val="none" w:sz="0" w:space="0" w:color="auto"/>
                                                                          </w:divBdr>
                                                                          <w:divsChild>
                                                                            <w:div w:id="19481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75486">
                                                                      <w:marLeft w:val="0"/>
                                                                      <w:marRight w:val="0"/>
                                                                      <w:marTop w:val="0"/>
                                                                      <w:marBottom w:val="0"/>
                                                                      <w:divBdr>
                                                                        <w:top w:val="none" w:sz="0" w:space="0" w:color="auto"/>
                                                                        <w:left w:val="none" w:sz="0" w:space="0" w:color="auto"/>
                                                                        <w:bottom w:val="none" w:sz="0" w:space="0" w:color="auto"/>
                                                                        <w:right w:val="none" w:sz="0" w:space="0" w:color="auto"/>
                                                                      </w:divBdr>
                                                                      <w:divsChild>
                                                                        <w:div w:id="739210822">
                                                                          <w:marLeft w:val="0"/>
                                                                          <w:marRight w:val="0"/>
                                                                          <w:marTop w:val="0"/>
                                                                          <w:marBottom w:val="0"/>
                                                                          <w:divBdr>
                                                                            <w:top w:val="none" w:sz="0" w:space="0" w:color="auto"/>
                                                                            <w:left w:val="none" w:sz="0" w:space="0" w:color="auto"/>
                                                                            <w:bottom w:val="none" w:sz="0" w:space="0" w:color="auto"/>
                                                                            <w:right w:val="none" w:sz="0" w:space="0" w:color="auto"/>
                                                                          </w:divBdr>
                                                                          <w:divsChild>
                                                                            <w:div w:id="109775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10">
                                                                      <w:marLeft w:val="0"/>
                                                                      <w:marRight w:val="0"/>
                                                                      <w:marTop w:val="0"/>
                                                                      <w:marBottom w:val="0"/>
                                                                      <w:divBdr>
                                                                        <w:top w:val="none" w:sz="0" w:space="0" w:color="auto"/>
                                                                        <w:left w:val="none" w:sz="0" w:space="0" w:color="auto"/>
                                                                        <w:bottom w:val="none" w:sz="0" w:space="0" w:color="auto"/>
                                                                        <w:right w:val="none" w:sz="0" w:space="0" w:color="auto"/>
                                                                      </w:divBdr>
                                                                      <w:divsChild>
                                                                        <w:div w:id="955873345">
                                                                          <w:marLeft w:val="0"/>
                                                                          <w:marRight w:val="0"/>
                                                                          <w:marTop w:val="0"/>
                                                                          <w:marBottom w:val="0"/>
                                                                          <w:divBdr>
                                                                            <w:top w:val="none" w:sz="0" w:space="0" w:color="auto"/>
                                                                            <w:left w:val="none" w:sz="0" w:space="0" w:color="auto"/>
                                                                            <w:bottom w:val="none" w:sz="0" w:space="0" w:color="auto"/>
                                                                            <w:right w:val="none" w:sz="0" w:space="0" w:color="auto"/>
                                                                          </w:divBdr>
                                                                          <w:divsChild>
                                                                            <w:div w:id="70355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23656">
                                                                      <w:marLeft w:val="0"/>
                                                                      <w:marRight w:val="0"/>
                                                                      <w:marTop w:val="0"/>
                                                                      <w:marBottom w:val="0"/>
                                                                      <w:divBdr>
                                                                        <w:top w:val="none" w:sz="0" w:space="0" w:color="auto"/>
                                                                        <w:left w:val="none" w:sz="0" w:space="0" w:color="auto"/>
                                                                        <w:bottom w:val="none" w:sz="0" w:space="0" w:color="auto"/>
                                                                        <w:right w:val="none" w:sz="0" w:space="0" w:color="auto"/>
                                                                      </w:divBdr>
                                                                      <w:divsChild>
                                                                        <w:div w:id="871652304">
                                                                          <w:marLeft w:val="0"/>
                                                                          <w:marRight w:val="0"/>
                                                                          <w:marTop w:val="0"/>
                                                                          <w:marBottom w:val="0"/>
                                                                          <w:divBdr>
                                                                            <w:top w:val="none" w:sz="0" w:space="0" w:color="auto"/>
                                                                            <w:left w:val="none" w:sz="0" w:space="0" w:color="auto"/>
                                                                            <w:bottom w:val="none" w:sz="0" w:space="0" w:color="auto"/>
                                                                            <w:right w:val="none" w:sz="0" w:space="0" w:color="auto"/>
                                                                          </w:divBdr>
                                                                          <w:divsChild>
                                                                            <w:div w:id="114997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714271">
                                                      <w:marLeft w:val="0"/>
                                                      <w:marRight w:val="0"/>
                                                      <w:marTop w:val="0"/>
                                                      <w:marBottom w:val="0"/>
                                                      <w:divBdr>
                                                        <w:top w:val="none" w:sz="0" w:space="0" w:color="auto"/>
                                                        <w:left w:val="none" w:sz="0" w:space="0" w:color="auto"/>
                                                        <w:bottom w:val="none" w:sz="0" w:space="0" w:color="auto"/>
                                                        <w:right w:val="none" w:sz="0" w:space="0" w:color="auto"/>
                                                      </w:divBdr>
                                                    </w:div>
                                                    <w:div w:id="134837984">
                                                      <w:marLeft w:val="0"/>
                                                      <w:marRight w:val="0"/>
                                                      <w:marTop w:val="0"/>
                                                      <w:marBottom w:val="0"/>
                                                      <w:divBdr>
                                                        <w:top w:val="none" w:sz="0" w:space="0" w:color="auto"/>
                                                        <w:left w:val="none" w:sz="0" w:space="0" w:color="auto"/>
                                                        <w:bottom w:val="none" w:sz="0" w:space="0" w:color="auto"/>
                                                        <w:right w:val="none" w:sz="0" w:space="0" w:color="auto"/>
                                                      </w:divBdr>
                                                      <w:divsChild>
                                                        <w:div w:id="10143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0713899">
      <w:bodyDiv w:val="1"/>
      <w:marLeft w:val="0"/>
      <w:marRight w:val="0"/>
      <w:marTop w:val="0"/>
      <w:marBottom w:val="0"/>
      <w:divBdr>
        <w:top w:val="none" w:sz="0" w:space="0" w:color="auto"/>
        <w:left w:val="none" w:sz="0" w:space="0" w:color="auto"/>
        <w:bottom w:val="none" w:sz="0" w:space="0" w:color="auto"/>
        <w:right w:val="none" w:sz="0" w:space="0" w:color="auto"/>
      </w:divBdr>
      <w:divsChild>
        <w:div w:id="1609309048">
          <w:marLeft w:val="0"/>
          <w:marRight w:val="0"/>
          <w:marTop w:val="0"/>
          <w:marBottom w:val="0"/>
          <w:divBdr>
            <w:top w:val="none" w:sz="0" w:space="0" w:color="auto"/>
            <w:left w:val="single" w:sz="6" w:space="0" w:color="BBBBBB"/>
            <w:bottom w:val="single" w:sz="6" w:space="0" w:color="BBBBBB"/>
            <w:right w:val="single" w:sz="6" w:space="0" w:color="BBBBBB"/>
          </w:divBdr>
          <w:divsChild>
            <w:div w:id="218170581">
              <w:marLeft w:val="0"/>
              <w:marRight w:val="0"/>
              <w:marTop w:val="0"/>
              <w:marBottom w:val="0"/>
              <w:divBdr>
                <w:top w:val="none" w:sz="0" w:space="0" w:color="auto"/>
                <w:left w:val="none" w:sz="0" w:space="0" w:color="auto"/>
                <w:bottom w:val="none" w:sz="0" w:space="0" w:color="auto"/>
                <w:right w:val="none" w:sz="0" w:space="0" w:color="auto"/>
              </w:divBdr>
              <w:divsChild>
                <w:div w:id="437457635">
                  <w:marLeft w:val="0"/>
                  <w:marRight w:val="0"/>
                  <w:marTop w:val="0"/>
                  <w:marBottom w:val="0"/>
                  <w:divBdr>
                    <w:top w:val="none" w:sz="0" w:space="0" w:color="auto"/>
                    <w:left w:val="none" w:sz="0" w:space="0" w:color="auto"/>
                    <w:bottom w:val="none" w:sz="0" w:space="0" w:color="auto"/>
                    <w:right w:val="none" w:sz="0" w:space="0" w:color="auto"/>
                  </w:divBdr>
                  <w:divsChild>
                    <w:div w:id="1501459548">
                      <w:marLeft w:val="0"/>
                      <w:marRight w:val="0"/>
                      <w:marTop w:val="0"/>
                      <w:marBottom w:val="0"/>
                      <w:divBdr>
                        <w:top w:val="none" w:sz="0" w:space="0" w:color="auto"/>
                        <w:left w:val="none" w:sz="0" w:space="0" w:color="auto"/>
                        <w:bottom w:val="none" w:sz="0" w:space="0" w:color="auto"/>
                        <w:right w:val="none" w:sz="0" w:space="0" w:color="auto"/>
                      </w:divBdr>
                      <w:divsChild>
                        <w:div w:id="1099569126">
                          <w:marLeft w:val="0"/>
                          <w:marRight w:val="0"/>
                          <w:marTop w:val="0"/>
                          <w:marBottom w:val="0"/>
                          <w:divBdr>
                            <w:top w:val="none" w:sz="0" w:space="0" w:color="auto"/>
                            <w:left w:val="none" w:sz="0" w:space="0" w:color="auto"/>
                            <w:bottom w:val="none" w:sz="0" w:space="0" w:color="auto"/>
                            <w:right w:val="none" w:sz="0" w:space="0" w:color="auto"/>
                          </w:divBdr>
                          <w:divsChild>
                            <w:div w:id="89350563">
                              <w:marLeft w:val="0"/>
                              <w:marRight w:val="0"/>
                              <w:marTop w:val="0"/>
                              <w:marBottom w:val="0"/>
                              <w:divBdr>
                                <w:top w:val="none" w:sz="0" w:space="0" w:color="auto"/>
                                <w:left w:val="none" w:sz="0" w:space="0" w:color="auto"/>
                                <w:bottom w:val="none" w:sz="0" w:space="0" w:color="auto"/>
                                <w:right w:val="none" w:sz="0" w:space="0" w:color="auto"/>
                              </w:divBdr>
                              <w:divsChild>
                                <w:div w:id="527571740">
                                  <w:marLeft w:val="0"/>
                                  <w:marRight w:val="0"/>
                                  <w:marTop w:val="0"/>
                                  <w:marBottom w:val="0"/>
                                  <w:divBdr>
                                    <w:top w:val="none" w:sz="0" w:space="0" w:color="auto"/>
                                    <w:left w:val="none" w:sz="0" w:space="0" w:color="auto"/>
                                    <w:bottom w:val="none" w:sz="0" w:space="0" w:color="auto"/>
                                    <w:right w:val="none" w:sz="0" w:space="0" w:color="auto"/>
                                  </w:divBdr>
                                  <w:divsChild>
                                    <w:div w:id="1939826462">
                                      <w:marLeft w:val="0"/>
                                      <w:marRight w:val="0"/>
                                      <w:marTop w:val="0"/>
                                      <w:marBottom w:val="0"/>
                                      <w:divBdr>
                                        <w:top w:val="none" w:sz="0" w:space="0" w:color="auto"/>
                                        <w:left w:val="none" w:sz="0" w:space="0" w:color="auto"/>
                                        <w:bottom w:val="none" w:sz="0" w:space="0" w:color="auto"/>
                                        <w:right w:val="none" w:sz="0" w:space="0" w:color="auto"/>
                                      </w:divBdr>
                                      <w:divsChild>
                                        <w:div w:id="1752703745">
                                          <w:marLeft w:val="1200"/>
                                          <w:marRight w:val="1200"/>
                                          <w:marTop w:val="0"/>
                                          <w:marBottom w:val="0"/>
                                          <w:divBdr>
                                            <w:top w:val="none" w:sz="0" w:space="0" w:color="auto"/>
                                            <w:left w:val="none" w:sz="0" w:space="0" w:color="auto"/>
                                            <w:bottom w:val="none" w:sz="0" w:space="0" w:color="auto"/>
                                            <w:right w:val="none" w:sz="0" w:space="0" w:color="auto"/>
                                          </w:divBdr>
                                          <w:divsChild>
                                            <w:div w:id="216939583">
                                              <w:marLeft w:val="0"/>
                                              <w:marRight w:val="0"/>
                                              <w:marTop w:val="0"/>
                                              <w:marBottom w:val="0"/>
                                              <w:divBdr>
                                                <w:top w:val="none" w:sz="0" w:space="0" w:color="auto"/>
                                                <w:left w:val="none" w:sz="0" w:space="0" w:color="auto"/>
                                                <w:bottom w:val="none" w:sz="0" w:space="0" w:color="auto"/>
                                                <w:right w:val="none" w:sz="0" w:space="0" w:color="auto"/>
                                              </w:divBdr>
                                              <w:divsChild>
                                                <w:div w:id="1847093235">
                                                  <w:marLeft w:val="0"/>
                                                  <w:marRight w:val="0"/>
                                                  <w:marTop w:val="0"/>
                                                  <w:marBottom w:val="0"/>
                                                  <w:divBdr>
                                                    <w:top w:val="none" w:sz="0" w:space="0" w:color="auto"/>
                                                    <w:left w:val="none" w:sz="0" w:space="0" w:color="auto"/>
                                                    <w:bottom w:val="none" w:sz="0" w:space="0" w:color="auto"/>
                                                    <w:right w:val="none" w:sz="0" w:space="0" w:color="auto"/>
                                                  </w:divBdr>
                                                  <w:divsChild>
                                                    <w:div w:id="853880233">
                                                      <w:marLeft w:val="0"/>
                                                      <w:marRight w:val="0"/>
                                                      <w:marTop w:val="240"/>
                                                      <w:marBottom w:val="240"/>
                                                      <w:divBdr>
                                                        <w:top w:val="none" w:sz="0" w:space="0" w:color="auto"/>
                                                        <w:left w:val="none" w:sz="0" w:space="0" w:color="auto"/>
                                                        <w:bottom w:val="none" w:sz="0" w:space="0" w:color="auto"/>
                                                        <w:right w:val="none" w:sz="0" w:space="0" w:color="auto"/>
                                                      </w:divBdr>
                                                    </w:div>
                                                    <w:div w:id="1246761661">
                                                      <w:marLeft w:val="0"/>
                                                      <w:marRight w:val="0"/>
                                                      <w:marTop w:val="0"/>
                                                      <w:marBottom w:val="0"/>
                                                      <w:divBdr>
                                                        <w:top w:val="none" w:sz="0" w:space="0" w:color="auto"/>
                                                        <w:left w:val="none" w:sz="0" w:space="0" w:color="auto"/>
                                                        <w:bottom w:val="none" w:sz="0" w:space="0" w:color="auto"/>
                                                        <w:right w:val="none" w:sz="0" w:space="0" w:color="auto"/>
                                                      </w:divBdr>
                                                    </w:div>
                                                  </w:divsChild>
                                                </w:div>
                                                <w:div w:id="1804149426">
                                                  <w:marLeft w:val="0"/>
                                                  <w:marRight w:val="0"/>
                                                  <w:marTop w:val="0"/>
                                                  <w:marBottom w:val="0"/>
                                                  <w:divBdr>
                                                    <w:top w:val="none" w:sz="0" w:space="0" w:color="auto"/>
                                                    <w:left w:val="none" w:sz="0" w:space="0" w:color="auto"/>
                                                    <w:bottom w:val="none" w:sz="0" w:space="0" w:color="auto"/>
                                                    <w:right w:val="none" w:sz="0" w:space="0" w:color="auto"/>
                                                  </w:divBdr>
                                                  <w:divsChild>
                                                    <w:div w:id="1288462390">
                                                      <w:marLeft w:val="0"/>
                                                      <w:marRight w:val="0"/>
                                                      <w:marTop w:val="0"/>
                                                      <w:marBottom w:val="0"/>
                                                      <w:divBdr>
                                                        <w:top w:val="none" w:sz="0" w:space="0" w:color="auto"/>
                                                        <w:left w:val="none" w:sz="0" w:space="0" w:color="auto"/>
                                                        <w:bottom w:val="none" w:sz="0" w:space="0" w:color="auto"/>
                                                        <w:right w:val="none" w:sz="0" w:space="0" w:color="auto"/>
                                                      </w:divBdr>
                                                      <w:divsChild>
                                                        <w:div w:id="1568607885">
                                                          <w:marLeft w:val="0"/>
                                                          <w:marRight w:val="0"/>
                                                          <w:marTop w:val="0"/>
                                                          <w:marBottom w:val="0"/>
                                                          <w:divBdr>
                                                            <w:top w:val="none" w:sz="0" w:space="0" w:color="auto"/>
                                                            <w:left w:val="none" w:sz="0" w:space="0" w:color="auto"/>
                                                            <w:bottom w:val="none" w:sz="0" w:space="0" w:color="auto"/>
                                                            <w:right w:val="none" w:sz="0" w:space="0" w:color="auto"/>
                                                          </w:divBdr>
                                                          <w:divsChild>
                                                            <w:div w:id="126971477">
                                                              <w:marLeft w:val="0"/>
                                                              <w:marRight w:val="0"/>
                                                              <w:marTop w:val="0"/>
                                                              <w:marBottom w:val="0"/>
                                                              <w:divBdr>
                                                                <w:top w:val="none" w:sz="0" w:space="0" w:color="auto"/>
                                                                <w:left w:val="none" w:sz="0" w:space="0" w:color="auto"/>
                                                                <w:bottom w:val="none" w:sz="0" w:space="0" w:color="auto"/>
                                                                <w:right w:val="none" w:sz="0" w:space="0" w:color="auto"/>
                                                              </w:divBdr>
                                                              <w:divsChild>
                                                                <w:div w:id="19429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4768">
                                                          <w:marLeft w:val="0"/>
                                                          <w:marRight w:val="0"/>
                                                          <w:marTop w:val="0"/>
                                                          <w:marBottom w:val="0"/>
                                                          <w:divBdr>
                                                            <w:top w:val="none" w:sz="0" w:space="0" w:color="auto"/>
                                                            <w:left w:val="none" w:sz="0" w:space="0" w:color="auto"/>
                                                            <w:bottom w:val="none" w:sz="0" w:space="0" w:color="auto"/>
                                                            <w:right w:val="none" w:sz="0" w:space="0" w:color="auto"/>
                                                          </w:divBdr>
                                                          <w:divsChild>
                                                            <w:div w:id="937450841">
                                                              <w:marLeft w:val="0"/>
                                                              <w:marRight w:val="0"/>
                                                              <w:marTop w:val="0"/>
                                                              <w:marBottom w:val="0"/>
                                                              <w:divBdr>
                                                                <w:top w:val="none" w:sz="0" w:space="0" w:color="auto"/>
                                                                <w:left w:val="none" w:sz="0" w:space="0" w:color="auto"/>
                                                                <w:bottom w:val="none" w:sz="0" w:space="0" w:color="auto"/>
                                                                <w:right w:val="none" w:sz="0" w:space="0" w:color="auto"/>
                                                              </w:divBdr>
                                                              <w:divsChild>
                                                                <w:div w:id="1203859235">
                                                                  <w:marLeft w:val="0"/>
                                                                  <w:marRight w:val="0"/>
                                                                  <w:marTop w:val="0"/>
                                                                  <w:marBottom w:val="0"/>
                                                                  <w:divBdr>
                                                                    <w:top w:val="none" w:sz="0" w:space="0" w:color="auto"/>
                                                                    <w:left w:val="none" w:sz="0" w:space="0" w:color="auto"/>
                                                                    <w:bottom w:val="none" w:sz="0" w:space="0" w:color="auto"/>
                                                                    <w:right w:val="none" w:sz="0" w:space="0" w:color="auto"/>
                                                                  </w:divBdr>
                                                                </w:div>
                                                              </w:divsChild>
                                                            </w:div>
                                                            <w:div w:id="1425960013">
                                                              <w:marLeft w:val="0"/>
                                                              <w:marRight w:val="0"/>
                                                              <w:marTop w:val="0"/>
                                                              <w:marBottom w:val="0"/>
                                                              <w:divBdr>
                                                                <w:top w:val="none" w:sz="0" w:space="0" w:color="auto"/>
                                                                <w:left w:val="none" w:sz="0" w:space="0" w:color="auto"/>
                                                                <w:bottom w:val="none" w:sz="0" w:space="0" w:color="auto"/>
                                                                <w:right w:val="none" w:sz="0" w:space="0" w:color="auto"/>
                                                              </w:divBdr>
                                                              <w:divsChild>
                                                                <w:div w:id="71053017">
                                                                  <w:marLeft w:val="0"/>
                                                                  <w:marRight w:val="0"/>
                                                                  <w:marTop w:val="0"/>
                                                                  <w:marBottom w:val="0"/>
                                                                  <w:divBdr>
                                                                    <w:top w:val="none" w:sz="0" w:space="0" w:color="auto"/>
                                                                    <w:left w:val="none" w:sz="0" w:space="0" w:color="auto"/>
                                                                    <w:bottom w:val="none" w:sz="0" w:space="0" w:color="auto"/>
                                                                    <w:right w:val="none" w:sz="0" w:space="0" w:color="auto"/>
                                                                  </w:divBdr>
                                                                  <w:divsChild>
                                                                    <w:div w:id="103207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0760">
                                                              <w:marLeft w:val="0"/>
                                                              <w:marRight w:val="0"/>
                                                              <w:marTop w:val="0"/>
                                                              <w:marBottom w:val="0"/>
                                                              <w:divBdr>
                                                                <w:top w:val="none" w:sz="0" w:space="0" w:color="auto"/>
                                                                <w:left w:val="none" w:sz="0" w:space="0" w:color="auto"/>
                                                                <w:bottom w:val="none" w:sz="0" w:space="0" w:color="auto"/>
                                                                <w:right w:val="none" w:sz="0" w:space="0" w:color="auto"/>
                                                              </w:divBdr>
                                                              <w:divsChild>
                                                                <w:div w:id="1865169723">
                                                                  <w:marLeft w:val="0"/>
                                                                  <w:marRight w:val="0"/>
                                                                  <w:marTop w:val="0"/>
                                                                  <w:marBottom w:val="0"/>
                                                                  <w:divBdr>
                                                                    <w:top w:val="none" w:sz="0" w:space="0" w:color="auto"/>
                                                                    <w:left w:val="none" w:sz="0" w:space="0" w:color="auto"/>
                                                                    <w:bottom w:val="none" w:sz="0" w:space="0" w:color="auto"/>
                                                                    <w:right w:val="none" w:sz="0" w:space="0" w:color="auto"/>
                                                                  </w:divBdr>
                                                                  <w:divsChild>
                                                                    <w:div w:id="16414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31273">
                                                          <w:marLeft w:val="0"/>
                                                          <w:marRight w:val="0"/>
                                                          <w:marTop w:val="0"/>
                                                          <w:marBottom w:val="0"/>
                                                          <w:divBdr>
                                                            <w:top w:val="none" w:sz="0" w:space="0" w:color="auto"/>
                                                            <w:left w:val="none" w:sz="0" w:space="0" w:color="auto"/>
                                                            <w:bottom w:val="none" w:sz="0" w:space="0" w:color="auto"/>
                                                            <w:right w:val="none" w:sz="0" w:space="0" w:color="auto"/>
                                                          </w:divBdr>
                                                          <w:divsChild>
                                                            <w:div w:id="1069621237">
                                                              <w:marLeft w:val="0"/>
                                                              <w:marRight w:val="0"/>
                                                              <w:marTop w:val="0"/>
                                                              <w:marBottom w:val="0"/>
                                                              <w:divBdr>
                                                                <w:top w:val="none" w:sz="0" w:space="0" w:color="auto"/>
                                                                <w:left w:val="none" w:sz="0" w:space="0" w:color="auto"/>
                                                                <w:bottom w:val="none" w:sz="0" w:space="0" w:color="auto"/>
                                                                <w:right w:val="none" w:sz="0" w:space="0" w:color="auto"/>
                                                              </w:divBdr>
                                                              <w:divsChild>
                                                                <w:div w:id="116400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08521">
                                                          <w:marLeft w:val="0"/>
                                                          <w:marRight w:val="0"/>
                                                          <w:marTop w:val="0"/>
                                                          <w:marBottom w:val="0"/>
                                                          <w:divBdr>
                                                            <w:top w:val="none" w:sz="0" w:space="0" w:color="auto"/>
                                                            <w:left w:val="none" w:sz="0" w:space="0" w:color="auto"/>
                                                            <w:bottom w:val="none" w:sz="0" w:space="0" w:color="auto"/>
                                                            <w:right w:val="none" w:sz="0" w:space="0" w:color="auto"/>
                                                          </w:divBdr>
                                                          <w:divsChild>
                                                            <w:div w:id="1563828010">
                                                              <w:marLeft w:val="0"/>
                                                              <w:marRight w:val="0"/>
                                                              <w:marTop w:val="0"/>
                                                              <w:marBottom w:val="0"/>
                                                              <w:divBdr>
                                                                <w:top w:val="none" w:sz="0" w:space="0" w:color="auto"/>
                                                                <w:left w:val="none" w:sz="0" w:space="0" w:color="auto"/>
                                                                <w:bottom w:val="none" w:sz="0" w:space="0" w:color="auto"/>
                                                                <w:right w:val="none" w:sz="0" w:space="0" w:color="auto"/>
                                                              </w:divBdr>
                                                              <w:divsChild>
                                                                <w:div w:id="18095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1141">
                                                      <w:marLeft w:val="0"/>
                                                      <w:marRight w:val="0"/>
                                                      <w:marTop w:val="0"/>
                                                      <w:marBottom w:val="0"/>
                                                      <w:divBdr>
                                                        <w:top w:val="none" w:sz="0" w:space="0" w:color="auto"/>
                                                        <w:left w:val="none" w:sz="0" w:space="0" w:color="auto"/>
                                                        <w:bottom w:val="none" w:sz="0" w:space="0" w:color="auto"/>
                                                        <w:right w:val="none" w:sz="0" w:space="0" w:color="auto"/>
                                                      </w:divBdr>
                                                    </w:div>
                                                    <w:div w:id="1274433364">
                                                      <w:marLeft w:val="0"/>
                                                      <w:marRight w:val="0"/>
                                                      <w:marTop w:val="0"/>
                                                      <w:marBottom w:val="0"/>
                                                      <w:divBdr>
                                                        <w:top w:val="none" w:sz="0" w:space="0" w:color="auto"/>
                                                        <w:left w:val="none" w:sz="0" w:space="0" w:color="auto"/>
                                                        <w:bottom w:val="none" w:sz="0" w:space="0" w:color="auto"/>
                                                        <w:right w:val="none" w:sz="0" w:space="0" w:color="auto"/>
                                                      </w:divBdr>
                                                      <w:divsChild>
                                                        <w:div w:id="167549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0784506">
      <w:bodyDiv w:val="1"/>
      <w:marLeft w:val="0"/>
      <w:marRight w:val="0"/>
      <w:marTop w:val="0"/>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single" w:sz="6" w:space="0" w:color="BBBBBB"/>
            <w:bottom w:val="single" w:sz="6" w:space="0" w:color="BBBBBB"/>
            <w:right w:val="single" w:sz="6" w:space="0" w:color="BBBBBB"/>
          </w:divBdr>
          <w:divsChild>
            <w:div w:id="1924532451">
              <w:marLeft w:val="0"/>
              <w:marRight w:val="0"/>
              <w:marTop w:val="0"/>
              <w:marBottom w:val="0"/>
              <w:divBdr>
                <w:top w:val="none" w:sz="0" w:space="0" w:color="auto"/>
                <w:left w:val="none" w:sz="0" w:space="0" w:color="auto"/>
                <w:bottom w:val="none" w:sz="0" w:space="0" w:color="auto"/>
                <w:right w:val="none" w:sz="0" w:space="0" w:color="auto"/>
              </w:divBdr>
              <w:divsChild>
                <w:div w:id="1717579315">
                  <w:marLeft w:val="0"/>
                  <w:marRight w:val="0"/>
                  <w:marTop w:val="0"/>
                  <w:marBottom w:val="0"/>
                  <w:divBdr>
                    <w:top w:val="none" w:sz="0" w:space="0" w:color="auto"/>
                    <w:left w:val="none" w:sz="0" w:space="0" w:color="auto"/>
                    <w:bottom w:val="none" w:sz="0" w:space="0" w:color="auto"/>
                    <w:right w:val="none" w:sz="0" w:space="0" w:color="auto"/>
                  </w:divBdr>
                  <w:divsChild>
                    <w:div w:id="1220677445">
                      <w:marLeft w:val="0"/>
                      <w:marRight w:val="0"/>
                      <w:marTop w:val="0"/>
                      <w:marBottom w:val="0"/>
                      <w:divBdr>
                        <w:top w:val="none" w:sz="0" w:space="0" w:color="auto"/>
                        <w:left w:val="none" w:sz="0" w:space="0" w:color="auto"/>
                        <w:bottom w:val="none" w:sz="0" w:space="0" w:color="auto"/>
                        <w:right w:val="none" w:sz="0" w:space="0" w:color="auto"/>
                      </w:divBdr>
                      <w:divsChild>
                        <w:div w:id="982926436">
                          <w:marLeft w:val="0"/>
                          <w:marRight w:val="0"/>
                          <w:marTop w:val="0"/>
                          <w:marBottom w:val="0"/>
                          <w:divBdr>
                            <w:top w:val="none" w:sz="0" w:space="0" w:color="auto"/>
                            <w:left w:val="none" w:sz="0" w:space="0" w:color="auto"/>
                            <w:bottom w:val="none" w:sz="0" w:space="0" w:color="auto"/>
                            <w:right w:val="none" w:sz="0" w:space="0" w:color="auto"/>
                          </w:divBdr>
                          <w:divsChild>
                            <w:div w:id="540821260">
                              <w:marLeft w:val="0"/>
                              <w:marRight w:val="0"/>
                              <w:marTop w:val="0"/>
                              <w:marBottom w:val="0"/>
                              <w:divBdr>
                                <w:top w:val="none" w:sz="0" w:space="0" w:color="auto"/>
                                <w:left w:val="none" w:sz="0" w:space="0" w:color="auto"/>
                                <w:bottom w:val="none" w:sz="0" w:space="0" w:color="auto"/>
                                <w:right w:val="none" w:sz="0" w:space="0" w:color="auto"/>
                              </w:divBdr>
                              <w:divsChild>
                                <w:div w:id="1073771499">
                                  <w:marLeft w:val="0"/>
                                  <w:marRight w:val="0"/>
                                  <w:marTop w:val="0"/>
                                  <w:marBottom w:val="0"/>
                                  <w:divBdr>
                                    <w:top w:val="none" w:sz="0" w:space="0" w:color="auto"/>
                                    <w:left w:val="none" w:sz="0" w:space="0" w:color="auto"/>
                                    <w:bottom w:val="none" w:sz="0" w:space="0" w:color="auto"/>
                                    <w:right w:val="none" w:sz="0" w:space="0" w:color="auto"/>
                                  </w:divBdr>
                                  <w:divsChild>
                                    <w:div w:id="863978312">
                                      <w:marLeft w:val="0"/>
                                      <w:marRight w:val="0"/>
                                      <w:marTop w:val="0"/>
                                      <w:marBottom w:val="0"/>
                                      <w:divBdr>
                                        <w:top w:val="none" w:sz="0" w:space="0" w:color="auto"/>
                                        <w:left w:val="none" w:sz="0" w:space="0" w:color="auto"/>
                                        <w:bottom w:val="none" w:sz="0" w:space="0" w:color="auto"/>
                                        <w:right w:val="none" w:sz="0" w:space="0" w:color="auto"/>
                                      </w:divBdr>
                                      <w:divsChild>
                                        <w:div w:id="184641104">
                                          <w:marLeft w:val="1200"/>
                                          <w:marRight w:val="1200"/>
                                          <w:marTop w:val="0"/>
                                          <w:marBottom w:val="0"/>
                                          <w:divBdr>
                                            <w:top w:val="none" w:sz="0" w:space="0" w:color="auto"/>
                                            <w:left w:val="none" w:sz="0" w:space="0" w:color="auto"/>
                                            <w:bottom w:val="none" w:sz="0" w:space="0" w:color="auto"/>
                                            <w:right w:val="none" w:sz="0" w:space="0" w:color="auto"/>
                                          </w:divBdr>
                                          <w:divsChild>
                                            <w:div w:id="1742019556">
                                              <w:marLeft w:val="0"/>
                                              <w:marRight w:val="0"/>
                                              <w:marTop w:val="0"/>
                                              <w:marBottom w:val="0"/>
                                              <w:divBdr>
                                                <w:top w:val="none" w:sz="0" w:space="0" w:color="auto"/>
                                                <w:left w:val="none" w:sz="0" w:space="0" w:color="auto"/>
                                                <w:bottom w:val="none" w:sz="0" w:space="0" w:color="auto"/>
                                                <w:right w:val="none" w:sz="0" w:space="0" w:color="auto"/>
                                              </w:divBdr>
                                              <w:divsChild>
                                                <w:div w:id="592785526">
                                                  <w:marLeft w:val="0"/>
                                                  <w:marRight w:val="0"/>
                                                  <w:marTop w:val="0"/>
                                                  <w:marBottom w:val="0"/>
                                                  <w:divBdr>
                                                    <w:top w:val="none" w:sz="0" w:space="0" w:color="auto"/>
                                                    <w:left w:val="none" w:sz="0" w:space="0" w:color="auto"/>
                                                    <w:bottom w:val="none" w:sz="0" w:space="0" w:color="auto"/>
                                                    <w:right w:val="none" w:sz="0" w:space="0" w:color="auto"/>
                                                  </w:divBdr>
                                                  <w:divsChild>
                                                    <w:div w:id="1152721534">
                                                      <w:marLeft w:val="0"/>
                                                      <w:marRight w:val="0"/>
                                                      <w:marTop w:val="240"/>
                                                      <w:marBottom w:val="240"/>
                                                      <w:divBdr>
                                                        <w:top w:val="none" w:sz="0" w:space="0" w:color="auto"/>
                                                        <w:left w:val="none" w:sz="0" w:space="0" w:color="auto"/>
                                                        <w:bottom w:val="none" w:sz="0" w:space="0" w:color="auto"/>
                                                        <w:right w:val="none" w:sz="0" w:space="0" w:color="auto"/>
                                                      </w:divBdr>
                                                    </w:div>
                                                    <w:div w:id="1173228382">
                                                      <w:marLeft w:val="0"/>
                                                      <w:marRight w:val="0"/>
                                                      <w:marTop w:val="0"/>
                                                      <w:marBottom w:val="0"/>
                                                      <w:divBdr>
                                                        <w:top w:val="none" w:sz="0" w:space="0" w:color="auto"/>
                                                        <w:left w:val="none" w:sz="0" w:space="0" w:color="auto"/>
                                                        <w:bottom w:val="none" w:sz="0" w:space="0" w:color="auto"/>
                                                        <w:right w:val="none" w:sz="0" w:space="0" w:color="auto"/>
                                                      </w:divBdr>
                                                    </w:div>
                                                  </w:divsChild>
                                                </w:div>
                                                <w:div w:id="202912274">
                                                  <w:marLeft w:val="0"/>
                                                  <w:marRight w:val="0"/>
                                                  <w:marTop w:val="0"/>
                                                  <w:marBottom w:val="0"/>
                                                  <w:divBdr>
                                                    <w:top w:val="none" w:sz="0" w:space="0" w:color="auto"/>
                                                    <w:left w:val="none" w:sz="0" w:space="0" w:color="auto"/>
                                                    <w:bottom w:val="none" w:sz="0" w:space="0" w:color="auto"/>
                                                    <w:right w:val="none" w:sz="0" w:space="0" w:color="auto"/>
                                                  </w:divBdr>
                                                  <w:divsChild>
                                                    <w:div w:id="79638566">
                                                      <w:marLeft w:val="0"/>
                                                      <w:marRight w:val="0"/>
                                                      <w:marTop w:val="0"/>
                                                      <w:marBottom w:val="0"/>
                                                      <w:divBdr>
                                                        <w:top w:val="none" w:sz="0" w:space="0" w:color="auto"/>
                                                        <w:left w:val="none" w:sz="0" w:space="0" w:color="auto"/>
                                                        <w:bottom w:val="none" w:sz="0" w:space="0" w:color="auto"/>
                                                        <w:right w:val="none" w:sz="0" w:space="0" w:color="auto"/>
                                                      </w:divBdr>
                                                      <w:divsChild>
                                                        <w:div w:id="1043747459">
                                                          <w:marLeft w:val="0"/>
                                                          <w:marRight w:val="0"/>
                                                          <w:marTop w:val="0"/>
                                                          <w:marBottom w:val="0"/>
                                                          <w:divBdr>
                                                            <w:top w:val="none" w:sz="0" w:space="0" w:color="auto"/>
                                                            <w:left w:val="none" w:sz="0" w:space="0" w:color="auto"/>
                                                            <w:bottom w:val="none" w:sz="0" w:space="0" w:color="auto"/>
                                                            <w:right w:val="none" w:sz="0" w:space="0" w:color="auto"/>
                                                          </w:divBdr>
                                                          <w:divsChild>
                                                            <w:div w:id="1225069517">
                                                              <w:marLeft w:val="0"/>
                                                              <w:marRight w:val="0"/>
                                                              <w:marTop w:val="0"/>
                                                              <w:marBottom w:val="0"/>
                                                              <w:divBdr>
                                                                <w:top w:val="none" w:sz="0" w:space="0" w:color="auto"/>
                                                                <w:left w:val="none" w:sz="0" w:space="0" w:color="auto"/>
                                                                <w:bottom w:val="none" w:sz="0" w:space="0" w:color="auto"/>
                                                                <w:right w:val="none" w:sz="0" w:space="0" w:color="auto"/>
                                                              </w:divBdr>
                                                              <w:divsChild>
                                                                <w:div w:id="1199464049">
                                                                  <w:marLeft w:val="0"/>
                                                                  <w:marRight w:val="0"/>
                                                                  <w:marTop w:val="0"/>
                                                                  <w:marBottom w:val="0"/>
                                                                  <w:divBdr>
                                                                    <w:top w:val="none" w:sz="0" w:space="0" w:color="auto"/>
                                                                    <w:left w:val="none" w:sz="0" w:space="0" w:color="auto"/>
                                                                    <w:bottom w:val="none" w:sz="0" w:space="0" w:color="auto"/>
                                                                    <w:right w:val="none" w:sz="0" w:space="0" w:color="auto"/>
                                                                  </w:divBdr>
                                                                  <w:divsChild>
                                                                    <w:div w:id="831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30391">
                                                              <w:marLeft w:val="0"/>
                                                              <w:marRight w:val="0"/>
                                                              <w:marTop w:val="0"/>
                                                              <w:marBottom w:val="0"/>
                                                              <w:divBdr>
                                                                <w:top w:val="none" w:sz="0" w:space="0" w:color="auto"/>
                                                                <w:left w:val="none" w:sz="0" w:space="0" w:color="auto"/>
                                                                <w:bottom w:val="none" w:sz="0" w:space="0" w:color="auto"/>
                                                                <w:right w:val="none" w:sz="0" w:space="0" w:color="auto"/>
                                                              </w:divBdr>
                                                              <w:divsChild>
                                                                <w:div w:id="2037003563">
                                                                  <w:marLeft w:val="0"/>
                                                                  <w:marRight w:val="0"/>
                                                                  <w:marTop w:val="0"/>
                                                                  <w:marBottom w:val="0"/>
                                                                  <w:divBdr>
                                                                    <w:top w:val="none" w:sz="0" w:space="0" w:color="auto"/>
                                                                    <w:left w:val="none" w:sz="0" w:space="0" w:color="auto"/>
                                                                    <w:bottom w:val="none" w:sz="0" w:space="0" w:color="auto"/>
                                                                    <w:right w:val="none" w:sz="0" w:space="0" w:color="auto"/>
                                                                  </w:divBdr>
                                                                  <w:divsChild>
                                                                    <w:div w:id="757991414">
                                                                      <w:marLeft w:val="0"/>
                                                                      <w:marRight w:val="0"/>
                                                                      <w:marTop w:val="0"/>
                                                                      <w:marBottom w:val="0"/>
                                                                      <w:divBdr>
                                                                        <w:top w:val="none" w:sz="0" w:space="0" w:color="auto"/>
                                                                        <w:left w:val="none" w:sz="0" w:space="0" w:color="auto"/>
                                                                        <w:bottom w:val="none" w:sz="0" w:space="0" w:color="auto"/>
                                                                        <w:right w:val="none" w:sz="0" w:space="0" w:color="auto"/>
                                                                      </w:divBdr>
                                                                    </w:div>
                                                                  </w:divsChild>
                                                                </w:div>
                                                                <w:div w:id="1614094058">
                                                                  <w:marLeft w:val="0"/>
                                                                  <w:marRight w:val="0"/>
                                                                  <w:marTop w:val="0"/>
                                                                  <w:marBottom w:val="0"/>
                                                                  <w:divBdr>
                                                                    <w:top w:val="none" w:sz="0" w:space="0" w:color="auto"/>
                                                                    <w:left w:val="none" w:sz="0" w:space="0" w:color="auto"/>
                                                                    <w:bottom w:val="none" w:sz="0" w:space="0" w:color="auto"/>
                                                                    <w:right w:val="none" w:sz="0" w:space="0" w:color="auto"/>
                                                                  </w:divBdr>
                                                                  <w:divsChild>
                                                                    <w:div w:id="1471709069">
                                                                      <w:marLeft w:val="0"/>
                                                                      <w:marRight w:val="0"/>
                                                                      <w:marTop w:val="0"/>
                                                                      <w:marBottom w:val="0"/>
                                                                      <w:divBdr>
                                                                        <w:top w:val="none" w:sz="0" w:space="0" w:color="auto"/>
                                                                        <w:left w:val="none" w:sz="0" w:space="0" w:color="auto"/>
                                                                        <w:bottom w:val="none" w:sz="0" w:space="0" w:color="auto"/>
                                                                        <w:right w:val="none" w:sz="0" w:space="0" w:color="auto"/>
                                                                      </w:divBdr>
                                                                      <w:divsChild>
                                                                        <w:div w:id="12323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3614">
                                                                  <w:marLeft w:val="0"/>
                                                                  <w:marRight w:val="0"/>
                                                                  <w:marTop w:val="0"/>
                                                                  <w:marBottom w:val="0"/>
                                                                  <w:divBdr>
                                                                    <w:top w:val="none" w:sz="0" w:space="0" w:color="auto"/>
                                                                    <w:left w:val="none" w:sz="0" w:space="0" w:color="auto"/>
                                                                    <w:bottom w:val="none" w:sz="0" w:space="0" w:color="auto"/>
                                                                    <w:right w:val="none" w:sz="0" w:space="0" w:color="auto"/>
                                                                  </w:divBdr>
                                                                  <w:divsChild>
                                                                    <w:div w:id="312412007">
                                                                      <w:marLeft w:val="0"/>
                                                                      <w:marRight w:val="0"/>
                                                                      <w:marTop w:val="0"/>
                                                                      <w:marBottom w:val="0"/>
                                                                      <w:divBdr>
                                                                        <w:top w:val="none" w:sz="0" w:space="0" w:color="auto"/>
                                                                        <w:left w:val="none" w:sz="0" w:space="0" w:color="auto"/>
                                                                        <w:bottom w:val="none" w:sz="0" w:space="0" w:color="auto"/>
                                                                        <w:right w:val="none" w:sz="0" w:space="0" w:color="auto"/>
                                                                      </w:divBdr>
                                                                      <w:divsChild>
                                                                        <w:div w:id="18929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9525">
                                                                  <w:marLeft w:val="0"/>
                                                                  <w:marRight w:val="0"/>
                                                                  <w:marTop w:val="0"/>
                                                                  <w:marBottom w:val="0"/>
                                                                  <w:divBdr>
                                                                    <w:top w:val="none" w:sz="0" w:space="0" w:color="auto"/>
                                                                    <w:left w:val="none" w:sz="0" w:space="0" w:color="auto"/>
                                                                    <w:bottom w:val="none" w:sz="0" w:space="0" w:color="auto"/>
                                                                    <w:right w:val="none" w:sz="0" w:space="0" w:color="auto"/>
                                                                  </w:divBdr>
                                                                  <w:divsChild>
                                                                    <w:div w:id="1364478485">
                                                                      <w:marLeft w:val="0"/>
                                                                      <w:marRight w:val="0"/>
                                                                      <w:marTop w:val="0"/>
                                                                      <w:marBottom w:val="0"/>
                                                                      <w:divBdr>
                                                                        <w:top w:val="none" w:sz="0" w:space="0" w:color="auto"/>
                                                                        <w:left w:val="none" w:sz="0" w:space="0" w:color="auto"/>
                                                                        <w:bottom w:val="none" w:sz="0" w:space="0" w:color="auto"/>
                                                                        <w:right w:val="none" w:sz="0" w:space="0" w:color="auto"/>
                                                                      </w:divBdr>
                                                                      <w:divsChild>
                                                                        <w:div w:id="19153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84098">
                                                          <w:marLeft w:val="0"/>
                                                          <w:marRight w:val="0"/>
                                                          <w:marTop w:val="0"/>
                                                          <w:marBottom w:val="0"/>
                                                          <w:divBdr>
                                                            <w:top w:val="none" w:sz="0" w:space="0" w:color="auto"/>
                                                            <w:left w:val="none" w:sz="0" w:space="0" w:color="auto"/>
                                                            <w:bottom w:val="none" w:sz="0" w:space="0" w:color="auto"/>
                                                            <w:right w:val="none" w:sz="0" w:space="0" w:color="auto"/>
                                                          </w:divBdr>
                                                          <w:divsChild>
                                                            <w:div w:id="1295141143">
                                                              <w:marLeft w:val="0"/>
                                                              <w:marRight w:val="0"/>
                                                              <w:marTop w:val="0"/>
                                                              <w:marBottom w:val="0"/>
                                                              <w:divBdr>
                                                                <w:top w:val="none" w:sz="0" w:space="0" w:color="auto"/>
                                                                <w:left w:val="none" w:sz="0" w:space="0" w:color="auto"/>
                                                                <w:bottom w:val="none" w:sz="0" w:space="0" w:color="auto"/>
                                                                <w:right w:val="none" w:sz="0" w:space="0" w:color="auto"/>
                                                              </w:divBdr>
                                                              <w:divsChild>
                                                                <w:div w:id="1472552562">
                                                                  <w:marLeft w:val="0"/>
                                                                  <w:marRight w:val="0"/>
                                                                  <w:marTop w:val="0"/>
                                                                  <w:marBottom w:val="0"/>
                                                                  <w:divBdr>
                                                                    <w:top w:val="none" w:sz="0" w:space="0" w:color="auto"/>
                                                                    <w:left w:val="none" w:sz="0" w:space="0" w:color="auto"/>
                                                                    <w:bottom w:val="none" w:sz="0" w:space="0" w:color="auto"/>
                                                                    <w:right w:val="none" w:sz="0" w:space="0" w:color="auto"/>
                                                                  </w:divBdr>
                                                                  <w:divsChild>
                                                                    <w:div w:id="21342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01775">
                                                              <w:marLeft w:val="0"/>
                                                              <w:marRight w:val="0"/>
                                                              <w:marTop w:val="0"/>
                                                              <w:marBottom w:val="0"/>
                                                              <w:divBdr>
                                                                <w:top w:val="none" w:sz="0" w:space="0" w:color="auto"/>
                                                                <w:left w:val="none" w:sz="0" w:space="0" w:color="auto"/>
                                                                <w:bottom w:val="none" w:sz="0" w:space="0" w:color="auto"/>
                                                                <w:right w:val="none" w:sz="0" w:space="0" w:color="auto"/>
                                                              </w:divBdr>
                                                              <w:divsChild>
                                                                <w:div w:id="1558130216">
                                                                  <w:marLeft w:val="0"/>
                                                                  <w:marRight w:val="0"/>
                                                                  <w:marTop w:val="0"/>
                                                                  <w:marBottom w:val="0"/>
                                                                  <w:divBdr>
                                                                    <w:top w:val="none" w:sz="0" w:space="0" w:color="auto"/>
                                                                    <w:left w:val="none" w:sz="0" w:space="0" w:color="auto"/>
                                                                    <w:bottom w:val="none" w:sz="0" w:space="0" w:color="auto"/>
                                                                    <w:right w:val="none" w:sz="0" w:space="0" w:color="auto"/>
                                                                  </w:divBdr>
                                                                  <w:divsChild>
                                                                    <w:div w:id="5860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5937">
                                                              <w:marLeft w:val="0"/>
                                                              <w:marRight w:val="0"/>
                                                              <w:marTop w:val="0"/>
                                                              <w:marBottom w:val="0"/>
                                                              <w:divBdr>
                                                                <w:top w:val="none" w:sz="0" w:space="0" w:color="auto"/>
                                                                <w:left w:val="none" w:sz="0" w:space="0" w:color="auto"/>
                                                                <w:bottom w:val="none" w:sz="0" w:space="0" w:color="auto"/>
                                                                <w:right w:val="none" w:sz="0" w:space="0" w:color="auto"/>
                                                              </w:divBdr>
                                                              <w:divsChild>
                                                                <w:div w:id="665288008">
                                                                  <w:marLeft w:val="0"/>
                                                                  <w:marRight w:val="0"/>
                                                                  <w:marTop w:val="0"/>
                                                                  <w:marBottom w:val="0"/>
                                                                  <w:divBdr>
                                                                    <w:top w:val="none" w:sz="0" w:space="0" w:color="auto"/>
                                                                    <w:left w:val="none" w:sz="0" w:space="0" w:color="auto"/>
                                                                    <w:bottom w:val="none" w:sz="0" w:space="0" w:color="auto"/>
                                                                    <w:right w:val="none" w:sz="0" w:space="0" w:color="auto"/>
                                                                  </w:divBdr>
                                                                  <w:divsChild>
                                                                    <w:div w:id="3155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195633">
                                                          <w:marLeft w:val="0"/>
                                                          <w:marRight w:val="0"/>
                                                          <w:marTop w:val="0"/>
                                                          <w:marBottom w:val="0"/>
                                                          <w:divBdr>
                                                            <w:top w:val="none" w:sz="0" w:space="0" w:color="auto"/>
                                                            <w:left w:val="none" w:sz="0" w:space="0" w:color="auto"/>
                                                            <w:bottom w:val="none" w:sz="0" w:space="0" w:color="auto"/>
                                                            <w:right w:val="none" w:sz="0" w:space="0" w:color="auto"/>
                                                          </w:divBdr>
                                                          <w:divsChild>
                                                            <w:div w:id="1216356678">
                                                              <w:marLeft w:val="0"/>
                                                              <w:marRight w:val="0"/>
                                                              <w:marTop w:val="0"/>
                                                              <w:marBottom w:val="0"/>
                                                              <w:divBdr>
                                                                <w:top w:val="none" w:sz="0" w:space="0" w:color="auto"/>
                                                                <w:left w:val="none" w:sz="0" w:space="0" w:color="auto"/>
                                                                <w:bottom w:val="none" w:sz="0" w:space="0" w:color="auto"/>
                                                                <w:right w:val="none" w:sz="0" w:space="0" w:color="auto"/>
                                                              </w:divBdr>
                                                              <w:divsChild>
                                                                <w:div w:id="787043549">
                                                                  <w:marLeft w:val="0"/>
                                                                  <w:marRight w:val="0"/>
                                                                  <w:marTop w:val="0"/>
                                                                  <w:marBottom w:val="0"/>
                                                                  <w:divBdr>
                                                                    <w:top w:val="none" w:sz="0" w:space="0" w:color="auto"/>
                                                                    <w:left w:val="none" w:sz="0" w:space="0" w:color="auto"/>
                                                                    <w:bottom w:val="none" w:sz="0" w:space="0" w:color="auto"/>
                                                                    <w:right w:val="none" w:sz="0" w:space="0" w:color="auto"/>
                                                                  </w:divBdr>
                                                                  <w:divsChild>
                                                                    <w:div w:id="1950500416">
                                                                      <w:marLeft w:val="0"/>
                                                                      <w:marRight w:val="0"/>
                                                                      <w:marTop w:val="0"/>
                                                                      <w:marBottom w:val="0"/>
                                                                      <w:divBdr>
                                                                        <w:top w:val="none" w:sz="0" w:space="0" w:color="auto"/>
                                                                        <w:left w:val="none" w:sz="0" w:space="0" w:color="auto"/>
                                                                        <w:bottom w:val="none" w:sz="0" w:space="0" w:color="auto"/>
                                                                        <w:right w:val="none" w:sz="0" w:space="0" w:color="auto"/>
                                                                      </w:divBdr>
                                                                    </w:div>
                                                                  </w:divsChild>
                                                                </w:div>
                                                                <w:div w:id="1128352349">
                                                                  <w:marLeft w:val="0"/>
                                                                  <w:marRight w:val="0"/>
                                                                  <w:marTop w:val="0"/>
                                                                  <w:marBottom w:val="0"/>
                                                                  <w:divBdr>
                                                                    <w:top w:val="none" w:sz="0" w:space="0" w:color="auto"/>
                                                                    <w:left w:val="none" w:sz="0" w:space="0" w:color="auto"/>
                                                                    <w:bottom w:val="none" w:sz="0" w:space="0" w:color="auto"/>
                                                                    <w:right w:val="none" w:sz="0" w:space="0" w:color="auto"/>
                                                                  </w:divBdr>
                                                                  <w:divsChild>
                                                                    <w:div w:id="1506748046">
                                                                      <w:marLeft w:val="0"/>
                                                                      <w:marRight w:val="0"/>
                                                                      <w:marTop w:val="0"/>
                                                                      <w:marBottom w:val="0"/>
                                                                      <w:divBdr>
                                                                        <w:top w:val="none" w:sz="0" w:space="0" w:color="auto"/>
                                                                        <w:left w:val="none" w:sz="0" w:space="0" w:color="auto"/>
                                                                        <w:bottom w:val="none" w:sz="0" w:space="0" w:color="auto"/>
                                                                        <w:right w:val="none" w:sz="0" w:space="0" w:color="auto"/>
                                                                      </w:divBdr>
                                                                      <w:divsChild>
                                                                        <w:div w:id="1490944015">
                                                                          <w:marLeft w:val="0"/>
                                                                          <w:marRight w:val="0"/>
                                                                          <w:marTop w:val="0"/>
                                                                          <w:marBottom w:val="0"/>
                                                                          <w:divBdr>
                                                                            <w:top w:val="none" w:sz="0" w:space="0" w:color="auto"/>
                                                                            <w:left w:val="none" w:sz="0" w:space="0" w:color="auto"/>
                                                                            <w:bottom w:val="none" w:sz="0" w:space="0" w:color="auto"/>
                                                                            <w:right w:val="none" w:sz="0" w:space="0" w:color="auto"/>
                                                                          </w:divBdr>
                                                                          <w:divsChild>
                                                                            <w:div w:id="87334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53920">
                                                                      <w:marLeft w:val="0"/>
                                                                      <w:marRight w:val="0"/>
                                                                      <w:marTop w:val="0"/>
                                                                      <w:marBottom w:val="0"/>
                                                                      <w:divBdr>
                                                                        <w:top w:val="none" w:sz="0" w:space="0" w:color="auto"/>
                                                                        <w:left w:val="none" w:sz="0" w:space="0" w:color="auto"/>
                                                                        <w:bottom w:val="none" w:sz="0" w:space="0" w:color="auto"/>
                                                                        <w:right w:val="none" w:sz="0" w:space="0" w:color="auto"/>
                                                                      </w:divBdr>
                                                                      <w:divsChild>
                                                                        <w:div w:id="5880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492874">
                                                                  <w:marLeft w:val="0"/>
                                                                  <w:marRight w:val="0"/>
                                                                  <w:marTop w:val="0"/>
                                                                  <w:marBottom w:val="0"/>
                                                                  <w:divBdr>
                                                                    <w:top w:val="none" w:sz="0" w:space="0" w:color="auto"/>
                                                                    <w:left w:val="none" w:sz="0" w:space="0" w:color="auto"/>
                                                                    <w:bottom w:val="none" w:sz="0" w:space="0" w:color="auto"/>
                                                                    <w:right w:val="none" w:sz="0" w:space="0" w:color="auto"/>
                                                                  </w:divBdr>
                                                                  <w:divsChild>
                                                                    <w:div w:id="636187726">
                                                                      <w:marLeft w:val="0"/>
                                                                      <w:marRight w:val="0"/>
                                                                      <w:marTop w:val="0"/>
                                                                      <w:marBottom w:val="0"/>
                                                                      <w:divBdr>
                                                                        <w:top w:val="none" w:sz="0" w:space="0" w:color="auto"/>
                                                                        <w:left w:val="none" w:sz="0" w:space="0" w:color="auto"/>
                                                                        <w:bottom w:val="none" w:sz="0" w:space="0" w:color="auto"/>
                                                                        <w:right w:val="none" w:sz="0" w:space="0" w:color="auto"/>
                                                                      </w:divBdr>
                                                                      <w:divsChild>
                                                                        <w:div w:id="17392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66093">
                                                                  <w:marLeft w:val="0"/>
                                                                  <w:marRight w:val="0"/>
                                                                  <w:marTop w:val="0"/>
                                                                  <w:marBottom w:val="0"/>
                                                                  <w:divBdr>
                                                                    <w:top w:val="none" w:sz="0" w:space="0" w:color="auto"/>
                                                                    <w:left w:val="none" w:sz="0" w:space="0" w:color="auto"/>
                                                                    <w:bottom w:val="none" w:sz="0" w:space="0" w:color="auto"/>
                                                                    <w:right w:val="none" w:sz="0" w:space="0" w:color="auto"/>
                                                                  </w:divBdr>
                                                                  <w:divsChild>
                                                                    <w:div w:id="1849253752">
                                                                      <w:marLeft w:val="0"/>
                                                                      <w:marRight w:val="0"/>
                                                                      <w:marTop w:val="0"/>
                                                                      <w:marBottom w:val="0"/>
                                                                      <w:divBdr>
                                                                        <w:top w:val="none" w:sz="0" w:space="0" w:color="auto"/>
                                                                        <w:left w:val="none" w:sz="0" w:space="0" w:color="auto"/>
                                                                        <w:bottom w:val="none" w:sz="0" w:space="0" w:color="auto"/>
                                                                        <w:right w:val="none" w:sz="0" w:space="0" w:color="auto"/>
                                                                      </w:divBdr>
                                                                      <w:divsChild>
                                                                        <w:div w:id="10030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3640">
                                                                  <w:marLeft w:val="0"/>
                                                                  <w:marRight w:val="0"/>
                                                                  <w:marTop w:val="0"/>
                                                                  <w:marBottom w:val="0"/>
                                                                  <w:divBdr>
                                                                    <w:top w:val="none" w:sz="0" w:space="0" w:color="auto"/>
                                                                    <w:left w:val="none" w:sz="0" w:space="0" w:color="auto"/>
                                                                    <w:bottom w:val="none" w:sz="0" w:space="0" w:color="auto"/>
                                                                    <w:right w:val="none" w:sz="0" w:space="0" w:color="auto"/>
                                                                  </w:divBdr>
                                                                  <w:divsChild>
                                                                    <w:div w:id="2045978011">
                                                                      <w:marLeft w:val="0"/>
                                                                      <w:marRight w:val="0"/>
                                                                      <w:marTop w:val="0"/>
                                                                      <w:marBottom w:val="0"/>
                                                                      <w:divBdr>
                                                                        <w:top w:val="none" w:sz="0" w:space="0" w:color="auto"/>
                                                                        <w:left w:val="none" w:sz="0" w:space="0" w:color="auto"/>
                                                                        <w:bottom w:val="none" w:sz="0" w:space="0" w:color="auto"/>
                                                                        <w:right w:val="none" w:sz="0" w:space="0" w:color="auto"/>
                                                                      </w:divBdr>
                                                                      <w:divsChild>
                                                                        <w:div w:id="43702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3979">
                                                                  <w:marLeft w:val="0"/>
                                                                  <w:marRight w:val="0"/>
                                                                  <w:marTop w:val="0"/>
                                                                  <w:marBottom w:val="0"/>
                                                                  <w:divBdr>
                                                                    <w:top w:val="none" w:sz="0" w:space="0" w:color="auto"/>
                                                                    <w:left w:val="none" w:sz="0" w:space="0" w:color="auto"/>
                                                                    <w:bottom w:val="none" w:sz="0" w:space="0" w:color="auto"/>
                                                                    <w:right w:val="none" w:sz="0" w:space="0" w:color="auto"/>
                                                                  </w:divBdr>
                                                                  <w:divsChild>
                                                                    <w:div w:id="445776288">
                                                                      <w:marLeft w:val="0"/>
                                                                      <w:marRight w:val="0"/>
                                                                      <w:marTop w:val="0"/>
                                                                      <w:marBottom w:val="0"/>
                                                                      <w:divBdr>
                                                                        <w:top w:val="none" w:sz="0" w:space="0" w:color="auto"/>
                                                                        <w:left w:val="none" w:sz="0" w:space="0" w:color="auto"/>
                                                                        <w:bottom w:val="none" w:sz="0" w:space="0" w:color="auto"/>
                                                                        <w:right w:val="none" w:sz="0" w:space="0" w:color="auto"/>
                                                                      </w:divBdr>
                                                                      <w:divsChild>
                                                                        <w:div w:id="30836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580797">
                                                                  <w:marLeft w:val="0"/>
                                                                  <w:marRight w:val="0"/>
                                                                  <w:marTop w:val="0"/>
                                                                  <w:marBottom w:val="0"/>
                                                                  <w:divBdr>
                                                                    <w:top w:val="none" w:sz="0" w:space="0" w:color="auto"/>
                                                                    <w:left w:val="none" w:sz="0" w:space="0" w:color="auto"/>
                                                                    <w:bottom w:val="none" w:sz="0" w:space="0" w:color="auto"/>
                                                                    <w:right w:val="none" w:sz="0" w:space="0" w:color="auto"/>
                                                                  </w:divBdr>
                                                                  <w:divsChild>
                                                                    <w:div w:id="1739159825">
                                                                      <w:marLeft w:val="0"/>
                                                                      <w:marRight w:val="0"/>
                                                                      <w:marTop w:val="0"/>
                                                                      <w:marBottom w:val="0"/>
                                                                      <w:divBdr>
                                                                        <w:top w:val="none" w:sz="0" w:space="0" w:color="auto"/>
                                                                        <w:left w:val="none" w:sz="0" w:space="0" w:color="auto"/>
                                                                        <w:bottom w:val="none" w:sz="0" w:space="0" w:color="auto"/>
                                                                        <w:right w:val="none" w:sz="0" w:space="0" w:color="auto"/>
                                                                      </w:divBdr>
                                                                      <w:divsChild>
                                                                        <w:div w:id="5263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7989">
                                                                  <w:marLeft w:val="0"/>
                                                                  <w:marRight w:val="0"/>
                                                                  <w:marTop w:val="0"/>
                                                                  <w:marBottom w:val="0"/>
                                                                  <w:divBdr>
                                                                    <w:top w:val="none" w:sz="0" w:space="0" w:color="auto"/>
                                                                    <w:left w:val="none" w:sz="0" w:space="0" w:color="auto"/>
                                                                    <w:bottom w:val="none" w:sz="0" w:space="0" w:color="auto"/>
                                                                    <w:right w:val="none" w:sz="0" w:space="0" w:color="auto"/>
                                                                  </w:divBdr>
                                                                  <w:divsChild>
                                                                    <w:div w:id="1448741536">
                                                                      <w:marLeft w:val="0"/>
                                                                      <w:marRight w:val="0"/>
                                                                      <w:marTop w:val="0"/>
                                                                      <w:marBottom w:val="0"/>
                                                                      <w:divBdr>
                                                                        <w:top w:val="none" w:sz="0" w:space="0" w:color="auto"/>
                                                                        <w:left w:val="none" w:sz="0" w:space="0" w:color="auto"/>
                                                                        <w:bottom w:val="none" w:sz="0" w:space="0" w:color="auto"/>
                                                                        <w:right w:val="none" w:sz="0" w:space="0" w:color="auto"/>
                                                                      </w:divBdr>
                                                                      <w:divsChild>
                                                                        <w:div w:id="17940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6345">
                                                                  <w:marLeft w:val="0"/>
                                                                  <w:marRight w:val="0"/>
                                                                  <w:marTop w:val="0"/>
                                                                  <w:marBottom w:val="0"/>
                                                                  <w:divBdr>
                                                                    <w:top w:val="none" w:sz="0" w:space="0" w:color="auto"/>
                                                                    <w:left w:val="none" w:sz="0" w:space="0" w:color="auto"/>
                                                                    <w:bottom w:val="none" w:sz="0" w:space="0" w:color="auto"/>
                                                                    <w:right w:val="none" w:sz="0" w:space="0" w:color="auto"/>
                                                                  </w:divBdr>
                                                                  <w:divsChild>
                                                                    <w:div w:id="1058093925">
                                                                      <w:marLeft w:val="0"/>
                                                                      <w:marRight w:val="0"/>
                                                                      <w:marTop w:val="0"/>
                                                                      <w:marBottom w:val="0"/>
                                                                      <w:divBdr>
                                                                        <w:top w:val="none" w:sz="0" w:space="0" w:color="auto"/>
                                                                        <w:left w:val="none" w:sz="0" w:space="0" w:color="auto"/>
                                                                        <w:bottom w:val="none" w:sz="0" w:space="0" w:color="auto"/>
                                                                        <w:right w:val="none" w:sz="0" w:space="0" w:color="auto"/>
                                                                      </w:divBdr>
                                                                      <w:divsChild>
                                                                        <w:div w:id="20376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87606">
                                                                  <w:marLeft w:val="0"/>
                                                                  <w:marRight w:val="0"/>
                                                                  <w:marTop w:val="0"/>
                                                                  <w:marBottom w:val="0"/>
                                                                  <w:divBdr>
                                                                    <w:top w:val="none" w:sz="0" w:space="0" w:color="auto"/>
                                                                    <w:left w:val="none" w:sz="0" w:space="0" w:color="auto"/>
                                                                    <w:bottom w:val="none" w:sz="0" w:space="0" w:color="auto"/>
                                                                    <w:right w:val="none" w:sz="0" w:space="0" w:color="auto"/>
                                                                  </w:divBdr>
                                                                  <w:divsChild>
                                                                    <w:div w:id="1701585171">
                                                                      <w:marLeft w:val="0"/>
                                                                      <w:marRight w:val="0"/>
                                                                      <w:marTop w:val="0"/>
                                                                      <w:marBottom w:val="0"/>
                                                                      <w:divBdr>
                                                                        <w:top w:val="none" w:sz="0" w:space="0" w:color="auto"/>
                                                                        <w:left w:val="none" w:sz="0" w:space="0" w:color="auto"/>
                                                                        <w:bottom w:val="none" w:sz="0" w:space="0" w:color="auto"/>
                                                                        <w:right w:val="none" w:sz="0" w:space="0" w:color="auto"/>
                                                                      </w:divBdr>
                                                                      <w:divsChild>
                                                                        <w:div w:id="9069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760958">
                                                              <w:marLeft w:val="0"/>
                                                              <w:marRight w:val="0"/>
                                                              <w:marTop w:val="0"/>
                                                              <w:marBottom w:val="0"/>
                                                              <w:divBdr>
                                                                <w:top w:val="none" w:sz="0" w:space="0" w:color="auto"/>
                                                                <w:left w:val="none" w:sz="0" w:space="0" w:color="auto"/>
                                                                <w:bottom w:val="none" w:sz="0" w:space="0" w:color="auto"/>
                                                                <w:right w:val="none" w:sz="0" w:space="0" w:color="auto"/>
                                                              </w:divBdr>
                                                              <w:divsChild>
                                                                <w:div w:id="1360622521">
                                                                  <w:marLeft w:val="0"/>
                                                                  <w:marRight w:val="0"/>
                                                                  <w:marTop w:val="0"/>
                                                                  <w:marBottom w:val="0"/>
                                                                  <w:divBdr>
                                                                    <w:top w:val="none" w:sz="0" w:space="0" w:color="auto"/>
                                                                    <w:left w:val="none" w:sz="0" w:space="0" w:color="auto"/>
                                                                    <w:bottom w:val="none" w:sz="0" w:space="0" w:color="auto"/>
                                                                    <w:right w:val="none" w:sz="0" w:space="0" w:color="auto"/>
                                                                  </w:divBdr>
                                                                  <w:divsChild>
                                                                    <w:div w:id="1413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9669">
                                                              <w:marLeft w:val="0"/>
                                                              <w:marRight w:val="0"/>
                                                              <w:marTop w:val="0"/>
                                                              <w:marBottom w:val="0"/>
                                                              <w:divBdr>
                                                                <w:top w:val="none" w:sz="0" w:space="0" w:color="auto"/>
                                                                <w:left w:val="none" w:sz="0" w:space="0" w:color="auto"/>
                                                                <w:bottom w:val="none" w:sz="0" w:space="0" w:color="auto"/>
                                                                <w:right w:val="none" w:sz="0" w:space="0" w:color="auto"/>
                                                              </w:divBdr>
                                                              <w:divsChild>
                                                                <w:div w:id="604966361">
                                                                  <w:marLeft w:val="0"/>
                                                                  <w:marRight w:val="0"/>
                                                                  <w:marTop w:val="0"/>
                                                                  <w:marBottom w:val="0"/>
                                                                  <w:divBdr>
                                                                    <w:top w:val="none" w:sz="0" w:space="0" w:color="auto"/>
                                                                    <w:left w:val="none" w:sz="0" w:space="0" w:color="auto"/>
                                                                    <w:bottom w:val="none" w:sz="0" w:space="0" w:color="auto"/>
                                                                    <w:right w:val="none" w:sz="0" w:space="0" w:color="auto"/>
                                                                  </w:divBdr>
                                                                  <w:divsChild>
                                                                    <w:div w:id="3106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4719">
                                                              <w:marLeft w:val="0"/>
                                                              <w:marRight w:val="0"/>
                                                              <w:marTop w:val="0"/>
                                                              <w:marBottom w:val="0"/>
                                                              <w:divBdr>
                                                                <w:top w:val="none" w:sz="0" w:space="0" w:color="auto"/>
                                                                <w:left w:val="none" w:sz="0" w:space="0" w:color="auto"/>
                                                                <w:bottom w:val="none" w:sz="0" w:space="0" w:color="auto"/>
                                                                <w:right w:val="none" w:sz="0" w:space="0" w:color="auto"/>
                                                              </w:divBdr>
                                                              <w:divsChild>
                                                                <w:div w:id="203373600">
                                                                  <w:marLeft w:val="0"/>
                                                                  <w:marRight w:val="0"/>
                                                                  <w:marTop w:val="0"/>
                                                                  <w:marBottom w:val="0"/>
                                                                  <w:divBdr>
                                                                    <w:top w:val="none" w:sz="0" w:space="0" w:color="auto"/>
                                                                    <w:left w:val="none" w:sz="0" w:space="0" w:color="auto"/>
                                                                    <w:bottom w:val="none" w:sz="0" w:space="0" w:color="auto"/>
                                                                    <w:right w:val="none" w:sz="0" w:space="0" w:color="auto"/>
                                                                  </w:divBdr>
                                                                  <w:divsChild>
                                                                    <w:div w:id="16424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04561">
                                                          <w:marLeft w:val="0"/>
                                                          <w:marRight w:val="0"/>
                                                          <w:marTop w:val="0"/>
                                                          <w:marBottom w:val="0"/>
                                                          <w:divBdr>
                                                            <w:top w:val="none" w:sz="0" w:space="0" w:color="auto"/>
                                                            <w:left w:val="none" w:sz="0" w:space="0" w:color="auto"/>
                                                            <w:bottom w:val="none" w:sz="0" w:space="0" w:color="auto"/>
                                                            <w:right w:val="none" w:sz="0" w:space="0" w:color="auto"/>
                                                          </w:divBdr>
                                                          <w:divsChild>
                                                            <w:div w:id="1972131807">
                                                              <w:marLeft w:val="0"/>
                                                              <w:marRight w:val="0"/>
                                                              <w:marTop w:val="0"/>
                                                              <w:marBottom w:val="0"/>
                                                              <w:divBdr>
                                                                <w:top w:val="none" w:sz="0" w:space="0" w:color="auto"/>
                                                                <w:left w:val="none" w:sz="0" w:space="0" w:color="auto"/>
                                                                <w:bottom w:val="none" w:sz="0" w:space="0" w:color="auto"/>
                                                                <w:right w:val="none" w:sz="0" w:space="0" w:color="auto"/>
                                                              </w:divBdr>
                                                              <w:divsChild>
                                                                <w:div w:id="1163544751">
                                                                  <w:marLeft w:val="0"/>
                                                                  <w:marRight w:val="0"/>
                                                                  <w:marTop w:val="0"/>
                                                                  <w:marBottom w:val="0"/>
                                                                  <w:divBdr>
                                                                    <w:top w:val="none" w:sz="0" w:space="0" w:color="auto"/>
                                                                    <w:left w:val="none" w:sz="0" w:space="0" w:color="auto"/>
                                                                    <w:bottom w:val="none" w:sz="0" w:space="0" w:color="auto"/>
                                                                    <w:right w:val="none" w:sz="0" w:space="0" w:color="auto"/>
                                                                  </w:divBdr>
                                                                  <w:divsChild>
                                                                    <w:div w:id="627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6837">
                                                              <w:marLeft w:val="0"/>
                                                              <w:marRight w:val="0"/>
                                                              <w:marTop w:val="0"/>
                                                              <w:marBottom w:val="0"/>
                                                              <w:divBdr>
                                                                <w:top w:val="none" w:sz="0" w:space="0" w:color="auto"/>
                                                                <w:left w:val="none" w:sz="0" w:space="0" w:color="auto"/>
                                                                <w:bottom w:val="none" w:sz="0" w:space="0" w:color="auto"/>
                                                                <w:right w:val="none" w:sz="0" w:space="0" w:color="auto"/>
                                                              </w:divBdr>
                                                              <w:divsChild>
                                                                <w:div w:id="1011445569">
                                                                  <w:marLeft w:val="0"/>
                                                                  <w:marRight w:val="0"/>
                                                                  <w:marTop w:val="0"/>
                                                                  <w:marBottom w:val="0"/>
                                                                  <w:divBdr>
                                                                    <w:top w:val="none" w:sz="0" w:space="0" w:color="auto"/>
                                                                    <w:left w:val="none" w:sz="0" w:space="0" w:color="auto"/>
                                                                    <w:bottom w:val="none" w:sz="0" w:space="0" w:color="auto"/>
                                                                    <w:right w:val="none" w:sz="0" w:space="0" w:color="auto"/>
                                                                  </w:divBdr>
                                                                  <w:divsChild>
                                                                    <w:div w:id="75976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92408">
                                                          <w:marLeft w:val="0"/>
                                                          <w:marRight w:val="0"/>
                                                          <w:marTop w:val="0"/>
                                                          <w:marBottom w:val="0"/>
                                                          <w:divBdr>
                                                            <w:top w:val="none" w:sz="0" w:space="0" w:color="auto"/>
                                                            <w:left w:val="none" w:sz="0" w:space="0" w:color="auto"/>
                                                            <w:bottom w:val="none" w:sz="0" w:space="0" w:color="auto"/>
                                                            <w:right w:val="none" w:sz="0" w:space="0" w:color="auto"/>
                                                          </w:divBdr>
                                                          <w:divsChild>
                                                            <w:div w:id="1432627227">
                                                              <w:marLeft w:val="0"/>
                                                              <w:marRight w:val="0"/>
                                                              <w:marTop w:val="0"/>
                                                              <w:marBottom w:val="0"/>
                                                              <w:divBdr>
                                                                <w:top w:val="none" w:sz="0" w:space="0" w:color="auto"/>
                                                                <w:left w:val="none" w:sz="0" w:space="0" w:color="auto"/>
                                                                <w:bottom w:val="none" w:sz="0" w:space="0" w:color="auto"/>
                                                                <w:right w:val="none" w:sz="0" w:space="0" w:color="auto"/>
                                                              </w:divBdr>
                                                              <w:divsChild>
                                                                <w:div w:id="496188169">
                                                                  <w:marLeft w:val="0"/>
                                                                  <w:marRight w:val="0"/>
                                                                  <w:marTop w:val="0"/>
                                                                  <w:marBottom w:val="0"/>
                                                                  <w:divBdr>
                                                                    <w:top w:val="none" w:sz="0" w:space="0" w:color="auto"/>
                                                                    <w:left w:val="none" w:sz="0" w:space="0" w:color="auto"/>
                                                                    <w:bottom w:val="none" w:sz="0" w:space="0" w:color="auto"/>
                                                                    <w:right w:val="none" w:sz="0" w:space="0" w:color="auto"/>
                                                                  </w:divBdr>
                                                                  <w:divsChild>
                                                                    <w:div w:id="145216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7479">
                                                              <w:marLeft w:val="0"/>
                                                              <w:marRight w:val="0"/>
                                                              <w:marTop w:val="0"/>
                                                              <w:marBottom w:val="0"/>
                                                              <w:divBdr>
                                                                <w:top w:val="none" w:sz="0" w:space="0" w:color="auto"/>
                                                                <w:left w:val="none" w:sz="0" w:space="0" w:color="auto"/>
                                                                <w:bottom w:val="none" w:sz="0" w:space="0" w:color="auto"/>
                                                                <w:right w:val="none" w:sz="0" w:space="0" w:color="auto"/>
                                                              </w:divBdr>
                                                              <w:divsChild>
                                                                <w:div w:id="555286622">
                                                                  <w:marLeft w:val="0"/>
                                                                  <w:marRight w:val="0"/>
                                                                  <w:marTop w:val="0"/>
                                                                  <w:marBottom w:val="0"/>
                                                                  <w:divBdr>
                                                                    <w:top w:val="none" w:sz="0" w:space="0" w:color="auto"/>
                                                                    <w:left w:val="none" w:sz="0" w:space="0" w:color="auto"/>
                                                                    <w:bottom w:val="none" w:sz="0" w:space="0" w:color="auto"/>
                                                                    <w:right w:val="none" w:sz="0" w:space="0" w:color="auto"/>
                                                                  </w:divBdr>
                                                                  <w:divsChild>
                                                                    <w:div w:id="77964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51318">
                                                              <w:marLeft w:val="0"/>
                                                              <w:marRight w:val="0"/>
                                                              <w:marTop w:val="0"/>
                                                              <w:marBottom w:val="0"/>
                                                              <w:divBdr>
                                                                <w:top w:val="none" w:sz="0" w:space="0" w:color="auto"/>
                                                                <w:left w:val="none" w:sz="0" w:space="0" w:color="auto"/>
                                                                <w:bottom w:val="none" w:sz="0" w:space="0" w:color="auto"/>
                                                                <w:right w:val="none" w:sz="0" w:space="0" w:color="auto"/>
                                                              </w:divBdr>
                                                              <w:divsChild>
                                                                <w:div w:id="1026324016">
                                                                  <w:marLeft w:val="0"/>
                                                                  <w:marRight w:val="0"/>
                                                                  <w:marTop w:val="0"/>
                                                                  <w:marBottom w:val="0"/>
                                                                  <w:divBdr>
                                                                    <w:top w:val="none" w:sz="0" w:space="0" w:color="auto"/>
                                                                    <w:left w:val="none" w:sz="0" w:space="0" w:color="auto"/>
                                                                    <w:bottom w:val="none" w:sz="0" w:space="0" w:color="auto"/>
                                                                    <w:right w:val="none" w:sz="0" w:space="0" w:color="auto"/>
                                                                  </w:divBdr>
                                                                  <w:divsChild>
                                                                    <w:div w:id="90252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2122">
                                                          <w:marLeft w:val="0"/>
                                                          <w:marRight w:val="0"/>
                                                          <w:marTop w:val="0"/>
                                                          <w:marBottom w:val="0"/>
                                                          <w:divBdr>
                                                            <w:top w:val="none" w:sz="0" w:space="0" w:color="auto"/>
                                                            <w:left w:val="none" w:sz="0" w:space="0" w:color="auto"/>
                                                            <w:bottom w:val="none" w:sz="0" w:space="0" w:color="auto"/>
                                                            <w:right w:val="none" w:sz="0" w:space="0" w:color="auto"/>
                                                          </w:divBdr>
                                                          <w:divsChild>
                                                            <w:div w:id="963386085">
                                                              <w:marLeft w:val="0"/>
                                                              <w:marRight w:val="0"/>
                                                              <w:marTop w:val="0"/>
                                                              <w:marBottom w:val="0"/>
                                                              <w:divBdr>
                                                                <w:top w:val="none" w:sz="0" w:space="0" w:color="auto"/>
                                                                <w:left w:val="none" w:sz="0" w:space="0" w:color="auto"/>
                                                                <w:bottom w:val="none" w:sz="0" w:space="0" w:color="auto"/>
                                                                <w:right w:val="none" w:sz="0" w:space="0" w:color="auto"/>
                                                              </w:divBdr>
                                                              <w:divsChild>
                                                                <w:div w:id="16657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8425">
                                                          <w:marLeft w:val="0"/>
                                                          <w:marRight w:val="0"/>
                                                          <w:marTop w:val="0"/>
                                                          <w:marBottom w:val="0"/>
                                                          <w:divBdr>
                                                            <w:top w:val="none" w:sz="0" w:space="0" w:color="auto"/>
                                                            <w:left w:val="none" w:sz="0" w:space="0" w:color="auto"/>
                                                            <w:bottom w:val="none" w:sz="0" w:space="0" w:color="auto"/>
                                                            <w:right w:val="none" w:sz="0" w:space="0" w:color="auto"/>
                                                          </w:divBdr>
                                                          <w:divsChild>
                                                            <w:div w:id="893076550">
                                                              <w:marLeft w:val="0"/>
                                                              <w:marRight w:val="0"/>
                                                              <w:marTop w:val="0"/>
                                                              <w:marBottom w:val="0"/>
                                                              <w:divBdr>
                                                                <w:top w:val="none" w:sz="0" w:space="0" w:color="auto"/>
                                                                <w:left w:val="none" w:sz="0" w:space="0" w:color="auto"/>
                                                                <w:bottom w:val="none" w:sz="0" w:space="0" w:color="auto"/>
                                                                <w:right w:val="none" w:sz="0" w:space="0" w:color="auto"/>
                                                              </w:divBdr>
                                                              <w:divsChild>
                                                                <w:div w:id="7683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79116">
                                                      <w:marLeft w:val="0"/>
                                                      <w:marRight w:val="0"/>
                                                      <w:marTop w:val="0"/>
                                                      <w:marBottom w:val="0"/>
                                                      <w:divBdr>
                                                        <w:top w:val="none" w:sz="0" w:space="0" w:color="auto"/>
                                                        <w:left w:val="none" w:sz="0" w:space="0" w:color="auto"/>
                                                        <w:bottom w:val="none" w:sz="0" w:space="0" w:color="auto"/>
                                                        <w:right w:val="none" w:sz="0" w:space="0" w:color="auto"/>
                                                      </w:divBdr>
                                                    </w:div>
                                                    <w:div w:id="1387291265">
                                                      <w:marLeft w:val="0"/>
                                                      <w:marRight w:val="0"/>
                                                      <w:marTop w:val="0"/>
                                                      <w:marBottom w:val="0"/>
                                                      <w:divBdr>
                                                        <w:top w:val="none" w:sz="0" w:space="0" w:color="auto"/>
                                                        <w:left w:val="none" w:sz="0" w:space="0" w:color="auto"/>
                                                        <w:bottom w:val="none" w:sz="0" w:space="0" w:color="auto"/>
                                                        <w:right w:val="none" w:sz="0" w:space="0" w:color="auto"/>
                                                      </w:divBdr>
                                                      <w:divsChild>
                                                        <w:div w:id="15950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71068666">
      <w:bodyDiv w:val="1"/>
      <w:marLeft w:val="0"/>
      <w:marRight w:val="0"/>
      <w:marTop w:val="0"/>
      <w:marBottom w:val="0"/>
      <w:divBdr>
        <w:top w:val="none" w:sz="0" w:space="0" w:color="auto"/>
        <w:left w:val="none" w:sz="0" w:space="0" w:color="auto"/>
        <w:bottom w:val="none" w:sz="0" w:space="0" w:color="auto"/>
        <w:right w:val="none" w:sz="0" w:space="0" w:color="auto"/>
      </w:divBdr>
      <w:divsChild>
        <w:div w:id="1746880727">
          <w:marLeft w:val="0"/>
          <w:marRight w:val="0"/>
          <w:marTop w:val="0"/>
          <w:marBottom w:val="0"/>
          <w:divBdr>
            <w:top w:val="none" w:sz="0" w:space="0" w:color="auto"/>
            <w:left w:val="single" w:sz="6" w:space="0" w:color="BBBBBB"/>
            <w:bottom w:val="single" w:sz="6" w:space="0" w:color="BBBBBB"/>
            <w:right w:val="single" w:sz="6" w:space="0" w:color="BBBBBB"/>
          </w:divBdr>
          <w:divsChild>
            <w:div w:id="2011054341">
              <w:marLeft w:val="0"/>
              <w:marRight w:val="0"/>
              <w:marTop w:val="0"/>
              <w:marBottom w:val="0"/>
              <w:divBdr>
                <w:top w:val="none" w:sz="0" w:space="0" w:color="auto"/>
                <w:left w:val="none" w:sz="0" w:space="0" w:color="auto"/>
                <w:bottom w:val="none" w:sz="0" w:space="0" w:color="auto"/>
                <w:right w:val="none" w:sz="0" w:space="0" w:color="auto"/>
              </w:divBdr>
              <w:divsChild>
                <w:div w:id="1902128511">
                  <w:marLeft w:val="0"/>
                  <w:marRight w:val="0"/>
                  <w:marTop w:val="0"/>
                  <w:marBottom w:val="0"/>
                  <w:divBdr>
                    <w:top w:val="none" w:sz="0" w:space="0" w:color="auto"/>
                    <w:left w:val="none" w:sz="0" w:space="0" w:color="auto"/>
                    <w:bottom w:val="none" w:sz="0" w:space="0" w:color="auto"/>
                    <w:right w:val="none" w:sz="0" w:space="0" w:color="auto"/>
                  </w:divBdr>
                  <w:divsChild>
                    <w:div w:id="1507594771">
                      <w:marLeft w:val="0"/>
                      <w:marRight w:val="0"/>
                      <w:marTop w:val="0"/>
                      <w:marBottom w:val="0"/>
                      <w:divBdr>
                        <w:top w:val="none" w:sz="0" w:space="0" w:color="auto"/>
                        <w:left w:val="none" w:sz="0" w:space="0" w:color="auto"/>
                        <w:bottom w:val="none" w:sz="0" w:space="0" w:color="auto"/>
                        <w:right w:val="none" w:sz="0" w:space="0" w:color="auto"/>
                      </w:divBdr>
                      <w:divsChild>
                        <w:div w:id="474377970">
                          <w:marLeft w:val="0"/>
                          <w:marRight w:val="0"/>
                          <w:marTop w:val="0"/>
                          <w:marBottom w:val="0"/>
                          <w:divBdr>
                            <w:top w:val="none" w:sz="0" w:space="0" w:color="auto"/>
                            <w:left w:val="none" w:sz="0" w:space="0" w:color="auto"/>
                            <w:bottom w:val="none" w:sz="0" w:space="0" w:color="auto"/>
                            <w:right w:val="none" w:sz="0" w:space="0" w:color="auto"/>
                          </w:divBdr>
                          <w:divsChild>
                            <w:div w:id="1370253944">
                              <w:marLeft w:val="0"/>
                              <w:marRight w:val="0"/>
                              <w:marTop w:val="0"/>
                              <w:marBottom w:val="0"/>
                              <w:divBdr>
                                <w:top w:val="none" w:sz="0" w:space="0" w:color="auto"/>
                                <w:left w:val="none" w:sz="0" w:space="0" w:color="auto"/>
                                <w:bottom w:val="none" w:sz="0" w:space="0" w:color="auto"/>
                                <w:right w:val="none" w:sz="0" w:space="0" w:color="auto"/>
                              </w:divBdr>
                              <w:divsChild>
                                <w:div w:id="883827366">
                                  <w:marLeft w:val="0"/>
                                  <w:marRight w:val="0"/>
                                  <w:marTop w:val="0"/>
                                  <w:marBottom w:val="0"/>
                                  <w:divBdr>
                                    <w:top w:val="none" w:sz="0" w:space="0" w:color="auto"/>
                                    <w:left w:val="none" w:sz="0" w:space="0" w:color="auto"/>
                                    <w:bottom w:val="none" w:sz="0" w:space="0" w:color="auto"/>
                                    <w:right w:val="none" w:sz="0" w:space="0" w:color="auto"/>
                                  </w:divBdr>
                                  <w:divsChild>
                                    <w:div w:id="466583539">
                                      <w:marLeft w:val="0"/>
                                      <w:marRight w:val="0"/>
                                      <w:marTop w:val="0"/>
                                      <w:marBottom w:val="0"/>
                                      <w:divBdr>
                                        <w:top w:val="none" w:sz="0" w:space="0" w:color="auto"/>
                                        <w:left w:val="none" w:sz="0" w:space="0" w:color="auto"/>
                                        <w:bottom w:val="none" w:sz="0" w:space="0" w:color="auto"/>
                                        <w:right w:val="none" w:sz="0" w:space="0" w:color="auto"/>
                                      </w:divBdr>
                                      <w:divsChild>
                                        <w:div w:id="489256112">
                                          <w:marLeft w:val="1200"/>
                                          <w:marRight w:val="1200"/>
                                          <w:marTop w:val="0"/>
                                          <w:marBottom w:val="0"/>
                                          <w:divBdr>
                                            <w:top w:val="none" w:sz="0" w:space="0" w:color="auto"/>
                                            <w:left w:val="none" w:sz="0" w:space="0" w:color="auto"/>
                                            <w:bottom w:val="none" w:sz="0" w:space="0" w:color="auto"/>
                                            <w:right w:val="none" w:sz="0" w:space="0" w:color="auto"/>
                                          </w:divBdr>
                                          <w:divsChild>
                                            <w:div w:id="43142911">
                                              <w:marLeft w:val="0"/>
                                              <w:marRight w:val="0"/>
                                              <w:marTop w:val="0"/>
                                              <w:marBottom w:val="0"/>
                                              <w:divBdr>
                                                <w:top w:val="none" w:sz="0" w:space="0" w:color="auto"/>
                                                <w:left w:val="none" w:sz="0" w:space="0" w:color="auto"/>
                                                <w:bottom w:val="none" w:sz="0" w:space="0" w:color="auto"/>
                                                <w:right w:val="none" w:sz="0" w:space="0" w:color="auto"/>
                                              </w:divBdr>
                                              <w:divsChild>
                                                <w:div w:id="849486309">
                                                  <w:marLeft w:val="0"/>
                                                  <w:marRight w:val="0"/>
                                                  <w:marTop w:val="0"/>
                                                  <w:marBottom w:val="0"/>
                                                  <w:divBdr>
                                                    <w:top w:val="none" w:sz="0" w:space="0" w:color="auto"/>
                                                    <w:left w:val="none" w:sz="0" w:space="0" w:color="auto"/>
                                                    <w:bottom w:val="none" w:sz="0" w:space="0" w:color="auto"/>
                                                    <w:right w:val="none" w:sz="0" w:space="0" w:color="auto"/>
                                                  </w:divBdr>
                                                  <w:divsChild>
                                                    <w:div w:id="1875650223">
                                                      <w:marLeft w:val="0"/>
                                                      <w:marRight w:val="0"/>
                                                      <w:marTop w:val="240"/>
                                                      <w:marBottom w:val="240"/>
                                                      <w:divBdr>
                                                        <w:top w:val="none" w:sz="0" w:space="0" w:color="auto"/>
                                                        <w:left w:val="none" w:sz="0" w:space="0" w:color="auto"/>
                                                        <w:bottom w:val="none" w:sz="0" w:space="0" w:color="auto"/>
                                                        <w:right w:val="none" w:sz="0" w:space="0" w:color="auto"/>
                                                      </w:divBdr>
                                                    </w:div>
                                                    <w:div w:id="277221255">
                                                      <w:marLeft w:val="0"/>
                                                      <w:marRight w:val="0"/>
                                                      <w:marTop w:val="0"/>
                                                      <w:marBottom w:val="0"/>
                                                      <w:divBdr>
                                                        <w:top w:val="none" w:sz="0" w:space="0" w:color="auto"/>
                                                        <w:left w:val="none" w:sz="0" w:space="0" w:color="auto"/>
                                                        <w:bottom w:val="none" w:sz="0" w:space="0" w:color="auto"/>
                                                        <w:right w:val="none" w:sz="0" w:space="0" w:color="auto"/>
                                                      </w:divBdr>
                                                    </w:div>
                                                  </w:divsChild>
                                                </w:div>
                                                <w:div w:id="544566670">
                                                  <w:marLeft w:val="0"/>
                                                  <w:marRight w:val="0"/>
                                                  <w:marTop w:val="0"/>
                                                  <w:marBottom w:val="0"/>
                                                  <w:divBdr>
                                                    <w:top w:val="none" w:sz="0" w:space="0" w:color="auto"/>
                                                    <w:left w:val="none" w:sz="0" w:space="0" w:color="auto"/>
                                                    <w:bottom w:val="none" w:sz="0" w:space="0" w:color="auto"/>
                                                    <w:right w:val="none" w:sz="0" w:space="0" w:color="auto"/>
                                                  </w:divBdr>
                                                  <w:divsChild>
                                                    <w:div w:id="1029837807">
                                                      <w:marLeft w:val="0"/>
                                                      <w:marRight w:val="0"/>
                                                      <w:marTop w:val="0"/>
                                                      <w:marBottom w:val="0"/>
                                                      <w:divBdr>
                                                        <w:top w:val="none" w:sz="0" w:space="0" w:color="auto"/>
                                                        <w:left w:val="none" w:sz="0" w:space="0" w:color="auto"/>
                                                        <w:bottom w:val="none" w:sz="0" w:space="0" w:color="auto"/>
                                                        <w:right w:val="none" w:sz="0" w:space="0" w:color="auto"/>
                                                      </w:divBdr>
                                                      <w:divsChild>
                                                        <w:div w:id="1905680377">
                                                          <w:marLeft w:val="0"/>
                                                          <w:marRight w:val="0"/>
                                                          <w:marTop w:val="0"/>
                                                          <w:marBottom w:val="0"/>
                                                          <w:divBdr>
                                                            <w:top w:val="none" w:sz="0" w:space="0" w:color="auto"/>
                                                            <w:left w:val="none" w:sz="0" w:space="0" w:color="auto"/>
                                                            <w:bottom w:val="none" w:sz="0" w:space="0" w:color="auto"/>
                                                            <w:right w:val="none" w:sz="0" w:space="0" w:color="auto"/>
                                                          </w:divBdr>
                                                          <w:divsChild>
                                                            <w:div w:id="447436894">
                                                              <w:marLeft w:val="0"/>
                                                              <w:marRight w:val="0"/>
                                                              <w:marTop w:val="0"/>
                                                              <w:marBottom w:val="0"/>
                                                              <w:divBdr>
                                                                <w:top w:val="none" w:sz="0" w:space="0" w:color="auto"/>
                                                                <w:left w:val="none" w:sz="0" w:space="0" w:color="auto"/>
                                                                <w:bottom w:val="none" w:sz="0" w:space="0" w:color="auto"/>
                                                                <w:right w:val="none" w:sz="0" w:space="0" w:color="auto"/>
                                                              </w:divBdr>
                                                              <w:divsChild>
                                                                <w:div w:id="1827672099">
                                                                  <w:marLeft w:val="0"/>
                                                                  <w:marRight w:val="0"/>
                                                                  <w:marTop w:val="0"/>
                                                                  <w:marBottom w:val="0"/>
                                                                  <w:divBdr>
                                                                    <w:top w:val="none" w:sz="0" w:space="0" w:color="auto"/>
                                                                    <w:left w:val="none" w:sz="0" w:space="0" w:color="auto"/>
                                                                    <w:bottom w:val="none" w:sz="0" w:space="0" w:color="auto"/>
                                                                    <w:right w:val="none" w:sz="0" w:space="0" w:color="auto"/>
                                                                  </w:divBdr>
                                                                </w:div>
                                                              </w:divsChild>
                                                            </w:div>
                                                            <w:div w:id="1400637828">
                                                              <w:marLeft w:val="0"/>
                                                              <w:marRight w:val="0"/>
                                                              <w:marTop w:val="0"/>
                                                              <w:marBottom w:val="0"/>
                                                              <w:divBdr>
                                                                <w:top w:val="none" w:sz="0" w:space="0" w:color="auto"/>
                                                                <w:left w:val="none" w:sz="0" w:space="0" w:color="auto"/>
                                                                <w:bottom w:val="none" w:sz="0" w:space="0" w:color="auto"/>
                                                                <w:right w:val="none" w:sz="0" w:space="0" w:color="auto"/>
                                                              </w:divBdr>
                                                              <w:divsChild>
                                                                <w:div w:id="5639831">
                                                                  <w:marLeft w:val="0"/>
                                                                  <w:marRight w:val="0"/>
                                                                  <w:marTop w:val="0"/>
                                                                  <w:marBottom w:val="0"/>
                                                                  <w:divBdr>
                                                                    <w:top w:val="none" w:sz="0" w:space="0" w:color="auto"/>
                                                                    <w:left w:val="none" w:sz="0" w:space="0" w:color="auto"/>
                                                                    <w:bottom w:val="none" w:sz="0" w:space="0" w:color="auto"/>
                                                                    <w:right w:val="none" w:sz="0" w:space="0" w:color="auto"/>
                                                                  </w:divBdr>
                                                                  <w:divsChild>
                                                                    <w:div w:id="7821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5882">
                                                              <w:marLeft w:val="0"/>
                                                              <w:marRight w:val="0"/>
                                                              <w:marTop w:val="0"/>
                                                              <w:marBottom w:val="0"/>
                                                              <w:divBdr>
                                                                <w:top w:val="none" w:sz="0" w:space="0" w:color="auto"/>
                                                                <w:left w:val="none" w:sz="0" w:space="0" w:color="auto"/>
                                                                <w:bottom w:val="none" w:sz="0" w:space="0" w:color="auto"/>
                                                                <w:right w:val="none" w:sz="0" w:space="0" w:color="auto"/>
                                                              </w:divBdr>
                                                              <w:divsChild>
                                                                <w:div w:id="106586123">
                                                                  <w:marLeft w:val="0"/>
                                                                  <w:marRight w:val="0"/>
                                                                  <w:marTop w:val="0"/>
                                                                  <w:marBottom w:val="0"/>
                                                                  <w:divBdr>
                                                                    <w:top w:val="none" w:sz="0" w:space="0" w:color="auto"/>
                                                                    <w:left w:val="none" w:sz="0" w:space="0" w:color="auto"/>
                                                                    <w:bottom w:val="none" w:sz="0" w:space="0" w:color="auto"/>
                                                                    <w:right w:val="none" w:sz="0" w:space="0" w:color="auto"/>
                                                                  </w:divBdr>
                                                                  <w:divsChild>
                                                                    <w:div w:id="5736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15436">
                                                          <w:marLeft w:val="0"/>
                                                          <w:marRight w:val="0"/>
                                                          <w:marTop w:val="0"/>
                                                          <w:marBottom w:val="0"/>
                                                          <w:divBdr>
                                                            <w:top w:val="none" w:sz="0" w:space="0" w:color="auto"/>
                                                            <w:left w:val="none" w:sz="0" w:space="0" w:color="auto"/>
                                                            <w:bottom w:val="none" w:sz="0" w:space="0" w:color="auto"/>
                                                            <w:right w:val="none" w:sz="0" w:space="0" w:color="auto"/>
                                                          </w:divBdr>
                                                          <w:divsChild>
                                                            <w:div w:id="2028562004">
                                                              <w:marLeft w:val="0"/>
                                                              <w:marRight w:val="0"/>
                                                              <w:marTop w:val="0"/>
                                                              <w:marBottom w:val="0"/>
                                                              <w:divBdr>
                                                                <w:top w:val="none" w:sz="0" w:space="0" w:color="auto"/>
                                                                <w:left w:val="none" w:sz="0" w:space="0" w:color="auto"/>
                                                                <w:bottom w:val="none" w:sz="0" w:space="0" w:color="auto"/>
                                                                <w:right w:val="none" w:sz="0" w:space="0" w:color="auto"/>
                                                              </w:divBdr>
                                                              <w:divsChild>
                                                                <w:div w:id="21187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6120">
                                                          <w:marLeft w:val="0"/>
                                                          <w:marRight w:val="0"/>
                                                          <w:marTop w:val="0"/>
                                                          <w:marBottom w:val="0"/>
                                                          <w:divBdr>
                                                            <w:top w:val="none" w:sz="0" w:space="0" w:color="auto"/>
                                                            <w:left w:val="none" w:sz="0" w:space="0" w:color="auto"/>
                                                            <w:bottom w:val="none" w:sz="0" w:space="0" w:color="auto"/>
                                                            <w:right w:val="none" w:sz="0" w:space="0" w:color="auto"/>
                                                          </w:divBdr>
                                                          <w:divsChild>
                                                            <w:div w:id="1415661368">
                                                              <w:marLeft w:val="0"/>
                                                              <w:marRight w:val="0"/>
                                                              <w:marTop w:val="0"/>
                                                              <w:marBottom w:val="0"/>
                                                              <w:divBdr>
                                                                <w:top w:val="none" w:sz="0" w:space="0" w:color="auto"/>
                                                                <w:left w:val="none" w:sz="0" w:space="0" w:color="auto"/>
                                                                <w:bottom w:val="none" w:sz="0" w:space="0" w:color="auto"/>
                                                                <w:right w:val="none" w:sz="0" w:space="0" w:color="auto"/>
                                                              </w:divBdr>
                                                              <w:divsChild>
                                                                <w:div w:id="1536430730">
                                                                  <w:marLeft w:val="0"/>
                                                                  <w:marRight w:val="0"/>
                                                                  <w:marTop w:val="0"/>
                                                                  <w:marBottom w:val="0"/>
                                                                  <w:divBdr>
                                                                    <w:top w:val="none" w:sz="0" w:space="0" w:color="auto"/>
                                                                    <w:left w:val="none" w:sz="0" w:space="0" w:color="auto"/>
                                                                    <w:bottom w:val="none" w:sz="0" w:space="0" w:color="auto"/>
                                                                    <w:right w:val="none" w:sz="0" w:space="0" w:color="auto"/>
                                                                  </w:divBdr>
                                                                  <w:divsChild>
                                                                    <w:div w:id="502668245">
                                                                      <w:marLeft w:val="0"/>
                                                                      <w:marRight w:val="0"/>
                                                                      <w:marTop w:val="0"/>
                                                                      <w:marBottom w:val="0"/>
                                                                      <w:divBdr>
                                                                        <w:top w:val="none" w:sz="0" w:space="0" w:color="auto"/>
                                                                        <w:left w:val="none" w:sz="0" w:space="0" w:color="auto"/>
                                                                        <w:bottom w:val="none" w:sz="0" w:space="0" w:color="auto"/>
                                                                        <w:right w:val="none" w:sz="0" w:space="0" w:color="auto"/>
                                                                      </w:divBdr>
                                                                    </w:div>
                                                                  </w:divsChild>
                                                                </w:div>
                                                                <w:div w:id="2034182926">
                                                                  <w:marLeft w:val="0"/>
                                                                  <w:marRight w:val="0"/>
                                                                  <w:marTop w:val="0"/>
                                                                  <w:marBottom w:val="0"/>
                                                                  <w:divBdr>
                                                                    <w:top w:val="none" w:sz="0" w:space="0" w:color="auto"/>
                                                                    <w:left w:val="none" w:sz="0" w:space="0" w:color="auto"/>
                                                                    <w:bottom w:val="none" w:sz="0" w:space="0" w:color="auto"/>
                                                                    <w:right w:val="none" w:sz="0" w:space="0" w:color="auto"/>
                                                                  </w:divBdr>
                                                                  <w:divsChild>
                                                                    <w:div w:id="1057975997">
                                                                      <w:marLeft w:val="0"/>
                                                                      <w:marRight w:val="0"/>
                                                                      <w:marTop w:val="0"/>
                                                                      <w:marBottom w:val="0"/>
                                                                      <w:divBdr>
                                                                        <w:top w:val="none" w:sz="0" w:space="0" w:color="auto"/>
                                                                        <w:left w:val="none" w:sz="0" w:space="0" w:color="auto"/>
                                                                        <w:bottom w:val="none" w:sz="0" w:space="0" w:color="auto"/>
                                                                        <w:right w:val="none" w:sz="0" w:space="0" w:color="auto"/>
                                                                      </w:divBdr>
                                                                      <w:divsChild>
                                                                        <w:div w:id="123740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9938">
                                                                  <w:marLeft w:val="0"/>
                                                                  <w:marRight w:val="0"/>
                                                                  <w:marTop w:val="0"/>
                                                                  <w:marBottom w:val="0"/>
                                                                  <w:divBdr>
                                                                    <w:top w:val="none" w:sz="0" w:space="0" w:color="auto"/>
                                                                    <w:left w:val="none" w:sz="0" w:space="0" w:color="auto"/>
                                                                    <w:bottom w:val="none" w:sz="0" w:space="0" w:color="auto"/>
                                                                    <w:right w:val="none" w:sz="0" w:space="0" w:color="auto"/>
                                                                  </w:divBdr>
                                                                  <w:divsChild>
                                                                    <w:div w:id="1373918574">
                                                                      <w:marLeft w:val="0"/>
                                                                      <w:marRight w:val="0"/>
                                                                      <w:marTop w:val="0"/>
                                                                      <w:marBottom w:val="0"/>
                                                                      <w:divBdr>
                                                                        <w:top w:val="none" w:sz="0" w:space="0" w:color="auto"/>
                                                                        <w:left w:val="none" w:sz="0" w:space="0" w:color="auto"/>
                                                                        <w:bottom w:val="none" w:sz="0" w:space="0" w:color="auto"/>
                                                                        <w:right w:val="none" w:sz="0" w:space="0" w:color="auto"/>
                                                                      </w:divBdr>
                                                                      <w:divsChild>
                                                                        <w:div w:id="14308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4639">
                                                              <w:marLeft w:val="0"/>
                                                              <w:marRight w:val="0"/>
                                                              <w:marTop w:val="0"/>
                                                              <w:marBottom w:val="0"/>
                                                              <w:divBdr>
                                                                <w:top w:val="none" w:sz="0" w:space="0" w:color="auto"/>
                                                                <w:left w:val="none" w:sz="0" w:space="0" w:color="auto"/>
                                                                <w:bottom w:val="none" w:sz="0" w:space="0" w:color="auto"/>
                                                                <w:right w:val="none" w:sz="0" w:space="0" w:color="auto"/>
                                                              </w:divBdr>
                                                              <w:divsChild>
                                                                <w:div w:id="755324651">
                                                                  <w:marLeft w:val="0"/>
                                                                  <w:marRight w:val="0"/>
                                                                  <w:marTop w:val="0"/>
                                                                  <w:marBottom w:val="0"/>
                                                                  <w:divBdr>
                                                                    <w:top w:val="none" w:sz="0" w:space="0" w:color="auto"/>
                                                                    <w:left w:val="none" w:sz="0" w:space="0" w:color="auto"/>
                                                                    <w:bottom w:val="none" w:sz="0" w:space="0" w:color="auto"/>
                                                                    <w:right w:val="none" w:sz="0" w:space="0" w:color="auto"/>
                                                                  </w:divBdr>
                                                                  <w:divsChild>
                                                                    <w:div w:id="9866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6574">
                                                          <w:marLeft w:val="0"/>
                                                          <w:marRight w:val="0"/>
                                                          <w:marTop w:val="0"/>
                                                          <w:marBottom w:val="0"/>
                                                          <w:divBdr>
                                                            <w:top w:val="none" w:sz="0" w:space="0" w:color="auto"/>
                                                            <w:left w:val="none" w:sz="0" w:space="0" w:color="auto"/>
                                                            <w:bottom w:val="none" w:sz="0" w:space="0" w:color="auto"/>
                                                            <w:right w:val="none" w:sz="0" w:space="0" w:color="auto"/>
                                                          </w:divBdr>
                                                          <w:divsChild>
                                                            <w:div w:id="288124222">
                                                              <w:marLeft w:val="0"/>
                                                              <w:marRight w:val="0"/>
                                                              <w:marTop w:val="0"/>
                                                              <w:marBottom w:val="0"/>
                                                              <w:divBdr>
                                                                <w:top w:val="none" w:sz="0" w:space="0" w:color="auto"/>
                                                                <w:left w:val="none" w:sz="0" w:space="0" w:color="auto"/>
                                                                <w:bottom w:val="none" w:sz="0" w:space="0" w:color="auto"/>
                                                                <w:right w:val="none" w:sz="0" w:space="0" w:color="auto"/>
                                                              </w:divBdr>
                                                              <w:divsChild>
                                                                <w:div w:id="183980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505960">
                                                      <w:marLeft w:val="0"/>
                                                      <w:marRight w:val="0"/>
                                                      <w:marTop w:val="0"/>
                                                      <w:marBottom w:val="0"/>
                                                      <w:divBdr>
                                                        <w:top w:val="none" w:sz="0" w:space="0" w:color="auto"/>
                                                        <w:left w:val="none" w:sz="0" w:space="0" w:color="auto"/>
                                                        <w:bottom w:val="none" w:sz="0" w:space="0" w:color="auto"/>
                                                        <w:right w:val="none" w:sz="0" w:space="0" w:color="auto"/>
                                                      </w:divBdr>
                                                    </w:div>
                                                    <w:div w:id="45641063">
                                                      <w:marLeft w:val="0"/>
                                                      <w:marRight w:val="0"/>
                                                      <w:marTop w:val="0"/>
                                                      <w:marBottom w:val="0"/>
                                                      <w:divBdr>
                                                        <w:top w:val="none" w:sz="0" w:space="0" w:color="auto"/>
                                                        <w:left w:val="none" w:sz="0" w:space="0" w:color="auto"/>
                                                        <w:bottom w:val="none" w:sz="0" w:space="0" w:color="auto"/>
                                                        <w:right w:val="none" w:sz="0" w:space="0" w:color="auto"/>
                                                      </w:divBdr>
                                                      <w:divsChild>
                                                        <w:div w:id="12794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2304232">
      <w:bodyDiv w:val="1"/>
      <w:marLeft w:val="0"/>
      <w:marRight w:val="0"/>
      <w:marTop w:val="0"/>
      <w:marBottom w:val="0"/>
      <w:divBdr>
        <w:top w:val="none" w:sz="0" w:space="0" w:color="auto"/>
        <w:left w:val="none" w:sz="0" w:space="0" w:color="auto"/>
        <w:bottom w:val="none" w:sz="0" w:space="0" w:color="auto"/>
        <w:right w:val="none" w:sz="0" w:space="0" w:color="auto"/>
      </w:divBdr>
      <w:divsChild>
        <w:div w:id="557782214">
          <w:marLeft w:val="0"/>
          <w:marRight w:val="0"/>
          <w:marTop w:val="0"/>
          <w:marBottom w:val="0"/>
          <w:divBdr>
            <w:top w:val="none" w:sz="0" w:space="0" w:color="auto"/>
            <w:left w:val="single" w:sz="6" w:space="0" w:color="BBBBBB"/>
            <w:bottom w:val="single" w:sz="6" w:space="0" w:color="BBBBBB"/>
            <w:right w:val="single" w:sz="6" w:space="0" w:color="BBBBBB"/>
          </w:divBdr>
          <w:divsChild>
            <w:div w:id="1709211361">
              <w:marLeft w:val="0"/>
              <w:marRight w:val="0"/>
              <w:marTop w:val="0"/>
              <w:marBottom w:val="0"/>
              <w:divBdr>
                <w:top w:val="none" w:sz="0" w:space="0" w:color="auto"/>
                <w:left w:val="none" w:sz="0" w:space="0" w:color="auto"/>
                <w:bottom w:val="none" w:sz="0" w:space="0" w:color="auto"/>
                <w:right w:val="none" w:sz="0" w:space="0" w:color="auto"/>
              </w:divBdr>
              <w:divsChild>
                <w:div w:id="2139451686">
                  <w:marLeft w:val="0"/>
                  <w:marRight w:val="0"/>
                  <w:marTop w:val="0"/>
                  <w:marBottom w:val="0"/>
                  <w:divBdr>
                    <w:top w:val="none" w:sz="0" w:space="0" w:color="auto"/>
                    <w:left w:val="none" w:sz="0" w:space="0" w:color="auto"/>
                    <w:bottom w:val="none" w:sz="0" w:space="0" w:color="auto"/>
                    <w:right w:val="none" w:sz="0" w:space="0" w:color="auto"/>
                  </w:divBdr>
                  <w:divsChild>
                    <w:div w:id="691539208">
                      <w:marLeft w:val="0"/>
                      <w:marRight w:val="0"/>
                      <w:marTop w:val="0"/>
                      <w:marBottom w:val="0"/>
                      <w:divBdr>
                        <w:top w:val="none" w:sz="0" w:space="0" w:color="auto"/>
                        <w:left w:val="none" w:sz="0" w:space="0" w:color="auto"/>
                        <w:bottom w:val="none" w:sz="0" w:space="0" w:color="auto"/>
                        <w:right w:val="none" w:sz="0" w:space="0" w:color="auto"/>
                      </w:divBdr>
                      <w:divsChild>
                        <w:div w:id="710348782">
                          <w:marLeft w:val="0"/>
                          <w:marRight w:val="0"/>
                          <w:marTop w:val="0"/>
                          <w:marBottom w:val="0"/>
                          <w:divBdr>
                            <w:top w:val="none" w:sz="0" w:space="0" w:color="auto"/>
                            <w:left w:val="none" w:sz="0" w:space="0" w:color="auto"/>
                            <w:bottom w:val="none" w:sz="0" w:space="0" w:color="auto"/>
                            <w:right w:val="none" w:sz="0" w:space="0" w:color="auto"/>
                          </w:divBdr>
                          <w:divsChild>
                            <w:div w:id="2111775814">
                              <w:marLeft w:val="0"/>
                              <w:marRight w:val="0"/>
                              <w:marTop w:val="0"/>
                              <w:marBottom w:val="0"/>
                              <w:divBdr>
                                <w:top w:val="none" w:sz="0" w:space="0" w:color="auto"/>
                                <w:left w:val="none" w:sz="0" w:space="0" w:color="auto"/>
                                <w:bottom w:val="none" w:sz="0" w:space="0" w:color="auto"/>
                                <w:right w:val="none" w:sz="0" w:space="0" w:color="auto"/>
                              </w:divBdr>
                              <w:divsChild>
                                <w:div w:id="1812937972">
                                  <w:marLeft w:val="0"/>
                                  <w:marRight w:val="0"/>
                                  <w:marTop w:val="0"/>
                                  <w:marBottom w:val="0"/>
                                  <w:divBdr>
                                    <w:top w:val="none" w:sz="0" w:space="0" w:color="auto"/>
                                    <w:left w:val="none" w:sz="0" w:space="0" w:color="auto"/>
                                    <w:bottom w:val="none" w:sz="0" w:space="0" w:color="auto"/>
                                    <w:right w:val="none" w:sz="0" w:space="0" w:color="auto"/>
                                  </w:divBdr>
                                  <w:divsChild>
                                    <w:div w:id="280499151">
                                      <w:marLeft w:val="0"/>
                                      <w:marRight w:val="0"/>
                                      <w:marTop w:val="0"/>
                                      <w:marBottom w:val="0"/>
                                      <w:divBdr>
                                        <w:top w:val="none" w:sz="0" w:space="0" w:color="auto"/>
                                        <w:left w:val="none" w:sz="0" w:space="0" w:color="auto"/>
                                        <w:bottom w:val="none" w:sz="0" w:space="0" w:color="auto"/>
                                        <w:right w:val="none" w:sz="0" w:space="0" w:color="auto"/>
                                      </w:divBdr>
                                      <w:divsChild>
                                        <w:div w:id="1314601438">
                                          <w:marLeft w:val="1200"/>
                                          <w:marRight w:val="1200"/>
                                          <w:marTop w:val="0"/>
                                          <w:marBottom w:val="0"/>
                                          <w:divBdr>
                                            <w:top w:val="none" w:sz="0" w:space="0" w:color="auto"/>
                                            <w:left w:val="none" w:sz="0" w:space="0" w:color="auto"/>
                                            <w:bottom w:val="none" w:sz="0" w:space="0" w:color="auto"/>
                                            <w:right w:val="none" w:sz="0" w:space="0" w:color="auto"/>
                                          </w:divBdr>
                                          <w:divsChild>
                                            <w:div w:id="84545192">
                                              <w:marLeft w:val="0"/>
                                              <w:marRight w:val="0"/>
                                              <w:marTop w:val="0"/>
                                              <w:marBottom w:val="0"/>
                                              <w:divBdr>
                                                <w:top w:val="none" w:sz="0" w:space="0" w:color="auto"/>
                                                <w:left w:val="none" w:sz="0" w:space="0" w:color="auto"/>
                                                <w:bottom w:val="none" w:sz="0" w:space="0" w:color="auto"/>
                                                <w:right w:val="none" w:sz="0" w:space="0" w:color="auto"/>
                                              </w:divBdr>
                                              <w:divsChild>
                                                <w:div w:id="1659378856">
                                                  <w:marLeft w:val="0"/>
                                                  <w:marRight w:val="0"/>
                                                  <w:marTop w:val="0"/>
                                                  <w:marBottom w:val="0"/>
                                                  <w:divBdr>
                                                    <w:top w:val="none" w:sz="0" w:space="0" w:color="auto"/>
                                                    <w:left w:val="none" w:sz="0" w:space="0" w:color="auto"/>
                                                    <w:bottom w:val="none" w:sz="0" w:space="0" w:color="auto"/>
                                                    <w:right w:val="none" w:sz="0" w:space="0" w:color="auto"/>
                                                  </w:divBdr>
                                                  <w:divsChild>
                                                    <w:div w:id="1622952357">
                                                      <w:marLeft w:val="0"/>
                                                      <w:marRight w:val="0"/>
                                                      <w:marTop w:val="240"/>
                                                      <w:marBottom w:val="240"/>
                                                      <w:divBdr>
                                                        <w:top w:val="none" w:sz="0" w:space="0" w:color="auto"/>
                                                        <w:left w:val="none" w:sz="0" w:space="0" w:color="auto"/>
                                                        <w:bottom w:val="none" w:sz="0" w:space="0" w:color="auto"/>
                                                        <w:right w:val="none" w:sz="0" w:space="0" w:color="auto"/>
                                                      </w:divBdr>
                                                    </w:div>
                                                    <w:div w:id="1739353709">
                                                      <w:marLeft w:val="0"/>
                                                      <w:marRight w:val="0"/>
                                                      <w:marTop w:val="0"/>
                                                      <w:marBottom w:val="0"/>
                                                      <w:divBdr>
                                                        <w:top w:val="none" w:sz="0" w:space="0" w:color="auto"/>
                                                        <w:left w:val="none" w:sz="0" w:space="0" w:color="auto"/>
                                                        <w:bottom w:val="none" w:sz="0" w:space="0" w:color="auto"/>
                                                        <w:right w:val="none" w:sz="0" w:space="0" w:color="auto"/>
                                                      </w:divBdr>
                                                    </w:div>
                                                  </w:divsChild>
                                                </w:div>
                                                <w:div w:id="871071653">
                                                  <w:marLeft w:val="0"/>
                                                  <w:marRight w:val="0"/>
                                                  <w:marTop w:val="0"/>
                                                  <w:marBottom w:val="0"/>
                                                  <w:divBdr>
                                                    <w:top w:val="none" w:sz="0" w:space="0" w:color="auto"/>
                                                    <w:left w:val="none" w:sz="0" w:space="0" w:color="auto"/>
                                                    <w:bottom w:val="none" w:sz="0" w:space="0" w:color="auto"/>
                                                    <w:right w:val="none" w:sz="0" w:space="0" w:color="auto"/>
                                                  </w:divBdr>
                                                  <w:divsChild>
                                                    <w:div w:id="1666517177">
                                                      <w:marLeft w:val="0"/>
                                                      <w:marRight w:val="0"/>
                                                      <w:marTop w:val="0"/>
                                                      <w:marBottom w:val="0"/>
                                                      <w:divBdr>
                                                        <w:top w:val="none" w:sz="0" w:space="0" w:color="auto"/>
                                                        <w:left w:val="none" w:sz="0" w:space="0" w:color="auto"/>
                                                        <w:bottom w:val="none" w:sz="0" w:space="0" w:color="auto"/>
                                                        <w:right w:val="none" w:sz="0" w:space="0" w:color="auto"/>
                                                      </w:divBdr>
                                                      <w:divsChild>
                                                        <w:div w:id="1884368224">
                                                          <w:marLeft w:val="0"/>
                                                          <w:marRight w:val="0"/>
                                                          <w:marTop w:val="0"/>
                                                          <w:marBottom w:val="0"/>
                                                          <w:divBdr>
                                                            <w:top w:val="none" w:sz="0" w:space="0" w:color="auto"/>
                                                            <w:left w:val="none" w:sz="0" w:space="0" w:color="auto"/>
                                                            <w:bottom w:val="none" w:sz="0" w:space="0" w:color="auto"/>
                                                            <w:right w:val="none" w:sz="0" w:space="0" w:color="auto"/>
                                                          </w:divBdr>
                                                          <w:divsChild>
                                                            <w:div w:id="1153566243">
                                                              <w:marLeft w:val="0"/>
                                                              <w:marRight w:val="0"/>
                                                              <w:marTop w:val="0"/>
                                                              <w:marBottom w:val="0"/>
                                                              <w:divBdr>
                                                                <w:top w:val="none" w:sz="0" w:space="0" w:color="auto"/>
                                                                <w:left w:val="none" w:sz="0" w:space="0" w:color="auto"/>
                                                                <w:bottom w:val="none" w:sz="0" w:space="0" w:color="auto"/>
                                                                <w:right w:val="none" w:sz="0" w:space="0" w:color="auto"/>
                                                              </w:divBdr>
                                                              <w:divsChild>
                                                                <w:div w:id="164331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89463">
                                                          <w:marLeft w:val="0"/>
                                                          <w:marRight w:val="0"/>
                                                          <w:marTop w:val="0"/>
                                                          <w:marBottom w:val="0"/>
                                                          <w:divBdr>
                                                            <w:top w:val="none" w:sz="0" w:space="0" w:color="auto"/>
                                                            <w:left w:val="none" w:sz="0" w:space="0" w:color="auto"/>
                                                            <w:bottom w:val="none" w:sz="0" w:space="0" w:color="auto"/>
                                                            <w:right w:val="none" w:sz="0" w:space="0" w:color="auto"/>
                                                          </w:divBdr>
                                                          <w:divsChild>
                                                            <w:div w:id="1737436231">
                                                              <w:marLeft w:val="0"/>
                                                              <w:marRight w:val="0"/>
                                                              <w:marTop w:val="0"/>
                                                              <w:marBottom w:val="0"/>
                                                              <w:divBdr>
                                                                <w:top w:val="none" w:sz="0" w:space="0" w:color="auto"/>
                                                                <w:left w:val="none" w:sz="0" w:space="0" w:color="auto"/>
                                                                <w:bottom w:val="none" w:sz="0" w:space="0" w:color="auto"/>
                                                                <w:right w:val="none" w:sz="0" w:space="0" w:color="auto"/>
                                                              </w:divBdr>
                                                              <w:divsChild>
                                                                <w:div w:id="1173838817">
                                                                  <w:marLeft w:val="0"/>
                                                                  <w:marRight w:val="0"/>
                                                                  <w:marTop w:val="0"/>
                                                                  <w:marBottom w:val="0"/>
                                                                  <w:divBdr>
                                                                    <w:top w:val="none" w:sz="0" w:space="0" w:color="auto"/>
                                                                    <w:left w:val="none" w:sz="0" w:space="0" w:color="auto"/>
                                                                    <w:bottom w:val="none" w:sz="0" w:space="0" w:color="auto"/>
                                                                    <w:right w:val="none" w:sz="0" w:space="0" w:color="auto"/>
                                                                  </w:divBdr>
                                                                </w:div>
                                                              </w:divsChild>
                                                            </w:div>
                                                            <w:div w:id="158665351">
                                                              <w:marLeft w:val="0"/>
                                                              <w:marRight w:val="0"/>
                                                              <w:marTop w:val="0"/>
                                                              <w:marBottom w:val="0"/>
                                                              <w:divBdr>
                                                                <w:top w:val="none" w:sz="0" w:space="0" w:color="auto"/>
                                                                <w:left w:val="none" w:sz="0" w:space="0" w:color="auto"/>
                                                                <w:bottom w:val="none" w:sz="0" w:space="0" w:color="auto"/>
                                                                <w:right w:val="none" w:sz="0" w:space="0" w:color="auto"/>
                                                              </w:divBdr>
                                                              <w:divsChild>
                                                                <w:div w:id="1826166866">
                                                                  <w:marLeft w:val="0"/>
                                                                  <w:marRight w:val="0"/>
                                                                  <w:marTop w:val="0"/>
                                                                  <w:marBottom w:val="0"/>
                                                                  <w:divBdr>
                                                                    <w:top w:val="none" w:sz="0" w:space="0" w:color="auto"/>
                                                                    <w:left w:val="none" w:sz="0" w:space="0" w:color="auto"/>
                                                                    <w:bottom w:val="none" w:sz="0" w:space="0" w:color="auto"/>
                                                                    <w:right w:val="none" w:sz="0" w:space="0" w:color="auto"/>
                                                                  </w:divBdr>
                                                                  <w:divsChild>
                                                                    <w:div w:id="8493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585163">
                                                              <w:marLeft w:val="0"/>
                                                              <w:marRight w:val="0"/>
                                                              <w:marTop w:val="0"/>
                                                              <w:marBottom w:val="0"/>
                                                              <w:divBdr>
                                                                <w:top w:val="none" w:sz="0" w:space="0" w:color="auto"/>
                                                                <w:left w:val="none" w:sz="0" w:space="0" w:color="auto"/>
                                                                <w:bottom w:val="none" w:sz="0" w:space="0" w:color="auto"/>
                                                                <w:right w:val="none" w:sz="0" w:space="0" w:color="auto"/>
                                                              </w:divBdr>
                                                              <w:divsChild>
                                                                <w:div w:id="1277979828">
                                                                  <w:marLeft w:val="0"/>
                                                                  <w:marRight w:val="0"/>
                                                                  <w:marTop w:val="0"/>
                                                                  <w:marBottom w:val="0"/>
                                                                  <w:divBdr>
                                                                    <w:top w:val="none" w:sz="0" w:space="0" w:color="auto"/>
                                                                    <w:left w:val="none" w:sz="0" w:space="0" w:color="auto"/>
                                                                    <w:bottom w:val="none" w:sz="0" w:space="0" w:color="auto"/>
                                                                    <w:right w:val="none" w:sz="0" w:space="0" w:color="auto"/>
                                                                  </w:divBdr>
                                                                  <w:divsChild>
                                                                    <w:div w:id="19974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89854">
                                                              <w:marLeft w:val="0"/>
                                                              <w:marRight w:val="0"/>
                                                              <w:marTop w:val="0"/>
                                                              <w:marBottom w:val="0"/>
                                                              <w:divBdr>
                                                                <w:top w:val="none" w:sz="0" w:space="0" w:color="auto"/>
                                                                <w:left w:val="none" w:sz="0" w:space="0" w:color="auto"/>
                                                                <w:bottom w:val="none" w:sz="0" w:space="0" w:color="auto"/>
                                                                <w:right w:val="none" w:sz="0" w:space="0" w:color="auto"/>
                                                              </w:divBdr>
                                                              <w:divsChild>
                                                                <w:div w:id="2020812983">
                                                                  <w:marLeft w:val="0"/>
                                                                  <w:marRight w:val="0"/>
                                                                  <w:marTop w:val="0"/>
                                                                  <w:marBottom w:val="0"/>
                                                                  <w:divBdr>
                                                                    <w:top w:val="none" w:sz="0" w:space="0" w:color="auto"/>
                                                                    <w:left w:val="none" w:sz="0" w:space="0" w:color="auto"/>
                                                                    <w:bottom w:val="none" w:sz="0" w:space="0" w:color="auto"/>
                                                                    <w:right w:val="none" w:sz="0" w:space="0" w:color="auto"/>
                                                                  </w:divBdr>
                                                                  <w:divsChild>
                                                                    <w:div w:id="1587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76921">
                                                          <w:marLeft w:val="0"/>
                                                          <w:marRight w:val="0"/>
                                                          <w:marTop w:val="0"/>
                                                          <w:marBottom w:val="0"/>
                                                          <w:divBdr>
                                                            <w:top w:val="none" w:sz="0" w:space="0" w:color="auto"/>
                                                            <w:left w:val="none" w:sz="0" w:space="0" w:color="auto"/>
                                                            <w:bottom w:val="none" w:sz="0" w:space="0" w:color="auto"/>
                                                            <w:right w:val="none" w:sz="0" w:space="0" w:color="auto"/>
                                                          </w:divBdr>
                                                          <w:divsChild>
                                                            <w:div w:id="1078552551">
                                                              <w:marLeft w:val="0"/>
                                                              <w:marRight w:val="0"/>
                                                              <w:marTop w:val="0"/>
                                                              <w:marBottom w:val="0"/>
                                                              <w:divBdr>
                                                                <w:top w:val="none" w:sz="0" w:space="0" w:color="auto"/>
                                                                <w:left w:val="none" w:sz="0" w:space="0" w:color="auto"/>
                                                                <w:bottom w:val="none" w:sz="0" w:space="0" w:color="auto"/>
                                                                <w:right w:val="none" w:sz="0" w:space="0" w:color="auto"/>
                                                              </w:divBdr>
                                                              <w:divsChild>
                                                                <w:div w:id="169488702">
                                                                  <w:marLeft w:val="0"/>
                                                                  <w:marRight w:val="0"/>
                                                                  <w:marTop w:val="0"/>
                                                                  <w:marBottom w:val="0"/>
                                                                  <w:divBdr>
                                                                    <w:top w:val="none" w:sz="0" w:space="0" w:color="auto"/>
                                                                    <w:left w:val="none" w:sz="0" w:space="0" w:color="auto"/>
                                                                    <w:bottom w:val="none" w:sz="0" w:space="0" w:color="auto"/>
                                                                    <w:right w:val="none" w:sz="0" w:space="0" w:color="auto"/>
                                                                  </w:divBdr>
                                                                </w:div>
                                                              </w:divsChild>
                                                            </w:div>
                                                            <w:div w:id="1231773575">
                                                              <w:marLeft w:val="0"/>
                                                              <w:marRight w:val="0"/>
                                                              <w:marTop w:val="0"/>
                                                              <w:marBottom w:val="0"/>
                                                              <w:divBdr>
                                                                <w:top w:val="none" w:sz="0" w:space="0" w:color="auto"/>
                                                                <w:left w:val="none" w:sz="0" w:space="0" w:color="auto"/>
                                                                <w:bottom w:val="none" w:sz="0" w:space="0" w:color="auto"/>
                                                                <w:right w:val="none" w:sz="0" w:space="0" w:color="auto"/>
                                                              </w:divBdr>
                                                              <w:divsChild>
                                                                <w:div w:id="143201767">
                                                                  <w:marLeft w:val="0"/>
                                                                  <w:marRight w:val="0"/>
                                                                  <w:marTop w:val="0"/>
                                                                  <w:marBottom w:val="0"/>
                                                                  <w:divBdr>
                                                                    <w:top w:val="none" w:sz="0" w:space="0" w:color="auto"/>
                                                                    <w:left w:val="none" w:sz="0" w:space="0" w:color="auto"/>
                                                                    <w:bottom w:val="none" w:sz="0" w:space="0" w:color="auto"/>
                                                                    <w:right w:val="none" w:sz="0" w:space="0" w:color="auto"/>
                                                                  </w:divBdr>
                                                                  <w:divsChild>
                                                                    <w:div w:id="9860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25571">
                                                              <w:marLeft w:val="0"/>
                                                              <w:marRight w:val="0"/>
                                                              <w:marTop w:val="0"/>
                                                              <w:marBottom w:val="0"/>
                                                              <w:divBdr>
                                                                <w:top w:val="none" w:sz="0" w:space="0" w:color="auto"/>
                                                                <w:left w:val="none" w:sz="0" w:space="0" w:color="auto"/>
                                                                <w:bottom w:val="none" w:sz="0" w:space="0" w:color="auto"/>
                                                                <w:right w:val="none" w:sz="0" w:space="0" w:color="auto"/>
                                                              </w:divBdr>
                                                              <w:divsChild>
                                                                <w:div w:id="191773966">
                                                                  <w:marLeft w:val="0"/>
                                                                  <w:marRight w:val="0"/>
                                                                  <w:marTop w:val="0"/>
                                                                  <w:marBottom w:val="0"/>
                                                                  <w:divBdr>
                                                                    <w:top w:val="none" w:sz="0" w:space="0" w:color="auto"/>
                                                                    <w:left w:val="none" w:sz="0" w:space="0" w:color="auto"/>
                                                                    <w:bottom w:val="none" w:sz="0" w:space="0" w:color="auto"/>
                                                                    <w:right w:val="none" w:sz="0" w:space="0" w:color="auto"/>
                                                                  </w:divBdr>
                                                                  <w:divsChild>
                                                                    <w:div w:id="1632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8798">
                                                              <w:marLeft w:val="0"/>
                                                              <w:marRight w:val="0"/>
                                                              <w:marTop w:val="0"/>
                                                              <w:marBottom w:val="0"/>
                                                              <w:divBdr>
                                                                <w:top w:val="none" w:sz="0" w:space="0" w:color="auto"/>
                                                                <w:left w:val="none" w:sz="0" w:space="0" w:color="auto"/>
                                                                <w:bottom w:val="none" w:sz="0" w:space="0" w:color="auto"/>
                                                                <w:right w:val="none" w:sz="0" w:space="0" w:color="auto"/>
                                                              </w:divBdr>
                                                              <w:divsChild>
                                                                <w:div w:id="565265246">
                                                                  <w:marLeft w:val="0"/>
                                                                  <w:marRight w:val="0"/>
                                                                  <w:marTop w:val="0"/>
                                                                  <w:marBottom w:val="0"/>
                                                                  <w:divBdr>
                                                                    <w:top w:val="none" w:sz="0" w:space="0" w:color="auto"/>
                                                                    <w:left w:val="none" w:sz="0" w:space="0" w:color="auto"/>
                                                                    <w:bottom w:val="none" w:sz="0" w:space="0" w:color="auto"/>
                                                                    <w:right w:val="none" w:sz="0" w:space="0" w:color="auto"/>
                                                                  </w:divBdr>
                                                                  <w:divsChild>
                                                                    <w:div w:id="35219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689558">
                                                          <w:marLeft w:val="0"/>
                                                          <w:marRight w:val="0"/>
                                                          <w:marTop w:val="0"/>
                                                          <w:marBottom w:val="0"/>
                                                          <w:divBdr>
                                                            <w:top w:val="none" w:sz="0" w:space="0" w:color="auto"/>
                                                            <w:left w:val="none" w:sz="0" w:space="0" w:color="auto"/>
                                                            <w:bottom w:val="none" w:sz="0" w:space="0" w:color="auto"/>
                                                            <w:right w:val="none" w:sz="0" w:space="0" w:color="auto"/>
                                                          </w:divBdr>
                                                          <w:divsChild>
                                                            <w:div w:id="1412895690">
                                                              <w:marLeft w:val="0"/>
                                                              <w:marRight w:val="0"/>
                                                              <w:marTop w:val="0"/>
                                                              <w:marBottom w:val="0"/>
                                                              <w:divBdr>
                                                                <w:top w:val="none" w:sz="0" w:space="0" w:color="auto"/>
                                                                <w:left w:val="none" w:sz="0" w:space="0" w:color="auto"/>
                                                                <w:bottom w:val="none" w:sz="0" w:space="0" w:color="auto"/>
                                                                <w:right w:val="none" w:sz="0" w:space="0" w:color="auto"/>
                                                              </w:divBdr>
                                                              <w:divsChild>
                                                                <w:div w:id="19570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3775">
                                                          <w:marLeft w:val="0"/>
                                                          <w:marRight w:val="0"/>
                                                          <w:marTop w:val="0"/>
                                                          <w:marBottom w:val="0"/>
                                                          <w:divBdr>
                                                            <w:top w:val="none" w:sz="0" w:space="0" w:color="auto"/>
                                                            <w:left w:val="none" w:sz="0" w:space="0" w:color="auto"/>
                                                            <w:bottom w:val="none" w:sz="0" w:space="0" w:color="auto"/>
                                                            <w:right w:val="none" w:sz="0" w:space="0" w:color="auto"/>
                                                          </w:divBdr>
                                                          <w:divsChild>
                                                            <w:div w:id="446579424">
                                                              <w:marLeft w:val="0"/>
                                                              <w:marRight w:val="0"/>
                                                              <w:marTop w:val="0"/>
                                                              <w:marBottom w:val="0"/>
                                                              <w:divBdr>
                                                                <w:top w:val="none" w:sz="0" w:space="0" w:color="auto"/>
                                                                <w:left w:val="none" w:sz="0" w:space="0" w:color="auto"/>
                                                                <w:bottom w:val="none" w:sz="0" w:space="0" w:color="auto"/>
                                                                <w:right w:val="none" w:sz="0" w:space="0" w:color="auto"/>
                                                              </w:divBdr>
                                                              <w:divsChild>
                                                                <w:div w:id="1630473634">
                                                                  <w:marLeft w:val="0"/>
                                                                  <w:marRight w:val="0"/>
                                                                  <w:marTop w:val="0"/>
                                                                  <w:marBottom w:val="0"/>
                                                                  <w:divBdr>
                                                                    <w:top w:val="none" w:sz="0" w:space="0" w:color="auto"/>
                                                                    <w:left w:val="none" w:sz="0" w:space="0" w:color="auto"/>
                                                                    <w:bottom w:val="none" w:sz="0" w:space="0" w:color="auto"/>
                                                                    <w:right w:val="none" w:sz="0" w:space="0" w:color="auto"/>
                                                                  </w:divBdr>
                                                                </w:div>
                                                              </w:divsChild>
                                                            </w:div>
                                                            <w:div w:id="60294060">
                                                              <w:marLeft w:val="0"/>
                                                              <w:marRight w:val="0"/>
                                                              <w:marTop w:val="0"/>
                                                              <w:marBottom w:val="0"/>
                                                              <w:divBdr>
                                                                <w:top w:val="none" w:sz="0" w:space="0" w:color="auto"/>
                                                                <w:left w:val="none" w:sz="0" w:space="0" w:color="auto"/>
                                                                <w:bottom w:val="none" w:sz="0" w:space="0" w:color="auto"/>
                                                                <w:right w:val="none" w:sz="0" w:space="0" w:color="auto"/>
                                                              </w:divBdr>
                                                              <w:divsChild>
                                                                <w:div w:id="810712520">
                                                                  <w:marLeft w:val="0"/>
                                                                  <w:marRight w:val="0"/>
                                                                  <w:marTop w:val="0"/>
                                                                  <w:marBottom w:val="0"/>
                                                                  <w:divBdr>
                                                                    <w:top w:val="none" w:sz="0" w:space="0" w:color="auto"/>
                                                                    <w:left w:val="none" w:sz="0" w:space="0" w:color="auto"/>
                                                                    <w:bottom w:val="none" w:sz="0" w:space="0" w:color="auto"/>
                                                                    <w:right w:val="none" w:sz="0" w:space="0" w:color="auto"/>
                                                                  </w:divBdr>
                                                                  <w:divsChild>
                                                                    <w:div w:id="7935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18904">
                                                              <w:marLeft w:val="0"/>
                                                              <w:marRight w:val="0"/>
                                                              <w:marTop w:val="0"/>
                                                              <w:marBottom w:val="0"/>
                                                              <w:divBdr>
                                                                <w:top w:val="none" w:sz="0" w:space="0" w:color="auto"/>
                                                                <w:left w:val="none" w:sz="0" w:space="0" w:color="auto"/>
                                                                <w:bottom w:val="none" w:sz="0" w:space="0" w:color="auto"/>
                                                                <w:right w:val="none" w:sz="0" w:space="0" w:color="auto"/>
                                                              </w:divBdr>
                                                              <w:divsChild>
                                                                <w:div w:id="1015031886">
                                                                  <w:marLeft w:val="0"/>
                                                                  <w:marRight w:val="0"/>
                                                                  <w:marTop w:val="0"/>
                                                                  <w:marBottom w:val="0"/>
                                                                  <w:divBdr>
                                                                    <w:top w:val="none" w:sz="0" w:space="0" w:color="auto"/>
                                                                    <w:left w:val="none" w:sz="0" w:space="0" w:color="auto"/>
                                                                    <w:bottom w:val="none" w:sz="0" w:space="0" w:color="auto"/>
                                                                    <w:right w:val="none" w:sz="0" w:space="0" w:color="auto"/>
                                                                  </w:divBdr>
                                                                  <w:divsChild>
                                                                    <w:div w:id="16781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42773">
                                                              <w:marLeft w:val="0"/>
                                                              <w:marRight w:val="0"/>
                                                              <w:marTop w:val="0"/>
                                                              <w:marBottom w:val="0"/>
                                                              <w:divBdr>
                                                                <w:top w:val="none" w:sz="0" w:space="0" w:color="auto"/>
                                                                <w:left w:val="none" w:sz="0" w:space="0" w:color="auto"/>
                                                                <w:bottom w:val="none" w:sz="0" w:space="0" w:color="auto"/>
                                                                <w:right w:val="none" w:sz="0" w:space="0" w:color="auto"/>
                                                              </w:divBdr>
                                                              <w:divsChild>
                                                                <w:div w:id="203449652">
                                                                  <w:marLeft w:val="0"/>
                                                                  <w:marRight w:val="0"/>
                                                                  <w:marTop w:val="0"/>
                                                                  <w:marBottom w:val="0"/>
                                                                  <w:divBdr>
                                                                    <w:top w:val="none" w:sz="0" w:space="0" w:color="auto"/>
                                                                    <w:left w:val="none" w:sz="0" w:space="0" w:color="auto"/>
                                                                    <w:bottom w:val="none" w:sz="0" w:space="0" w:color="auto"/>
                                                                    <w:right w:val="none" w:sz="0" w:space="0" w:color="auto"/>
                                                                  </w:divBdr>
                                                                  <w:divsChild>
                                                                    <w:div w:id="17528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040522">
                                                              <w:marLeft w:val="0"/>
                                                              <w:marRight w:val="0"/>
                                                              <w:marTop w:val="0"/>
                                                              <w:marBottom w:val="0"/>
                                                              <w:divBdr>
                                                                <w:top w:val="none" w:sz="0" w:space="0" w:color="auto"/>
                                                                <w:left w:val="none" w:sz="0" w:space="0" w:color="auto"/>
                                                                <w:bottom w:val="none" w:sz="0" w:space="0" w:color="auto"/>
                                                                <w:right w:val="none" w:sz="0" w:space="0" w:color="auto"/>
                                                              </w:divBdr>
                                                              <w:divsChild>
                                                                <w:div w:id="199512034">
                                                                  <w:marLeft w:val="0"/>
                                                                  <w:marRight w:val="0"/>
                                                                  <w:marTop w:val="0"/>
                                                                  <w:marBottom w:val="0"/>
                                                                  <w:divBdr>
                                                                    <w:top w:val="none" w:sz="0" w:space="0" w:color="auto"/>
                                                                    <w:left w:val="none" w:sz="0" w:space="0" w:color="auto"/>
                                                                    <w:bottom w:val="none" w:sz="0" w:space="0" w:color="auto"/>
                                                                    <w:right w:val="none" w:sz="0" w:space="0" w:color="auto"/>
                                                                  </w:divBdr>
                                                                  <w:divsChild>
                                                                    <w:div w:id="4369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644834">
                                                              <w:marLeft w:val="0"/>
                                                              <w:marRight w:val="0"/>
                                                              <w:marTop w:val="0"/>
                                                              <w:marBottom w:val="0"/>
                                                              <w:divBdr>
                                                                <w:top w:val="none" w:sz="0" w:space="0" w:color="auto"/>
                                                                <w:left w:val="none" w:sz="0" w:space="0" w:color="auto"/>
                                                                <w:bottom w:val="none" w:sz="0" w:space="0" w:color="auto"/>
                                                                <w:right w:val="none" w:sz="0" w:space="0" w:color="auto"/>
                                                              </w:divBdr>
                                                              <w:divsChild>
                                                                <w:div w:id="576401794">
                                                                  <w:marLeft w:val="0"/>
                                                                  <w:marRight w:val="0"/>
                                                                  <w:marTop w:val="0"/>
                                                                  <w:marBottom w:val="0"/>
                                                                  <w:divBdr>
                                                                    <w:top w:val="none" w:sz="0" w:space="0" w:color="auto"/>
                                                                    <w:left w:val="none" w:sz="0" w:space="0" w:color="auto"/>
                                                                    <w:bottom w:val="none" w:sz="0" w:space="0" w:color="auto"/>
                                                                    <w:right w:val="none" w:sz="0" w:space="0" w:color="auto"/>
                                                                  </w:divBdr>
                                                                  <w:divsChild>
                                                                    <w:div w:id="199460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9938">
                                                              <w:marLeft w:val="0"/>
                                                              <w:marRight w:val="0"/>
                                                              <w:marTop w:val="0"/>
                                                              <w:marBottom w:val="0"/>
                                                              <w:divBdr>
                                                                <w:top w:val="none" w:sz="0" w:space="0" w:color="auto"/>
                                                                <w:left w:val="none" w:sz="0" w:space="0" w:color="auto"/>
                                                                <w:bottom w:val="none" w:sz="0" w:space="0" w:color="auto"/>
                                                                <w:right w:val="none" w:sz="0" w:space="0" w:color="auto"/>
                                                              </w:divBdr>
                                                              <w:divsChild>
                                                                <w:div w:id="10493236">
                                                                  <w:marLeft w:val="0"/>
                                                                  <w:marRight w:val="0"/>
                                                                  <w:marTop w:val="0"/>
                                                                  <w:marBottom w:val="0"/>
                                                                  <w:divBdr>
                                                                    <w:top w:val="none" w:sz="0" w:space="0" w:color="auto"/>
                                                                    <w:left w:val="none" w:sz="0" w:space="0" w:color="auto"/>
                                                                    <w:bottom w:val="none" w:sz="0" w:space="0" w:color="auto"/>
                                                                    <w:right w:val="none" w:sz="0" w:space="0" w:color="auto"/>
                                                                  </w:divBdr>
                                                                  <w:divsChild>
                                                                    <w:div w:id="26249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625218">
                                                              <w:marLeft w:val="0"/>
                                                              <w:marRight w:val="0"/>
                                                              <w:marTop w:val="0"/>
                                                              <w:marBottom w:val="0"/>
                                                              <w:divBdr>
                                                                <w:top w:val="none" w:sz="0" w:space="0" w:color="auto"/>
                                                                <w:left w:val="none" w:sz="0" w:space="0" w:color="auto"/>
                                                                <w:bottom w:val="none" w:sz="0" w:space="0" w:color="auto"/>
                                                                <w:right w:val="none" w:sz="0" w:space="0" w:color="auto"/>
                                                              </w:divBdr>
                                                              <w:divsChild>
                                                                <w:div w:id="516500439">
                                                                  <w:marLeft w:val="0"/>
                                                                  <w:marRight w:val="0"/>
                                                                  <w:marTop w:val="0"/>
                                                                  <w:marBottom w:val="0"/>
                                                                  <w:divBdr>
                                                                    <w:top w:val="none" w:sz="0" w:space="0" w:color="auto"/>
                                                                    <w:left w:val="none" w:sz="0" w:space="0" w:color="auto"/>
                                                                    <w:bottom w:val="none" w:sz="0" w:space="0" w:color="auto"/>
                                                                    <w:right w:val="none" w:sz="0" w:space="0" w:color="auto"/>
                                                                  </w:divBdr>
                                                                  <w:divsChild>
                                                                    <w:div w:id="2554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98891">
                                                              <w:marLeft w:val="0"/>
                                                              <w:marRight w:val="0"/>
                                                              <w:marTop w:val="0"/>
                                                              <w:marBottom w:val="0"/>
                                                              <w:divBdr>
                                                                <w:top w:val="none" w:sz="0" w:space="0" w:color="auto"/>
                                                                <w:left w:val="none" w:sz="0" w:space="0" w:color="auto"/>
                                                                <w:bottom w:val="none" w:sz="0" w:space="0" w:color="auto"/>
                                                                <w:right w:val="none" w:sz="0" w:space="0" w:color="auto"/>
                                                              </w:divBdr>
                                                              <w:divsChild>
                                                                <w:div w:id="29573169">
                                                                  <w:marLeft w:val="0"/>
                                                                  <w:marRight w:val="0"/>
                                                                  <w:marTop w:val="0"/>
                                                                  <w:marBottom w:val="0"/>
                                                                  <w:divBdr>
                                                                    <w:top w:val="none" w:sz="0" w:space="0" w:color="auto"/>
                                                                    <w:left w:val="none" w:sz="0" w:space="0" w:color="auto"/>
                                                                    <w:bottom w:val="none" w:sz="0" w:space="0" w:color="auto"/>
                                                                    <w:right w:val="none" w:sz="0" w:space="0" w:color="auto"/>
                                                                  </w:divBdr>
                                                                  <w:divsChild>
                                                                    <w:div w:id="180743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29348">
                                                              <w:marLeft w:val="0"/>
                                                              <w:marRight w:val="0"/>
                                                              <w:marTop w:val="0"/>
                                                              <w:marBottom w:val="0"/>
                                                              <w:divBdr>
                                                                <w:top w:val="none" w:sz="0" w:space="0" w:color="auto"/>
                                                                <w:left w:val="none" w:sz="0" w:space="0" w:color="auto"/>
                                                                <w:bottom w:val="none" w:sz="0" w:space="0" w:color="auto"/>
                                                                <w:right w:val="none" w:sz="0" w:space="0" w:color="auto"/>
                                                              </w:divBdr>
                                                              <w:divsChild>
                                                                <w:div w:id="1597011304">
                                                                  <w:marLeft w:val="0"/>
                                                                  <w:marRight w:val="0"/>
                                                                  <w:marTop w:val="0"/>
                                                                  <w:marBottom w:val="0"/>
                                                                  <w:divBdr>
                                                                    <w:top w:val="none" w:sz="0" w:space="0" w:color="auto"/>
                                                                    <w:left w:val="none" w:sz="0" w:space="0" w:color="auto"/>
                                                                    <w:bottom w:val="none" w:sz="0" w:space="0" w:color="auto"/>
                                                                    <w:right w:val="none" w:sz="0" w:space="0" w:color="auto"/>
                                                                  </w:divBdr>
                                                                  <w:divsChild>
                                                                    <w:div w:id="12461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4103">
                                                              <w:marLeft w:val="0"/>
                                                              <w:marRight w:val="0"/>
                                                              <w:marTop w:val="0"/>
                                                              <w:marBottom w:val="0"/>
                                                              <w:divBdr>
                                                                <w:top w:val="none" w:sz="0" w:space="0" w:color="auto"/>
                                                                <w:left w:val="none" w:sz="0" w:space="0" w:color="auto"/>
                                                                <w:bottom w:val="none" w:sz="0" w:space="0" w:color="auto"/>
                                                                <w:right w:val="none" w:sz="0" w:space="0" w:color="auto"/>
                                                              </w:divBdr>
                                                              <w:divsChild>
                                                                <w:div w:id="301081655">
                                                                  <w:marLeft w:val="0"/>
                                                                  <w:marRight w:val="0"/>
                                                                  <w:marTop w:val="0"/>
                                                                  <w:marBottom w:val="0"/>
                                                                  <w:divBdr>
                                                                    <w:top w:val="none" w:sz="0" w:space="0" w:color="auto"/>
                                                                    <w:left w:val="none" w:sz="0" w:space="0" w:color="auto"/>
                                                                    <w:bottom w:val="none" w:sz="0" w:space="0" w:color="auto"/>
                                                                    <w:right w:val="none" w:sz="0" w:space="0" w:color="auto"/>
                                                                  </w:divBdr>
                                                                  <w:divsChild>
                                                                    <w:div w:id="50994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48136">
                                                              <w:marLeft w:val="0"/>
                                                              <w:marRight w:val="0"/>
                                                              <w:marTop w:val="0"/>
                                                              <w:marBottom w:val="0"/>
                                                              <w:divBdr>
                                                                <w:top w:val="none" w:sz="0" w:space="0" w:color="auto"/>
                                                                <w:left w:val="none" w:sz="0" w:space="0" w:color="auto"/>
                                                                <w:bottom w:val="none" w:sz="0" w:space="0" w:color="auto"/>
                                                                <w:right w:val="none" w:sz="0" w:space="0" w:color="auto"/>
                                                              </w:divBdr>
                                                              <w:divsChild>
                                                                <w:div w:id="1985043323">
                                                                  <w:marLeft w:val="0"/>
                                                                  <w:marRight w:val="0"/>
                                                                  <w:marTop w:val="0"/>
                                                                  <w:marBottom w:val="0"/>
                                                                  <w:divBdr>
                                                                    <w:top w:val="none" w:sz="0" w:space="0" w:color="auto"/>
                                                                    <w:left w:val="none" w:sz="0" w:space="0" w:color="auto"/>
                                                                    <w:bottom w:val="none" w:sz="0" w:space="0" w:color="auto"/>
                                                                    <w:right w:val="none" w:sz="0" w:space="0" w:color="auto"/>
                                                                  </w:divBdr>
                                                                  <w:divsChild>
                                                                    <w:div w:id="17055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71886">
                                                              <w:marLeft w:val="0"/>
                                                              <w:marRight w:val="0"/>
                                                              <w:marTop w:val="0"/>
                                                              <w:marBottom w:val="0"/>
                                                              <w:divBdr>
                                                                <w:top w:val="none" w:sz="0" w:space="0" w:color="auto"/>
                                                                <w:left w:val="none" w:sz="0" w:space="0" w:color="auto"/>
                                                                <w:bottom w:val="none" w:sz="0" w:space="0" w:color="auto"/>
                                                                <w:right w:val="none" w:sz="0" w:space="0" w:color="auto"/>
                                                              </w:divBdr>
                                                              <w:divsChild>
                                                                <w:div w:id="2128505117">
                                                                  <w:marLeft w:val="0"/>
                                                                  <w:marRight w:val="0"/>
                                                                  <w:marTop w:val="0"/>
                                                                  <w:marBottom w:val="0"/>
                                                                  <w:divBdr>
                                                                    <w:top w:val="none" w:sz="0" w:space="0" w:color="auto"/>
                                                                    <w:left w:val="none" w:sz="0" w:space="0" w:color="auto"/>
                                                                    <w:bottom w:val="none" w:sz="0" w:space="0" w:color="auto"/>
                                                                    <w:right w:val="none" w:sz="0" w:space="0" w:color="auto"/>
                                                                  </w:divBdr>
                                                                  <w:divsChild>
                                                                    <w:div w:id="18871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178182">
                                                              <w:marLeft w:val="0"/>
                                                              <w:marRight w:val="0"/>
                                                              <w:marTop w:val="0"/>
                                                              <w:marBottom w:val="0"/>
                                                              <w:divBdr>
                                                                <w:top w:val="none" w:sz="0" w:space="0" w:color="auto"/>
                                                                <w:left w:val="none" w:sz="0" w:space="0" w:color="auto"/>
                                                                <w:bottom w:val="none" w:sz="0" w:space="0" w:color="auto"/>
                                                                <w:right w:val="none" w:sz="0" w:space="0" w:color="auto"/>
                                                              </w:divBdr>
                                                              <w:divsChild>
                                                                <w:div w:id="619918227">
                                                                  <w:marLeft w:val="0"/>
                                                                  <w:marRight w:val="0"/>
                                                                  <w:marTop w:val="0"/>
                                                                  <w:marBottom w:val="0"/>
                                                                  <w:divBdr>
                                                                    <w:top w:val="none" w:sz="0" w:space="0" w:color="auto"/>
                                                                    <w:left w:val="none" w:sz="0" w:space="0" w:color="auto"/>
                                                                    <w:bottom w:val="none" w:sz="0" w:space="0" w:color="auto"/>
                                                                    <w:right w:val="none" w:sz="0" w:space="0" w:color="auto"/>
                                                                  </w:divBdr>
                                                                  <w:divsChild>
                                                                    <w:div w:id="67241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257016">
                                                          <w:marLeft w:val="0"/>
                                                          <w:marRight w:val="0"/>
                                                          <w:marTop w:val="0"/>
                                                          <w:marBottom w:val="0"/>
                                                          <w:divBdr>
                                                            <w:top w:val="none" w:sz="0" w:space="0" w:color="auto"/>
                                                            <w:left w:val="none" w:sz="0" w:space="0" w:color="auto"/>
                                                            <w:bottom w:val="none" w:sz="0" w:space="0" w:color="auto"/>
                                                            <w:right w:val="none" w:sz="0" w:space="0" w:color="auto"/>
                                                          </w:divBdr>
                                                          <w:divsChild>
                                                            <w:div w:id="97024642">
                                                              <w:marLeft w:val="0"/>
                                                              <w:marRight w:val="0"/>
                                                              <w:marTop w:val="0"/>
                                                              <w:marBottom w:val="0"/>
                                                              <w:divBdr>
                                                                <w:top w:val="none" w:sz="0" w:space="0" w:color="auto"/>
                                                                <w:left w:val="none" w:sz="0" w:space="0" w:color="auto"/>
                                                                <w:bottom w:val="none" w:sz="0" w:space="0" w:color="auto"/>
                                                                <w:right w:val="none" w:sz="0" w:space="0" w:color="auto"/>
                                                              </w:divBdr>
                                                              <w:divsChild>
                                                                <w:div w:id="44874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580740">
                                                      <w:marLeft w:val="0"/>
                                                      <w:marRight w:val="0"/>
                                                      <w:marTop w:val="0"/>
                                                      <w:marBottom w:val="0"/>
                                                      <w:divBdr>
                                                        <w:top w:val="none" w:sz="0" w:space="0" w:color="auto"/>
                                                        <w:left w:val="none" w:sz="0" w:space="0" w:color="auto"/>
                                                        <w:bottom w:val="none" w:sz="0" w:space="0" w:color="auto"/>
                                                        <w:right w:val="none" w:sz="0" w:space="0" w:color="auto"/>
                                                      </w:divBdr>
                                                    </w:div>
                                                    <w:div w:id="929852692">
                                                      <w:marLeft w:val="0"/>
                                                      <w:marRight w:val="0"/>
                                                      <w:marTop w:val="0"/>
                                                      <w:marBottom w:val="0"/>
                                                      <w:divBdr>
                                                        <w:top w:val="none" w:sz="0" w:space="0" w:color="auto"/>
                                                        <w:left w:val="none" w:sz="0" w:space="0" w:color="auto"/>
                                                        <w:bottom w:val="none" w:sz="0" w:space="0" w:color="auto"/>
                                                        <w:right w:val="none" w:sz="0" w:space="0" w:color="auto"/>
                                                      </w:divBdr>
                                                      <w:divsChild>
                                                        <w:div w:id="129788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4646911">
      <w:bodyDiv w:val="1"/>
      <w:marLeft w:val="0"/>
      <w:marRight w:val="0"/>
      <w:marTop w:val="0"/>
      <w:marBottom w:val="0"/>
      <w:divBdr>
        <w:top w:val="none" w:sz="0" w:space="0" w:color="auto"/>
        <w:left w:val="none" w:sz="0" w:space="0" w:color="auto"/>
        <w:bottom w:val="none" w:sz="0" w:space="0" w:color="auto"/>
        <w:right w:val="none" w:sz="0" w:space="0" w:color="auto"/>
      </w:divBdr>
      <w:divsChild>
        <w:div w:id="2080664300">
          <w:marLeft w:val="0"/>
          <w:marRight w:val="0"/>
          <w:marTop w:val="0"/>
          <w:marBottom w:val="0"/>
          <w:divBdr>
            <w:top w:val="none" w:sz="0" w:space="0" w:color="auto"/>
            <w:left w:val="single" w:sz="6" w:space="0" w:color="BBBBBB"/>
            <w:bottom w:val="single" w:sz="6" w:space="0" w:color="BBBBBB"/>
            <w:right w:val="single" w:sz="6" w:space="0" w:color="BBBBBB"/>
          </w:divBdr>
          <w:divsChild>
            <w:div w:id="1011489373">
              <w:marLeft w:val="0"/>
              <w:marRight w:val="0"/>
              <w:marTop w:val="0"/>
              <w:marBottom w:val="0"/>
              <w:divBdr>
                <w:top w:val="none" w:sz="0" w:space="0" w:color="auto"/>
                <w:left w:val="none" w:sz="0" w:space="0" w:color="auto"/>
                <w:bottom w:val="none" w:sz="0" w:space="0" w:color="auto"/>
                <w:right w:val="none" w:sz="0" w:space="0" w:color="auto"/>
              </w:divBdr>
              <w:divsChild>
                <w:div w:id="139737410">
                  <w:marLeft w:val="0"/>
                  <w:marRight w:val="0"/>
                  <w:marTop w:val="0"/>
                  <w:marBottom w:val="0"/>
                  <w:divBdr>
                    <w:top w:val="none" w:sz="0" w:space="0" w:color="auto"/>
                    <w:left w:val="none" w:sz="0" w:space="0" w:color="auto"/>
                    <w:bottom w:val="none" w:sz="0" w:space="0" w:color="auto"/>
                    <w:right w:val="none" w:sz="0" w:space="0" w:color="auto"/>
                  </w:divBdr>
                  <w:divsChild>
                    <w:div w:id="136147929">
                      <w:marLeft w:val="0"/>
                      <w:marRight w:val="0"/>
                      <w:marTop w:val="0"/>
                      <w:marBottom w:val="0"/>
                      <w:divBdr>
                        <w:top w:val="none" w:sz="0" w:space="0" w:color="auto"/>
                        <w:left w:val="none" w:sz="0" w:space="0" w:color="auto"/>
                        <w:bottom w:val="none" w:sz="0" w:space="0" w:color="auto"/>
                        <w:right w:val="none" w:sz="0" w:space="0" w:color="auto"/>
                      </w:divBdr>
                      <w:divsChild>
                        <w:div w:id="1904945235">
                          <w:marLeft w:val="0"/>
                          <w:marRight w:val="0"/>
                          <w:marTop w:val="0"/>
                          <w:marBottom w:val="0"/>
                          <w:divBdr>
                            <w:top w:val="none" w:sz="0" w:space="0" w:color="auto"/>
                            <w:left w:val="none" w:sz="0" w:space="0" w:color="auto"/>
                            <w:bottom w:val="none" w:sz="0" w:space="0" w:color="auto"/>
                            <w:right w:val="none" w:sz="0" w:space="0" w:color="auto"/>
                          </w:divBdr>
                          <w:divsChild>
                            <w:div w:id="1477986158">
                              <w:marLeft w:val="0"/>
                              <w:marRight w:val="0"/>
                              <w:marTop w:val="0"/>
                              <w:marBottom w:val="0"/>
                              <w:divBdr>
                                <w:top w:val="none" w:sz="0" w:space="0" w:color="auto"/>
                                <w:left w:val="none" w:sz="0" w:space="0" w:color="auto"/>
                                <w:bottom w:val="none" w:sz="0" w:space="0" w:color="auto"/>
                                <w:right w:val="none" w:sz="0" w:space="0" w:color="auto"/>
                              </w:divBdr>
                              <w:divsChild>
                                <w:div w:id="1960869369">
                                  <w:marLeft w:val="0"/>
                                  <w:marRight w:val="0"/>
                                  <w:marTop w:val="0"/>
                                  <w:marBottom w:val="0"/>
                                  <w:divBdr>
                                    <w:top w:val="none" w:sz="0" w:space="0" w:color="auto"/>
                                    <w:left w:val="none" w:sz="0" w:space="0" w:color="auto"/>
                                    <w:bottom w:val="none" w:sz="0" w:space="0" w:color="auto"/>
                                    <w:right w:val="none" w:sz="0" w:space="0" w:color="auto"/>
                                  </w:divBdr>
                                  <w:divsChild>
                                    <w:div w:id="2038773480">
                                      <w:marLeft w:val="0"/>
                                      <w:marRight w:val="0"/>
                                      <w:marTop w:val="0"/>
                                      <w:marBottom w:val="0"/>
                                      <w:divBdr>
                                        <w:top w:val="none" w:sz="0" w:space="0" w:color="auto"/>
                                        <w:left w:val="none" w:sz="0" w:space="0" w:color="auto"/>
                                        <w:bottom w:val="none" w:sz="0" w:space="0" w:color="auto"/>
                                        <w:right w:val="none" w:sz="0" w:space="0" w:color="auto"/>
                                      </w:divBdr>
                                      <w:divsChild>
                                        <w:div w:id="1170216734">
                                          <w:marLeft w:val="1200"/>
                                          <w:marRight w:val="1200"/>
                                          <w:marTop w:val="0"/>
                                          <w:marBottom w:val="0"/>
                                          <w:divBdr>
                                            <w:top w:val="none" w:sz="0" w:space="0" w:color="auto"/>
                                            <w:left w:val="none" w:sz="0" w:space="0" w:color="auto"/>
                                            <w:bottom w:val="none" w:sz="0" w:space="0" w:color="auto"/>
                                            <w:right w:val="none" w:sz="0" w:space="0" w:color="auto"/>
                                          </w:divBdr>
                                          <w:divsChild>
                                            <w:div w:id="267011666">
                                              <w:marLeft w:val="0"/>
                                              <w:marRight w:val="0"/>
                                              <w:marTop w:val="0"/>
                                              <w:marBottom w:val="0"/>
                                              <w:divBdr>
                                                <w:top w:val="none" w:sz="0" w:space="0" w:color="auto"/>
                                                <w:left w:val="none" w:sz="0" w:space="0" w:color="auto"/>
                                                <w:bottom w:val="none" w:sz="0" w:space="0" w:color="auto"/>
                                                <w:right w:val="none" w:sz="0" w:space="0" w:color="auto"/>
                                              </w:divBdr>
                                              <w:divsChild>
                                                <w:div w:id="1928994586">
                                                  <w:marLeft w:val="0"/>
                                                  <w:marRight w:val="0"/>
                                                  <w:marTop w:val="0"/>
                                                  <w:marBottom w:val="0"/>
                                                  <w:divBdr>
                                                    <w:top w:val="none" w:sz="0" w:space="0" w:color="auto"/>
                                                    <w:left w:val="none" w:sz="0" w:space="0" w:color="auto"/>
                                                    <w:bottom w:val="none" w:sz="0" w:space="0" w:color="auto"/>
                                                    <w:right w:val="none" w:sz="0" w:space="0" w:color="auto"/>
                                                  </w:divBdr>
                                                  <w:divsChild>
                                                    <w:div w:id="1402870175">
                                                      <w:marLeft w:val="0"/>
                                                      <w:marRight w:val="0"/>
                                                      <w:marTop w:val="240"/>
                                                      <w:marBottom w:val="240"/>
                                                      <w:divBdr>
                                                        <w:top w:val="none" w:sz="0" w:space="0" w:color="auto"/>
                                                        <w:left w:val="none" w:sz="0" w:space="0" w:color="auto"/>
                                                        <w:bottom w:val="none" w:sz="0" w:space="0" w:color="auto"/>
                                                        <w:right w:val="none" w:sz="0" w:space="0" w:color="auto"/>
                                                      </w:divBdr>
                                                    </w:div>
                                                    <w:div w:id="1886674343">
                                                      <w:marLeft w:val="0"/>
                                                      <w:marRight w:val="0"/>
                                                      <w:marTop w:val="0"/>
                                                      <w:marBottom w:val="0"/>
                                                      <w:divBdr>
                                                        <w:top w:val="none" w:sz="0" w:space="0" w:color="auto"/>
                                                        <w:left w:val="none" w:sz="0" w:space="0" w:color="auto"/>
                                                        <w:bottom w:val="none" w:sz="0" w:space="0" w:color="auto"/>
                                                        <w:right w:val="none" w:sz="0" w:space="0" w:color="auto"/>
                                                      </w:divBdr>
                                                    </w:div>
                                                  </w:divsChild>
                                                </w:div>
                                                <w:div w:id="535774867">
                                                  <w:marLeft w:val="0"/>
                                                  <w:marRight w:val="0"/>
                                                  <w:marTop w:val="0"/>
                                                  <w:marBottom w:val="0"/>
                                                  <w:divBdr>
                                                    <w:top w:val="none" w:sz="0" w:space="0" w:color="auto"/>
                                                    <w:left w:val="none" w:sz="0" w:space="0" w:color="auto"/>
                                                    <w:bottom w:val="none" w:sz="0" w:space="0" w:color="auto"/>
                                                    <w:right w:val="none" w:sz="0" w:space="0" w:color="auto"/>
                                                  </w:divBdr>
                                                  <w:divsChild>
                                                    <w:div w:id="581257285">
                                                      <w:marLeft w:val="0"/>
                                                      <w:marRight w:val="0"/>
                                                      <w:marTop w:val="0"/>
                                                      <w:marBottom w:val="0"/>
                                                      <w:divBdr>
                                                        <w:top w:val="none" w:sz="0" w:space="0" w:color="auto"/>
                                                        <w:left w:val="none" w:sz="0" w:space="0" w:color="auto"/>
                                                        <w:bottom w:val="none" w:sz="0" w:space="0" w:color="auto"/>
                                                        <w:right w:val="none" w:sz="0" w:space="0" w:color="auto"/>
                                                      </w:divBdr>
                                                      <w:divsChild>
                                                        <w:div w:id="1848859025">
                                                          <w:marLeft w:val="0"/>
                                                          <w:marRight w:val="0"/>
                                                          <w:marTop w:val="0"/>
                                                          <w:marBottom w:val="0"/>
                                                          <w:divBdr>
                                                            <w:top w:val="none" w:sz="0" w:space="0" w:color="auto"/>
                                                            <w:left w:val="none" w:sz="0" w:space="0" w:color="auto"/>
                                                            <w:bottom w:val="none" w:sz="0" w:space="0" w:color="auto"/>
                                                            <w:right w:val="none" w:sz="0" w:space="0" w:color="auto"/>
                                                          </w:divBdr>
                                                          <w:divsChild>
                                                            <w:div w:id="986713459">
                                                              <w:marLeft w:val="0"/>
                                                              <w:marRight w:val="0"/>
                                                              <w:marTop w:val="0"/>
                                                              <w:marBottom w:val="0"/>
                                                              <w:divBdr>
                                                                <w:top w:val="none" w:sz="0" w:space="0" w:color="auto"/>
                                                                <w:left w:val="none" w:sz="0" w:space="0" w:color="auto"/>
                                                                <w:bottom w:val="none" w:sz="0" w:space="0" w:color="auto"/>
                                                                <w:right w:val="none" w:sz="0" w:space="0" w:color="auto"/>
                                                              </w:divBdr>
                                                            </w:div>
                                                          </w:divsChild>
                                                        </w:div>
                                                        <w:div w:id="2011635733">
                                                          <w:marLeft w:val="0"/>
                                                          <w:marRight w:val="0"/>
                                                          <w:marTop w:val="0"/>
                                                          <w:marBottom w:val="0"/>
                                                          <w:divBdr>
                                                            <w:top w:val="none" w:sz="0" w:space="0" w:color="auto"/>
                                                            <w:left w:val="none" w:sz="0" w:space="0" w:color="auto"/>
                                                            <w:bottom w:val="none" w:sz="0" w:space="0" w:color="auto"/>
                                                            <w:right w:val="none" w:sz="0" w:space="0" w:color="auto"/>
                                                          </w:divBdr>
                                                          <w:divsChild>
                                                            <w:div w:id="654604393">
                                                              <w:marLeft w:val="0"/>
                                                              <w:marRight w:val="0"/>
                                                              <w:marTop w:val="0"/>
                                                              <w:marBottom w:val="0"/>
                                                              <w:divBdr>
                                                                <w:top w:val="none" w:sz="0" w:space="0" w:color="auto"/>
                                                                <w:left w:val="none" w:sz="0" w:space="0" w:color="auto"/>
                                                                <w:bottom w:val="none" w:sz="0" w:space="0" w:color="auto"/>
                                                                <w:right w:val="none" w:sz="0" w:space="0" w:color="auto"/>
                                                              </w:divBdr>
                                                              <w:divsChild>
                                                                <w:div w:id="61217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8545">
                                                          <w:marLeft w:val="0"/>
                                                          <w:marRight w:val="0"/>
                                                          <w:marTop w:val="0"/>
                                                          <w:marBottom w:val="0"/>
                                                          <w:divBdr>
                                                            <w:top w:val="none" w:sz="0" w:space="0" w:color="auto"/>
                                                            <w:left w:val="none" w:sz="0" w:space="0" w:color="auto"/>
                                                            <w:bottom w:val="none" w:sz="0" w:space="0" w:color="auto"/>
                                                            <w:right w:val="none" w:sz="0" w:space="0" w:color="auto"/>
                                                          </w:divBdr>
                                                          <w:divsChild>
                                                            <w:div w:id="1428229279">
                                                              <w:marLeft w:val="0"/>
                                                              <w:marRight w:val="0"/>
                                                              <w:marTop w:val="0"/>
                                                              <w:marBottom w:val="0"/>
                                                              <w:divBdr>
                                                                <w:top w:val="none" w:sz="0" w:space="0" w:color="auto"/>
                                                                <w:left w:val="none" w:sz="0" w:space="0" w:color="auto"/>
                                                                <w:bottom w:val="none" w:sz="0" w:space="0" w:color="auto"/>
                                                                <w:right w:val="none" w:sz="0" w:space="0" w:color="auto"/>
                                                              </w:divBdr>
                                                              <w:divsChild>
                                                                <w:div w:id="12261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06030">
                                                          <w:marLeft w:val="0"/>
                                                          <w:marRight w:val="0"/>
                                                          <w:marTop w:val="0"/>
                                                          <w:marBottom w:val="0"/>
                                                          <w:divBdr>
                                                            <w:top w:val="none" w:sz="0" w:space="0" w:color="auto"/>
                                                            <w:left w:val="none" w:sz="0" w:space="0" w:color="auto"/>
                                                            <w:bottom w:val="none" w:sz="0" w:space="0" w:color="auto"/>
                                                            <w:right w:val="none" w:sz="0" w:space="0" w:color="auto"/>
                                                          </w:divBdr>
                                                          <w:divsChild>
                                                            <w:div w:id="586427633">
                                                              <w:marLeft w:val="0"/>
                                                              <w:marRight w:val="0"/>
                                                              <w:marTop w:val="0"/>
                                                              <w:marBottom w:val="0"/>
                                                              <w:divBdr>
                                                                <w:top w:val="none" w:sz="0" w:space="0" w:color="auto"/>
                                                                <w:left w:val="none" w:sz="0" w:space="0" w:color="auto"/>
                                                                <w:bottom w:val="none" w:sz="0" w:space="0" w:color="auto"/>
                                                                <w:right w:val="none" w:sz="0" w:space="0" w:color="auto"/>
                                                              </w:divBdr>
                                                              <w:divsChild>
                                                                <w:div w:id="76238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3020">
                                                          <w:marLeft w:val="0"/>
                                                          <w:marRight w:val="0"/>
                                                          <w:marTop w:val="0"/>
                                                          <w:marBottom w:val="0"/>
                                                          <w:divBdr>
                                                            <w:top w:val="none" w:sz="0" w:space="0" w:color="auto"/>
                                                            <w:left w:val="none" w:sz="0" w:space="0" w:color="auto"/>
                                                            <w:bottom w:val="none" w:sz="0" w:space="0" w:color="auto"/>
                                                            <w:right w:val="none" w:sz="0" w:space="0" w:color="auto"/>
                                                          </w:divBdr>
                                                          <w:divsChild>
                                                            <w:div w:id="810712715">
                                                              <w:marLeft w:val="0"/>
                                                              <w:marRight w:val="0"/>
                                                              <w:marTop w:val="0"/>
                                                              <w:marBottom w:val="0"/>
                                                              <w:divBdr>
                                                                <w:top w:val="none" w:sz="0" w:space="0" w:color="auto"/>
                                                                <w:left w:val="none" w:sz="0" w:space="0" w:color="auto"/>
                                                                <w:bottom w:val="none" w:sz="0" w:space="0" w:color="auto"/>
                                                                <w:right w:val="none" w:sz="0" w:space="0" w:color="auto"/>
                                                              </w:divBdr>
                                                              <w:divsChild>
                                                                <w:div w:id="86286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564475">
                                                          <w:marLeft w:val="0"/>
                                                          <w:marRight w:val="0"/>
                                                          <w:marTop w:val="0"/>
                                                          <w:marBottom w:val="0"/>
                                                          <w:divBdr>
                                                            <w:top w:val="none" w:sz="0" w:space="0" w:color="auto"/>
                                                            <w:left w:val="none" w:sz="0" w:space="0" w:color="auto"/>
                                                            <w:bottom w:val="none" w:sz="0" w:space="0" w:color="auto"/>
                                                            <w:right w:val="none" w:sz="0" w:space="0" w:color="auto"/>
                                                          </w:divBdr>
                                                          <w:divsChild>
                                                            <w:div w:id="1178349709">
                                                              <w:marLeft w:val="0"/>
                                                              <w:marRight w:val="0"/>
                                                              <w:marTop w:val="0"/>
                                                              <w:marBottom w:val="0"/>
                                                              <w:divBdr>
                                                                <w:top w:val="none" w:sz="0" w:space="0" w:color="auto"/>
                                                                <w:left w:val="none" w:sz="0" w:space="0" w:color="auto"/>
                                                                <w:bottom w:val="none" w:sz="0" w:space="0" w:color="auto"/>
                                                                <w:right w:val="none" w:sz="0" w:space="0" w:color="auto"/>
                                                              </w:divBdr>
                                                              <w:divsChild>
                                                                <w:div w:id="143165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20293">
                                                          <w:marLeft w:val="0"/>
                                                          <w:marRight w:val="0"/>
                                                          <w:marTop w:val="0"/>
                                                          <w:marBottom w:val="0"/>
                                                          <w:divBdr>
                                                            <w:top w:val="none" w:sz="0" w:space="0" w:color="auto"/>
                                                            <w:left w:val="none" w:sz="0" w:space="0" w:color="auto"/>
                                                            <w:bottom w:val="none" w:sz="0" w:space="0" w:color="auto"/>
                                                            <w:right w:val="none" w:sz="0" w:space="0" w:color="auto"/>
                                                          </w:divBdr>
                                                          <w:divsChild>
                                                            <w:div w:id="1333683118">
                                                              <w:marLeft w:val="0"/>
                                                              <w:marRight w:val="0"/>
                                                              <w:marTop w:val="0"/>
                                                              <w:marBottom w:val="0"/>
                                                              <w:divBdr>
                                                                <w:top w:val="none" w:sz="0" w:space="0" w:color="auto"/>
                                                                <w:left w:val="none" w:sz="0" w:space="0" w:color="auto"/>
                                                                <w:bottom w:val="none" w:sz="0" w:space="0" w:color="auto"/>
                                                                <w:right w:val="none" w:sz="0" w:space="0" w:color="auto"/>
                                                              </w:divBdr>
                                                              <w:divsChild>
                                                                <w:div w:id="33457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702661">
                                                          <w:marLeft w:val="0"/>
                                                          <w:marRight w:val="0"/>
                                                          <w:marTop w:val="0"/>
                                                          <w:marBottom w:val="0"/>
                                                          <w:divBdr>
                                                            <w:top w:val="none" w:sz="0" w:space="0" w:color="auto"/>
                                                            <w:left w:val="none" w:sz="0" w:space="0" w:color="auto"/>
                                                            <w:bottom w:val="none" w:sz="0" w:space="0" w:color="auto"/>
                                                            <w:right w:val="none" w:sz="0" w:space="0" w:color="auto"/>
                                                          </w:divBdr>
                                                          <w:divsChild>
                                                            <w:div w:id="158430469">
                                                              <w:marLeft w:val="0"/>
                                                              <w:marRight w:val="0"/>
                                                              <w:marTop w:val="0"/>
                                                              <w:marBottom w:val="0"/>
                                                              <w:divBdr>
                                                                <w:top w:val="none" w:sz="0" w:space="0" w:color="auto"/>
                                                                <w:left w:val="none" w:sz="0" w:space="0" w:color="auto"/>
                                                                <w:bottom w:val="none" w:sz="0" w:space="0" w:color="auto"/>
                                                                <w:right w:val="none" w:sz="0" w:space="0" w:color="auto"/>
                                                              </w:divBdr>
                                                              <w:divsChild>
                                                                <w:div w:id="8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22674">
                                                          <w:marLeft w:val="0"/>
                                                          <w:marRight w:val="0"/>
                                                          <w:marTop w:val="0"/>
                                                          <w:marBottom w:val="0"/>
                                                          <w:divBdr>
                                                            <w:top w:val="none" w:sz="0" w:space="0" w:color="auto"/>
                                                            <w:left w:val="none" w:sz="0" w:space="0" w:color="auto"/>
                                                            <w:bottom w:val="none" w:sz="0" w:space="0" w:color="auto"/>
                                                            <w:right w:val="none" w:sz="0" w:space="0" w:color="auto"/>
                                                          </w:divBdr>
                                                          <w:divsChild>
                                                            <w:div w:id="1673028750">
                                                              <w:marLeft w:val="0"/>
                                                              <w:marRight w:val="0"/>
                                                              <w:marTop w:val="0"/>
                                                              <w:marBottom w:val="0"/>
                                                              <w:divBdr>
                                                                <w:top w:val="none" w:sz="0" w:space="0" w:color="auto"/>
                                                                <w:left w:val="none" w:sz="0" w:space="0" w:color="auto"/>
                                                                <w:bottom w:val="none" w:sz="0" w:space="0" w:color="auto"/>
                                                                <w:right w:val="none" w:sz="0" w:space="0" w:color="auto"/>
                                                              </w:divBdr>
                                                              <w:divsChild>
                                                                <w:div w:id="109852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8955">
                                                      <w:marLeft w:val="0"/>
                                                      <w:marRight w:val="0"/>
                                                      <w:marTop w:val="0"/>
                                                      <w:marBottom w:val="0"/>
                                                      <w:divBdr>
                                                        <w:top w:val="none" w:sz="0" w:space="0" w:color="auto"/>
                                                        <w:left w:val="none" w:sz="0" w:space="0" w:color="auto"/>
                                                        <w:bottom w:val="none" w:sz="0" w:space="0" w:color="auto"/>
                                                        <w:right w:val="none" w:sz="0" w:space="0" w:color="auto"/>
                                                      </w:divBdr>
                                                    </w:div>
                                                    <w:div w:id="572086112">
                                                      <w:marLeft w:val="0"/>
                                                      <w:marRight w:val="0"/>
                                                      <w:marTop w:val="0"/>
                                                      <w:marBottom w:val="0"/>
                                                      <w:divBdr>
                                                        <w:top w:val="none" w:sz="0" w:space="0" w:color="auto"/>
                                                        <w:left w:val="none" w:sz="0" w:space="0" w:color="auto"/>
                                                        <w:bottom w:val="none" w:sz="0" w:space="0" w:color="auto"/>
                                                        <w:right w:val="none" w:sz="0" w:space="0" w:color="auto"/>
                                                      </w:divBdr>
                                                      <w:divsChild>
                                                        <w:div w:id="166697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next.westlaw.com/Link/Document/FullText?findType=L&amp;pubNum=1000546&amp;cite=42USCAS16911&amp;originatingDoc=N400DA1709F0A11E183F7C076EF385880&amp;refType=LQ&amp;originationContext=document&amp;transitionType=DocumentItem&amp;contextData=(sc.UserEnteredCitation)" TargetMode="External"/><Relationship Id="rId117" Type="http://schemas.openxmlformats.org/officeDocument/2006/relationships/hyperlink" Target="https://a.next.westlaw.com/Link/Document/FullText?findType=l&amp;pubNum=1077005&amp;cite=UUID(I50A89FE6A0-1F422C93665-130F73F5DB5)&amp;originationContext=document&amp;transitionType=DocumentItem&amp;contextData=(sc.Document)" TargetMode="External"/><Relationship Id="rId21" Type="http://schemas.openxmlformats.org/officeDocument/2006/relationships/hyperlink" Target="https://a.next.westlaw.com/Link/Document/FullText?findType=L&amp;pubNum=1000259&amp;cite=WAST9A.44.096&amp;originatingDoc=N400DA1709F0A11E183F7C076EF385880&amp;refType=LQ&amp;originationContext=document&amp;transitionType=DocumentItem&amp;contextData=(sc.UserEnteredCitation)" TargetMode="External"/><Relationship Id="rId42" Type="http://schemas.openxmlformats.org/officeDocument/2006/relationships/hyperlink" Target="https://a.next.westlaw.com/Link/Document/FullText?findType=l&amp;pubNum=1077005&amp;cite=UUID(I32F4DF4041-E111DF815FB-3FB68492797)&amp;originationContext=document&amp;transitionType=DocumentItem&amp;contextData=(sc.Document)" TargetMode="External"/><Relationship Id="rId47" Type="http://schemas.openxmlformats.org/officeDocument/2006/relationships/hyperlink" Target="https://a.next.westlaw.com/Link/Document/FullText?findType=l&amp;pubNum=1077005&amp;cite=UUID(IAC469BD0BD-C011DA9D4CC-5E46717BFF8)&amp;originationContext=document&amp;transitionType=DocumentItem&amp;contextData=(sc.Document)" TargetMode="External"/><Relationship Id="rId63" Type="http://schemas.openxmlformats.org/officeDocument/2006/relationships/hyperlink" Target="https://a.next.westlaw.com/Link/Document/FullText?findType=l&amp;pubNum=1077005&amp;cite=UUID(IA744901134-DE4F2EA08F2-A1F73097293)&amp;originationContext=document&amp;transitionType=DocumentItem&amp;contextData=(sc.Document)" TargetMode="External"/><Relationship Id="rId68" Type="http://schemas.openxmlformats.org/officeDocument/2006/relationships/hyperlink" Target="https://a.next.westlaw.com/Link/Document/FullText?findType=l&amp;pubNum=1077005&amp;cite=UUID(IEE1BD8CB92-EE4A4BA487D-C1014B1D696)&amp;originationContext=document&amp;transitionType=DocumentItem&amp;contextData=(sc.Document)" TargetMode="External"/><Relationship Id="rId84" Type="http://schemas.openxmlformats.org/officeDocument/2006/relationships/hyperlink" Target="https://a.next.westlaw.com/Link/Document/FullText?findType=l&amp;pubNum=1077005&amp;cite=UUID(I32F4DF4041-E111DF815FB-3FB68492797)&amp;originationContext=document&amp;transitionType=DocumentItem&amp;contextData=(sc.Document)" TargetMode="External"/><Relationship Id="rId89" Type="http://schemas.openxmlformats.org/officeDocument/2006/relationships/hyperlink" Target="https://a.next.westlaw.com/Link/Document/FullText?findType=L&amp;pubNum=1000259&amp;cite=WAST9A.44.130&amp;originatingDoc=NB7D4513064D911DF9FFFDB93046DACF6&amp;refType=LQ&amp;originationContext=document&amp;transitionType=DocumentItem&amp;contextData=(sc.Document)" TargetMode="External"/><Relationship Id="rId112" Type="http://schemas.openxmlformats.org/officeDocument/2006/relationships/hyperlink" Target="https://a.next.westlaw.com/Link/Document/FullText?findType=L&amp;pubNum=1000259&amp;cite=WAST9A.44.143&amp;originatingDoc=N9821C69064DB11DF8E40AB46364105BF&amp;refType=LQ&amp;originationContext=document&amp;transitionType=DocumentItem&amp;contextData=(sc.Document)" TargetMode="External"/><Relationship Id="rId133" Type="http://schemas.openxmlformats.org/officeDocument/2006/relationships/hyperlink" Target="https://a.next.westlaw.com/Document/N13A5D0D0A5E611E0A28690A8A15311AF/View/FullText.html?originationContext=previousnextsection&amp;contextData=(sc.Document)&amp;transitionType=StatuteNavigator" TargetMode="External"/><Relationship Id="rId138" Type="http://schemas.openxmlformats.org/officeDocument/2006/relationships/hyperlink" Target="https://a.next.westlaw.com/Link/Document/FullText?findType=L&amp;pubNum=1000546&amp;cite=18USCAS2241&amp;originatingDoc=N13A5D0D0A5E611E0A28690A8A15311AF&amp;refType=LQ&amp;originationContext=document&amp;transitionType=DocumentItem&amp;contextData=(sc.Document)" TargetMode="External"/><Relationship Id="rId154" Type="http://schemas.openxmlformats.org/officeDocument/2006/relationships/hyperlink" Target="https://a.next.westlaw.com/Link/Document/FullText?findType=L&amp;pubNum=1000546&amp;cite=18USCAS2242&amp;originatingDoc=N13A5D0D0A5E611E0A28690A8A15311AF&amp;refType=LQ&amp;originationContext=document&amp;transitionType=DocumentItem&amp;contextData=(sc.Document)" TargetMode="External"/><Relationship Id="rId159" Type="http://schemas.openxmlformats.org/officeDocument/2006/relationships/hyperlink" Target="https://a.next.westlaw.com/Link/Document/FullText?findType=L&amp;pubNum=1000259&amp;cite=WAST9A.44.076&amp;originatingDoc=N13A5D0D0A5E611E0A28690A8A15311AF&amp;refType=LQ&amp;originationContext=document&amp;transitionType=DocumentItem&amp;contextData=(sc.Document)" TargetMode="External"/><Relationship Id="rId175" Type="http://schemas.openxmlformats.org/officeDocument/2006/relationships/hyperlink" Target="https://a.next.westlaw.com/Link/Document/FullText?findType=l&amp;pubNum=1077005&amp;cite=UUID(I32F4DF4041-E111DF815FB-3FB68492797)&amp;originationContext=document&amp;transitionType=DocumentItem&amp;contextData=(sc.Document)" TargetMode="External"/><Relationship Id="rId170" Type="http://schemas.openxmlformats.org/officeDocument/2006/relationships/hyperlink" Target="https://a.next.westlaw.com/Link/Document/FullText?findType=L&amp;pubNum=1000259&amp;cite=WAST9A.40.020&amp;originatingDoc=N13A5D0D0A5E611E0A28690A8A15311AF&amp;refType=LQ&amp;originationContext=document&amp;transitionType=DocumentItem&amp;contextData=(sc.Document)" TargetMode="External"/><Relationship Id="rId16" Type="http://schemas.openxmlformats.org/officeDocument/2006/relationships/hyperlink" Target="https://a.next.westlaw.com/Link/Document/FullText?findType=L&amp;pubNum=1000259&amp;cite=WAST10.99.020&amp;originatingDoc=N400DA1709F0A11E183F7C076EF385880&amp;refType=LQ&amp;originationContext=document&amp;transitionType=DocumentItem&amp;contextData=(sc.UserEnteredCitation)" TargetMode="External"/><Relationship Id="rId107" Type="http://schemas.openxmlformats.org/officeDocument/2006/relationships/hyperlink" Target="https://a.next.westlaw.com/Link/Document/FullText?findType=L&amp;pubNum=1000259&amp;cite=WAST9A.44.142&amp;originatingDoc=N9821C69064DB11DF8E40AB46364105BF&amp;refType=LQ&amp;originationContext=document&amp;transitionType=DocumentItem&amp;contextData=(sc.Document)" TargetMode="External"/><Relationship Id="rId11" Type="http://schemas.openxmlformats.org/officeDocument/2006/relationships/hyperlink" Target="https://a.next.westlaw.com/Link/Document/FullText?findType=L&amp;pubNum=1000259&amp;cite=WAST43.43.540&amp;originatingDoc=N400DA1709F0A11E183F7C076EF385880&amp;refType=LQ&amp;originationContext=document&amp;transitionType=DocumentItem&amp;contextData=(sc.UserEnteredCitation)" TargetMode="External"/><Relationship Id="rId32" Type="http://schemas.openxmlformats.org/officeDocument/2006/relationships/control" Target="activeX/activeX2.xml"/><Relationship Id="rId37" Type="http://schemas.openxmlformats.org/officeDocument/2006/relationships/hyperlink" Target="https://a.next.westlaw.com/Link/Document/FullText?findType=L&amp;pubNum=1000259&amp;cite=WAST9A.44.132&amp;originatingDoc=N15DE82C0A5E611E09145C251EF40CE5B&amp;refType=LQ&amp;originationContext=document&amp;transitionType=DocumentItem&amp;contextData=(sc.Document)" TargetMode="External"/><Relationship Id="rId53" Type="http://schemas.openxmlformats.org/officeDocument/2006/relationships/hyperlink" Target="https://a.next.westlaw.com/Link/Document/FullText?findType=l&amp;pubNum=1077005&amp;cite=UUID(IE3B016A0C9-3811D99141F-7B46458522B)&amp;originationContext=document&amp;transitionType=DocumentItem&amp;contextData=(sc.Document)" TargetMode="External"/><Relationship Id="rId58" Type="http://schemas.openxmlformats.org/officeDocument/2006/relationships/hyperlink" Target="https://a.next.westlaw.com/Link/Document/FullText?findType=l&amp;pubNum=1077005&amp;cite=UUID(IF1A549AB1C-E34136A59BE-A0965834AB4)&amp;originationContext=document&amp;transitionType=DocumentItem&amp;contextData=(sc.Document)" TargetMode="External"/><Relationship Id="rId74" Type="http://schemas.openxmlformats.org/officeDocument/2006/relationships/hyperlink" Target="https://a.next.westlaw.com/Link/Document/FullText?findType=L&amp;pubNum=1000259&amp;cite=WAST9A.44.130&amp;originatingDoc=N11D137E0A5E611E099B2FD105CCE7444&amp;refType=LQ&amp;originationContext=document&amp;transitionType=DocumentItem&amp;contextData=(sc.Document)" TargetMode="External"/><Relationship Id="rId79" Type="http://schemas.openxmlformats.org/officeDocument/2006/relationships/hyperlink" Target="https://a.next.westlaw.com/Link/Document/FullText?findType=L&amp;pubNum=1000259&amp;cite=WAST9A.44.130&amp;originatingDoc=N11D137E0A5E611E099B2FD105CCE7444&amp;refType=LQ&amp;originationContext=document&amp;transitionType=DocumentItem&amp;contextData=(sc.Document)" TargetMode="External"/><Relationship Id="rId102" Type="http://schemas.openxmlformats.org/officeDocument/2006/relationships/hyperlink" Target="https://a.next.westlaw.com/Link/Document/FullText?findType=L&amp;pubNum=1000259&amp;cite=WAST9A.44.142&amp;originatingDoc=N9821C69064DB11DF8E40AB46364105BF&amp;refType=SP&amp;originationContext=document&amp;transitionType=DocumentItem&amp;contextData=(sc.Document)" TargetMode="External"/><Relationship Id="rId123" Type="http://schemas.openxmlformats.org/officeDocument/2006/relationships/hyperlink" Target="https://a.next.westlaw.com/Link/Document/FullText?findType=l&amp;pubNum=1077005&amp;cite=UUID(I30B622FF2A-1B4F01A04A7-65A24F30AC2)&amp;originationContext=document&amp;transitionType=DocumentItem&amp;contextData=(sc.Document)" TargetMode="External"/><Relationship Id="rId128" Type="http://schemas.openxmlformats.org/officeDocument/2006/relationships/hyperlink" Target="https://a.next.westlaw.com/Link/Document/FullText?findType=L&amp;pubNum=1000259&amp;cite=WAST4.24.470&amp;originatingDoc=N1C7E5F60A5E611E0B4D095010C3882FC&amp;refType=LQ&amp;originationContext=document&amp;transitionType=DocumentItem&amp;contextData=(sc.Document)" TargetMode="External"/><Relationship Id="rId144" Type="http://schemas.openxmlformats.org/officeDocument/2006/relationships/hyperlink" Target="https://a.next.westlaw.com/Link/Document/FullText?findType=L&amp;pubNum=1000259&amp;cite=WAST9A.44.160&amp;originatingDoc=N13A5D0D0A5E611E0A28690A8A15311AF&amp;refType=LQ&amp;originationContext=document&amp;transitionType=DocumentItem&amp;contextData=(sc.Document)" TargetMode="External"/><Relationship Id="rId149" Type="http://schemas.openxmlformats.org/officeDocument/2006/relationships/hyperlink" Target="https://a.next.westlaw.com/Link/Document/FullText?findType=L&amp;pubNum=1000259&amp;cite=WAST9A.44.086&amp;originatingDoc=N13A5D0D0A5E611E0A28690A8A15311AF&amp;refType=LQ&amp;originationContext=document&amp;transitionType=DocumentItem&amp;contextData=(sc.Document)" TargetMode="External"/><Relationship Id="rId5" Type="http://schemas.openxmlformats.org/officeDocument/2006/relationships/footnotes" Target="footnotes.xml"/><Relationship Id="rId90" Type="http://schemas.openxmlformats.org/officeDocument/2006/relationships/hyperlink" Target="https://a.next.westlaw.com/Link/Document/FullText?findType=l&amp;pubNum=1077005&amp;cite=UUID(I32CEE0B041-E111DF93F5B-293FE991F34)&amp;originationContext=document&amp;transitionType=DocumentItem&amp;contextData=(sc.Document)" TargetMode="External"/><Relationship Id="rId95" Type="http://schemas.openxmlformats.org/officeDocument/2006/relationships/hyperlink" Target="https://a.next.westlaw.com/Document/N0ED6E3A0A5E611E09145C251EF40CE5B/View/FullText.html?originationContext=previousnextsection&amp;contextData=(sc.Document)&amp;transitionType=StatuteNavigator" TargetMode="External"/><Relationship Id="rId160" Type="http://schemas.openxmlformats.org/officeDocument/2006/relationships/hyperlink" Target="https://a.next.westlaw.com/Link/Document/FullText?findType=L&amp;pubNum=1000259&amp;cite=WAST9A.44.079&amp;originatingDoc=N13A5D0D0A5E611E0A28690A8A15311AF&amp;refType=LQ&amp;originationContext=document&amp;transitionType=DocumentItem&amp;contextData=(sc.Document)" TargetMode="External"/><Relationship Id="rId165" Type="http://schemas.openxmlformats.org/officeDocument/2006/relationships/hyperlink" Target="https://a.next.westlaw.com/Link/Document/FullText?findType=L&amp;pubNum=1000259&amp;cite=WAST9A.44.160&amp;originatingDoc=N13A5D0D0A5E611E0A28690A8A15311AF&amp;refType=LQ&amp;originationContext=document&amp;transitionType=DocumentItem&amp;contextData=(sc.Document)" TargetMode="External"/><Relationship Id="rId181" Type="http://schemas.openxmlformats.org/officeDocument/2006/relationships/hyperlink" Target="https://a.next.westlaw.com/Link/Document/FullText?findType=l&amp;pubNum=1077005&amp;cite=UUID(I54F0E33085-6C11E0B22FC-A3675B9B843)&amp;originationContext=document&amp;transitionType=DocumentItem&amp;contextData=(sc.Document)" TargetMode="External"/><Relationship Id="rId186" Type="http://schemas.openxmlformats.org/officeDocument/2006/relationships/footer" Target="footer2.xml"/><Relationship Id="rId22" Type="http://schemas.openxmlformats.org/officeDocument/2006/relationships/hyperlink" Target="https://a.next.westlaw.com/Link/Document/FullText?findType=L&amp;pubNum=1000259&amp;cite=WAST9.68A.090&amp;originatingDoc=N400DA1709F0A11E183F7C076EF385880&amp;refType=LQ&amp;originationContext=document&amp;transitionType=DocumentItem&amp;contextData=(sc.UserEnteredCitation)" TargetMode="External"/><Relationship Id="rId27" Type="http://schemas.openxmlformats.org/officeDocument/2006/relationships/hyperlink" Target="https://a.next.westlaw.com/Link/Document/FullText?findType=L&amp;pubNum=1000546&amp;cite=42USCAS16912&amp;originatingDoc=N400DA1709F0A11E183F7C076EF385880&amp;refType=LQ&amp;originationContext=document&amp;transitionType=DocumentItem&amp;contextData=(sc.UserEnteredCitation)" TargetMode="External"/><Relationship Id="rId43" Type="http://schemas.openxmlformats.org/officeDocument/2006/relationships/hyperlink" Target="https://a.next.westlaw.com/Link/Document/FullText?findType=l&amp;pubNum=1077005&amp;cite=UUID(I32CEE0B041-E111DF93F5B-293FE991F34)&amp;originationContext=document&amp;transitionType=DocumentItem&amp;contextData=(sc.Document)" TargetMode="External"/><Relationship Id="rId48" Type="http://schemas.openxmlformats.org/officeDocument/2006/relationships/hyperlink" Target="https://a.next.westlaw.com/Link/Document/FullText?findType=l&amp;pubNum=1077005&amp;cite=UUID(IAC469BD0BD-C011DA9D4CC-5E46717BFF8)&amp;originationContext=document&amp;transitionType=DocumentItem&amp;contextData=(sc.Document)" TargetMode="External"/><Relationship Id="rId64" Type="http://schemas.openxmlformats.org/officeDocument/2006/relationships/hyperlink" Target="https://a.next.westlaw.com/Link/Document/FullText?findType=l&amp;pubNum=1077005&amp;cite=UUID(IB26AC32531-E74DD095B06-4EAD9E75CA8)&amp;originationContext=document&amp;transitionType=DocumentItem&amp;contextData=(sc.Document)" TargetMode="External"/><Relationship Id="rId69" Type="http://schemas.openxmlformats.org/officeDocument/2006/relationships/hyperlink" Target="https://a.next.westlaw.com/Link/Document/FullText?findType=l&amp;pubNum=1077005&amp;cite=UUID(I8D120D4B3E-044B3682A1C-68B2B2213B0)&amp;originationContext=document&amp;transitionType=DocumentItem&amp;contextData=(sc.Document)" TargetMode="External"/><Relationship Id="rId113" Type="http://schemas.openxmlformats.org/officeDocument/2006/relationships/hyperlink" Target="https://a.next.westlaw.com/Link/Document/FullText?findType=l&amp;pubNum=1077005&amp;cite=UUID(I32F4DF4041-E111DF815FB-3FB68492797)&amp;originationContext=document&amp;transitionType=DocumentItem&amp;contextData=(sc.Document)" TargetMode="External"/><Relationship Id="rId118" Type="http://schemas.openxmlformats.org/officeDocument/2006/relationships/hyperlink" Target="https://a.next.westlaw.com/Link/Document/FullText?findType=l&amp;pubNum=1077005&amp;cite=UUID(IB767E9BAEE-FB40268C233-681CD520FAE)&amp;originationContext=document&amp;transitionType=DocumentItem&amp;contextData=(sc.Document)" TargetMode="External"/><Relationship Id="rId134" Type="http://schemas.openxmlformats.org/officeDocument/2006/relationships/hyperlink" Target="https://a.next.westlaw.com/Link/Document/FullText?findType=L&amp;pubNum=1000259&amp;cite=WAST9A.44.130&amp;originatingDoc=N13A5D0D0A5E611E0A28690A8A15311AF&amp;refType=LQ&amp;originationContext=document&amp;transitionType=DocumentItem&amp;contextData=(sc.Document)" TargetMode="External"/><Relationship Id="rId139" Type="http://schemas.openxmlformats.org/officeDocument/2006/relationships/hyperlink" Target="https://a.next.westlaw.com/Link/Document/FullText?findType=L&amp;pubNum=1000259&amp;cite=WAST9A.44.040&amp;originatingDoc=N13A5D0D0A5E611E0A28690A8A15311AF&amp;refType=LQ&amp;originationContext=document&amp;transitionType=DocumentItem&amp;contextData=(sc.Document)" TargetMode="External"/><Relationship Id="rId80" Type="http://schemas.openxmlformats.org/officeDocument/2006/relationships/hyperlink" Target="https://a.next.westlaw.com/Link/Document/FullText?findType=L&amp;pubNum=1000259&amp;cite=WAST9A.44.141&amp;originatingDoc=N11D137E0A5E611E099B2FD105CCE7444&amp;refType=LQ&amp;originationContext=document&amp;transitionType=DocumentItem&amp;contextData=(sc.Document)" TargetMode="External"/><Relationship Id="rId85" Type="http://schemas.openxmlformats.org/officeDocument/2006/relationships/hyperlink" Target="https://a.next.westlaw.com/Document/NB7D4513064D911DF9FFFDB93046DACF6/View/FullText.html?originationContext=previousnextsection&amp;contextData=(sc.Document)&amp;transitionType=StatuteNavigator" TargetMode="External"/><Relationship Id="rId150" Type="http://schemas.openxmlformats.org/officeDocument/2006/relationships/hyperlink" Target="https://a.next.westlaw.com/Link/Document/FullText?findType=L&amp;pubNum=1000259&amp;cite=WAST9A.44.089&amp;originatingDoc=N13A5D0D0A5E611E0A28690A8A15311AF&amp;refType=LQ&amp;originationContext=document&amp;transitionType=DocumentItem&amp;contextData=(sc.Document)" TargetMode="External"/><Relationship Id="rId155" Type="http://schemas.openxmlformats.org/officeDocument/2006/relationships/hyperlink" Target="https://a.next.westlaw.com/Link/Document/FullText?findType=L&amp;pubNum=1000259&amp;cite=WAST9A.44.050&amp;originatingDoc=N13A5D0D0A5E611E0A28690A8A15311AF&amp;refType=SP&amp;originationContext=document&amp;transitionType=DocumentItem&amp;contextData=(sc.Document)" TargetMode="External"/><Relationship Id="rId171" Type="http://schemas.openxmlformats.org/officeDocument/2006/relationships/hyperlink" Target="https://a.next.westlaw.com/Link/Document/FullText?findType=L&amp;pubNum=1000259&amp;cite=WAST9A.40.030&amp;originatingDoc=N13A5D0D0A5E611E0A28690A8A15311AF&amp;refType=LQ&amp;originationContext=document&amp;transitionType=DocumentItem&amp;contextData=(sc.Document)" TargetMode="External"/><Relationship Id="rId176" Type="http://schemas.openxmlformats.org/officeDocument/2006/relationships/hyperlink" Target="https://a.next.westlaw.com/Document/N2013BB20A5E611E099B2FD105CCE7444/View/FullText.html?originationContext=previousnextsection&amp;contextData=(sc.Document)&amp;transitionType=StatuteNavigator" TargetMode="External"/><Relationship Id="rId12" Type="http://schemas.openxmlformats.org/officeDocument/2006/relationships/hyperlink" Target="https://a.next.westlaw.com/Link/Document/FullText?findType=L&amp;pubNum=1000259&amp;cite=WAST70.48.470&amp;originatingDoc=N400DA1709F0A11E183F7C076EF385880&amp;refType=LQ&amp;originationContext=document&amp;transitionType=DocumentItem&amp;contextData=(sc.UserEnteredCitation)" TargetMode="External"/><Relationship Id="rId17" Type="http://schemas.openxmlformats.org/officeDocument/2006/relationships/hyperlink" Target="https://a.next.westlaw.com/Link/Document/FullText?findType=L&amp;pubNum=1000259&amp;cite=WAST9.68A.103&amp;originatingDoc=N400DA1709F0A11E183F7C076EF385880&amp;refType=LQ&amp;originationContext=document&amp;transitionType=DocumentItem&amp;contextData=(sc.UserEnteredCitation)" TargetMode="External"/><Relationship Id="rId33" Type="http://schemas.openxmlformats.org/officeDocument/2006/relationships/control" Target="activeX/activeX3.xml"/><Relationship Id="rId38" Type="http://schemas.openxmlformats.org/officeDocument/2006/relationships/control" Target="activeX/activeX5.xml"/><Relationship Id="rId59" Type="http://schemas.openxmlformats.org/officeDocument/2006/relationships/hyperlink" Target="https://a.next.westlaw.com/Link/Document/FullText?findType=l&amp;pubNum=1077005&amp;cite=UUID(I8AF26776F4-97434193902-3C8009D1E3E)&amp;originationContext=document&amp;transitionType=DocumentItem&amp;contextData=(sc.Document)" TargetMode="External"/><Relationship Id="rId103" Type="http://schemas.openxmlformats.org/officeDocument/2006/relationships/hyperlink" Target="https://a.next.westlaw.com/Link/Document/FullText?findType=L&amp;pubNum=1000259&amp;cite=WAST9A.44.142&amp;originatingDoc=N9821C69064DB11DF8E40AB46364105BF&amp;refType=SP&amp;originationContext=document&amp;transitionType=DocumentItem&amp;contextData=(sc.Document)" TargetMode="External"/><Relationship Id="rId108" Type="http://schemas.openxmlformats.org/officeDocument/2006/relationships/hyperlink" Target="https://a.next.westlaw.com/Link/Document/FullText?findType=L&amp;pubNum=1000259&amp;cite=WAST9A.44.143&amp;originatingDoc=N9821C69064DB11DF8E40AB46364105BF&amp;refType=LQ&amp;originationContext=document&amp;transitionType=DocumentItem&amp;contextData=(sc.Document)" TargetMode="External"/><Relationship Id="rId124" Type="http://schemas.openxmlformats.org/officeDocument/2006/relationships/hyperlink" Target="https://a.next.westlaw.com/Link/Document/FullText?findType=l&amp;pubNum=1077005&amp;cite=UUID(I098AEA96D8-8E426694AFD-8E72082D593)&amp;originationContext=document&amp;transitionType=DocumentItem&amp;contextData=(sc.Document)" TargetMode="External"/><Relationship Id="rId129" Type="http://schemas.openxmlformats.org/officeDocument/2006/relationships/hyperlink" Target="https://a.next.westlaw.com/Link/Document/FullText?findType=L&amp;pubNum=1000259&amp;cite=WAST36.28A.010&amp;originatingDoc=N1C7E5F60A5E611E0B4D095010C3882FC&amp;refType=LQ&amp;originationContext=document&amp;transitionType=DocumentItem&amp;contextData=(sc.Document)" TargetMode="External"/><Relationship Id="rId54" Type="http://schemas.openxmlformats.org/officeDocument/2006/relationships/hyperlink" Target="https://a.next.westlaw.com/Link/Document/FullText?findType=l&amp;pubNum=1077005&amp;cite=UUID(IBF968DA12A-FF47B0A4FAE-49FDE0B2886)&amp;originationContext=document&amp;transitionType=DocumentItem&amp;contextData=(sc.Document)" TargetMode="External"/><Relationship Id="rId70" Type="http://schemas.openxmlformats.org/officeDocument/2006/relationships/hyperlink" Target="https://a.next.westlaw.com/Link/Document/FullText?findType=l&amp;pubNum=1077005&amp;cite=UUID(I6ADF9A07BE-3F49828AD43-4B4ABA3798E)&amp;originationContext=document&amp;transitionType=DocumentItem&amp;contextData=(sc.Document)" TargetMode="External"/><Relationship Id="rId75" Type="http://schemas.openxmlformats.org/officeDocument/2006/relationships/hyperlink" Target="https://a.next.westlaw.com/Link/Document/FullText?findType=L&amp;pubNum=1000259&amp;cite=WAST9A.44.130&amp;originatingDoc=N11D137E0A5E611E099B2FD105CCE7444&amp;refType=LQ&amp;originationContext=document&amp;transitionType=DocumentItem&amp;contextData=(sc.Document)" TargetMode="External"/><Relationship Id="rId91" Type="http://schemas.openxmlformats.org/officeDocument/2006/relationships/hyperlink" Target="https://a.next.westlaw.com/Link/Document/FullText?findType=l&amp;pubNum=1077005&amp;cite=UUID(I8AF26776F4-97434193902-3C8009D1E3E)&amp;originationContext=document&amp;transitionType=DocumentItem&amp;contextData=(sc.Document)" TargetMode="External"/><Relationship Id="rId96" Type="http://schemas.openxmlformats.org/officeDocument/2006/relationships/hyperlink" Target="https://a.next.westlaw.com/Link/Document/FullText?findType=L&amp;pubNum=1000259&amp;cite=WAST9A.44.130&amp;originatingDoc=N0ED6E3A0A5E611E09145C251EF40CE5B&amp;refType=LQ&amp;originationContext=document&amp;transitionType=DocumentItem&amp;contextData=(sc.Document)" TargetMode="External"/><Relationship Id="rId140" Type="http://schemas.openxmlformats.org/officeDocument/2006/relationships/hyperlink" Target="https://a.next.westlaw.com/Link/Document/FullText?findType=L&amp;pubNum=1000259&amp;cite=WAST9A.44.073&amp;originatingDoc=N13A5D0D0A5E611E0A28690A8A15311AF&amp;refType=LQ&amp;originationContext=document&amp;transitionType=DocumentItem&amp;contextData=(sc.Document)" TargetMode="External"/><Relationship Id="rId145" Type="http://schemas.openxmlformats.org/officeDocument/2006/relationships/hyperlink" Target="https://a.next.westlaw.com/Link/Document/FullText?findType=L&amp;pubNum=1000259&amp;cite=WAST9A.64.020&amp;originatingDoc=N13A5D0D0A5E611E0A28690A8A15311AF&amp;refType=LQ&amp;originationContext=document&amp;transitionType=DocumentItem&amp;contextData=(sc.Document)" TargetMode="External"/><Relationship Id="rId161" Type="http://schemas.openxmlformats.org/officeDocument/2006/relationships/hyperlink" Target="https://a.next.westlaw.com/Link/Document/FullText?findType=L&amp;pubNum=1000259&amp;cite=WAST9A.44.086&amp;originatingDoc=N13A5D0D0A5E611E0A28690A8A15311AF&amp;refType=LQ&amp;originationContext=document&amp;transitionType=DocumentItem&amp;contextData=(sc.Document)" TargetMode="External"/><Relationship Id="rId166" Type="http://schemas.openxmlformats.org/officeDocument/2006/relationships/hyperlink" Target="https://a.next.westlaw.com/Link/Document/FullText?findType=L&amp;pubNum=1000259&amp;cite=WAST9A.64.020&amp;originatingDoc=N13A5D0D0A5E611E0A28690A8A15311AF&amp;refType=LQ&amp;originationContext=document&amp;transitionType=DocumentItem&amp;contextData=(sc.Document)" TargetMode="External"/><Relationship Id="rId182" Type="http://schemas.openxmlformats.org/officeDocument/2006/relationships/hyperlink" Target="https://a.next.westlaw.com/Link/Document/FullText?findType=l&amp;pubNum=1077005&amp;cite=UUID(I32F4DF4041-E111DF815FB-3FB68492797)&amp;originationContext=document&amp;transitionType=DocumentItem&amp;contextData=(sc.Document)" TargetMode="External"/><Relationship Id="rId187"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s://a.next.westlaw.com/Link/Document/FullText?findType=L&amp;pubNum=1000259&amp;cite=WAST9A.88.070&amp;originatingDoc=N400DA1709F0A11E183F7C076EF385880&amp;refType=LQ&amp;originationContext=document&amp;transitionType=DocumentItem&amp;contextData=(sc.UserEnteredCitation)" TargetMode="External"/><Relationship Id="rId28" Type="http://schemas.openxmlformats.org/officeDocument/2006/relationships/hyperlink" Target="https://a.next.westlaw.com/Link/Document/FullText?findType=l&amp;pubNum=1077005&amp;cite=UUID(I4E7F249083-DA11E1B7A6C-999E269A9F9)&amp;originationContext=document&amp;transitionType=DocumentItem&amp;contextData=(sc.UserEnteredCitation)" TargetMode="External"/><Relationship Id="rId49" Type="http://schemas.openxmlformats.org/officeDocument/2006/relationships/hyperlink" Target="https://a.next.westlaw.com/Link/Document/FullText?findType=l&amp;pubNum=1077005&amp;cite=UUID(IAB81EC40BD-C011DA9D4CC-5E46717BFF8)&amp;originationContext=document&amp;transitionType=DocumentItem&amp;contextData=(sc.Document)" TargetMode="External"/><Relationship Id="rId114" Type="http://schemas.openxmlformats.org/officeDocument/2006/relationships/hyperlink" Target="https://a.next.westlaw.com/Link/Document/FullText?findType=l&amp;pubNum=1077005&amp;cite=UUID(I66FB0F203E-FD4FD39CBC4-A9086FF290E)&amp;originationContext=document&amp;transitionType=DocumentItem&amp;contextData=(sc.Document)" TargetMode="External"/><Relationship Id="rId119" Type="http://schemas.openxmlformats.org/officeDocument/2006/relationships/hyperlink" Target="https://a.next.westlaw.com/Link/Document/FullText?findType=l&amp;pubNum=1077005&amp;cite=UUID(IEFF02DE0DC-154DEEBD4E3-92FB61AE8F0)&amp;originationContext=document&amp;transitionType=DocumentItem&amp;contextData=(sc.Document)" TargetMode="External"/><Relationship Id="rId44" Type="http://schemas.openxmlformats.org/officeDocument/2006/relationships/hyperlink" Target="https://a.next.westlaw.com/Link/Document/FullText?findType=l&amp;pubNum=1077005&amp;cite=UUID(IEE32CB2005-7D11DDA994C-6CB15A47B63)&amp;originationContext=document&amp;transitionType=DocumentItem&amp;contextData=(sc.Document)" TargetMode="External"/><Relationship Id="rId60" Type="http://schemas.openxmlformats.org/officeDocument/2006/relationships/hyperlink" Target="https://a.next.westlaw.com/Link/Document/FullText?findType=l&amp;pubNum=1077005&amp;cite=UUID(I9CCF5ECA57-6B49348B23C-B386B838994)&amp;originationContext=document&amp;transitionType=DocumentItem&amp;contextData=(sc.Document)" TargetMode="External"/><Relationship Id="rId65" Type="http://schemas.openxmlformats.org/officeDocument/2006/relationships/hyperlink" Target="https://a.next.westlaw.com/Link/Document/FullText?findType=l&amp;pubNum=1077005&amp;cite=UUID(IB767E9BAEE-FB40268C233-681CD520FAE)&amp;originationContext=document&amp;transitionType=DocumentItem&amp;contextData=(sc.Document)" TargetMode="External"/><Relationship Id="rId81" Type="http://schemas.openxmlformats.org/officeDocument/2006/relationships/hyperlink" Target="https://a.next.westlaw.com/Link/Document/FullText?findType=L&amp;pubNum=1000259&amp;cite=WAST9A.44.142&amp;originatingDoc=N11D137E0A5E611E099B2FD105CCE7444&amp;refType=LQ&amp;originationContext=document&amp;transitionType=DocumentItem&amp;contextData=(sc.Document)" TargetMode="External"/><Relationship Id="rId86" Type="http://schemas.openxmlformats.org/officeDocument/2006/relationships/hyperlink" Target="https://a.next.westlaw.com/Link/Document/FullText?findType=L&amp;pubNum=1000259&amp;cite=WAST9A.44.130&amp;originatingDoc=NB7D4513064D911DF9FFFDB93046DACF6&amp;refType=LQ&amp;originationContext=document&amp;transitionType=DocumentItem&amp;contextData=(sc.Document)" TargetMode="External"/><Relationship Id="rId130" Type="http://schemas.openxmlformats.org/officeDocument/2006/relationships/hyperlink" Target="https://a.next.westlaw.com/Link/Document/FullText?findType=L&amp;pubNum=1000259&amp;cite=WAST9A.44.140&amp;originatingDoc=N1C7E5F60A5E611E0B4D095010C3882FC&amp;refType=LQ&amp;originationContext=document&amp;transitionType=DocumentItem&amp;contextData=(sc.Document)" TargetMode="External"/><Relationship Id="rId135" Type="http://schemas.openxmlformats.org/officeDocument/2006/relationships/hyperlink" Target="https://a.next.westlaw.com/Link/Document/FullText?findType=L&amp;pubNum=1000259&amp;cite=WAST9A.44.143&amp;originatingDoc=N13A5D0D0A5E611E0A28690A8A15311AF&amp;refType=LQ&amp;originationContext=document&amp;transitionType=DocumentItem&amp;contextData=(sc.Document)" TargetMode="External"/><Relationship Id="rId151" Type="http://schemas.openxmlformats.org/officeDocument/2006/relationships/hyperlink" Target="https://a.next.westlaw.com/Link/Document/FullText?findType=L&amp;pubNum=1000259&amp;cite=WAST9.94A.835&amp;originatingDoc=N13A5D0D0A5E611E0A28690A8A15311AF&amp;refType=LQ&amp;originationContext=document&amp;transitionType=DocumentItem&amp;contextData=(sc.Document)" TargetMode="External"/><Relationship Id="rId156" Type="http://schemas.openxmlformats.org/officeDocument/2006/relationships/hyperlink" Target="https://a.next.westlaw.com/Link/Document/FullText?findType=L&amp;pubNum=1000259&amp;cite=WAST9A.44.100&amp;originatingDoc=N13A5D0D0A5E611E0A28690A8A15311AF&amp;refType=SP&amp;originationContext=document&amp;transitionType=DocumentItem&amp;contextData=(sc.Document)" TargetMode="External"/><Relationship Id="rId177" Type="http://schemas.openxmlformats.org/officeDocument/2006/relationships/hyperlink" Target="https://a.next.westlaw.com/Link/Document/FullText?findType=L&amp;pubNum=1000259&amp;cite=WAST9A.44.130&amp;originatingDoc=N2013BB20A5E611E099B2FD105CCE7444&amp;refType=LQ&amp;originationContext=document&amp;transitionType=DocumentItem&amp;contextData=(sc.Document)" TargetMode="External"/><Relationship Id="rId172" Type="http://schemas.openxmlformats.org/officeDocument/2006/relationships/hyperlink" Target="https://a.next.westlaw.com/Link/Document/FullText?findType=L&amp;pubNum=1000259&amp;cite=WAST9A.40.040&amp;originatingDoc=N13A5D0D0A5E611E0A28690A8A15311AF&amp;refType=LQ&amp;originationContext=document&amp;transitionType=DocumentItem&amp;contextData=(sc.Document)" TargetMode="External"/><Relationship Id="rId13" Type="http://schemas.openxmlformats.org/officeDocument/2006/relationships/hyperlink" Target="https://a.next.westlaw.com/Link/Document/FullText?findType=L&amp;pubNum=1000259&amp;cite=WAST72.09.330&amp;originatingDoc=N400DA1709F0A11E183F7C076EF385880&amp;refType=LQ&amp;originationContext=document&amp;transitionType=DocumentItem&amp;contextData=(sc.UserEnteredCitation)" TargetMode="External"/><Relationship Id="rId18" Type="http://schemas.openxmlformats.org/officeDocument/2006/relationships/image" Target="media/image1.wmf"/><Relationship Id="rId39" Type="http://schemas.openxmlformats.org/officeDocument/2006/relationships/hyperlink" Target="https://a.next.westlaw.com/Link/Document/FullText?findType=L&amp;pubNum=1000259&amp;cite=WAST4.24.550&amp;originatingDoc=N15DE82C0A5E611E09145C251EF40CE5B&amp;refType=LQ&amp;originationContext=document&amp;transitionType=DocumentItem&amp;contextData=(sc.Document)" TargetMode="External"/><Relationship Id="rId109" Type="http://schemas.openxmlformats.org/officeDocument/2006/relationships/hyperlink" Target="https://a.next.westlaw.com/Link/Document/FullText?findType=L&amp;pubNum=1000259&amp;cite=WAST9.94A.637&amp;originatingDoc=N9821C69064DB11DF8E40AB46364105BF&amp;refType=LQ&amp;originationContext=document&amp;transitionType=DocumentItem&amp;contextData=(sc.Document)" TargetMode="External"/><Relationship Id="rId34" Type="http://schemas.openxmlformats.org/officeDocument/2006/relationships/control" Target="activeX/activeX4.xml"/><Relationship Id="rId50" Type="http://schemas.openxmlformats.org/officeDocument/2006/relationships/hyperlink" Target="https://a.next.westlaw.com/Link/Document/FullText?findType=l&amp;pubNum=1077005&amp;cite=UUID(IA59EF700BD-C011DA9D4CC-5E46717BFF8)&amp;originationContext=document&amp;transitionType=DocumentItem&amp;contextData=(sc.Document)" TargetMode="External"/><Relationship Id="rId55" Type="http://schemas.openxmlformats.org/officeDocument/2006/relationships/hyperlink" Target="https://a.next.westlaw.com/Link/Document/FullText?findType=l&amp;pubNum=1077005&amp;cite=UUID(IEF5EFA40C2-89446EBE262-76908B13984)&amp;originationContext=document&amp;transitionType=DocumentItem&amp;contextData=(sc.Document)" TargetMode="External"/><Relationship Id="rId76" Type="http://schemas.openxmlformats.org/officeDocument/2006/relationships/hyperlink" Target="https://a.next.westlaw.com/Link/Document/FullText?findType=L&amp;pubNum=1000259&amp;cite=WAST9A.44.130&amp;originatingDoc=N11D137E0A5E611E099B2FD105CCE7444&amp;refType=LQ&amp;originationContext=document&amp;transitionType=DocumentItem&amp;contextData=(sc.Document)" TargetMode="External"/><Relationship Id="rId97" Type="http://schemas.openxmlformats.org/officeDocument/2006/relationships/hyperlink" Target="https://a.next.westlaw.com/Link/Document/FullText?findType=L&amp;pubNum=1000259&amp;cite=WAST28A.225.330&amp;originatingDoc=N0ED6E3A0A5E611E09145C251EF40CE5B&amp;refType=LQ&amp;originationContext=document&amp;transitionType=DocumentItem&amp;contextData=(sc.Document)" TargetMode="External"/><Relationship Id="rId104" Type="http://schemas.openxmlformats.org/officeDocument/2006/relationships/hyperlink" Target="https://a.next.westlaw.com/Link/Document/FullText?findType=L&amp;pubNum=1000259&amp;cite=WAST9.68A.090&amp;originatingDoc=N9821C69064DB11DF8E40AB46364105BF&amp;refType=LQ&amp;originationContext=document&amp;transitionType=DocumentItem&amp;contextData=(sc.Document)" TargetMode="External"/><Relationship Id="rId120" Type="http://schemas.openxmlformats.org/officeDocument/2006/relationships/hyperlink" Target="https://a.next.westlaw.com/Link/Document/FullText?findType=l&amp;pubNum=1077005&amp;cite=UUID(IA5C0D6C75B-C3450888EE1-68010EC76D2)&amp;originationContext=document&amp;transitionType=DocumentItem&amp;contextData=(sc.Document)" TargetMode="External"/><Relationship Id="rId125" Type="http://schemas.openxmlformats.org/officeDocument/2006/relationships/hyperlink" Target="https://a.next.westlaw.com/Document/N1C7E5F60A5E611E0B4D095010C3882FC/View/FullText.html?originationContext=previousnextsection&amp;contextData=(sc.Document)&amp;transitionType=StatuteNavigator" TargetMode="External"/><Relationship Id="rId141" Type="http://schemas.openxmlformats.org/officeDocument/2006/relationships/hyperlink" Target="https://a.next.westlaw.com/Link/Document/FullText?findType=L&amp;pubNum=1000259&amp;cite=WAST9A.44.083&amp;originatingDoc=N13A5D0D0A5E611E0A28690A8A15311AF&amp;refType=LQ&amp;originationContext=document&amp;transitionType=DocumentItem&amp;contextData=(sc.Document)" TargetMode="External"/><Relationship Id="rId146" Type="http://schemas.openxmlformats.org/officeDocument/2006/relationships/hyperlink" Target="https://a.next.westlaw.com/Link/Document/FullText?findType=L&amp;pubNum=1000259&amp;cite=WAST9.68A.040&amp;originatingDoc=N13A5D0D0A5E611E0A28690A8A15311AF&amp;refType=LQ&amp;originationContext=document&amp;transitionType=DocumentItem&amp;contextData=(sc.Document)" TargetMode="External"/><Relationship Id="rId167" Type="http://schemas.openxmlformats.org/officeDocument/2006/relationships/hyperlink" Target="https://a.next.westlaw.com/Link/Document/FullText?findType=L&amp;pubNum=1000259&amp;cite=WAST9.68A.040&amp;originatingDoc=N13A5D0D0A5E611E0A28690A8A15311AF&amp;refType=LQ&amp;originationContext=document&amp;transitionType=DocumentItem&amp;contextData=(sc.Document)" TargetMode="External"/><Relationship Id="rId188" Type="http://schemas.openxmlformats.org/officeDocument/2006/relationships/footer" Target="footer3.xml"/><Relationship Id="rId7" Type="http://schemas.openxmlformats.org/officeDocument/2006/relationships/hyperlink" Target="https://a.next.westlaw.com/Document/N400DA1709F0A11E183F7C076EF385880/View/FullText.html?transitionType=UniqueDocItem&amp;contextData=(sc.Default)" TargetMode="External"/><Relationship Id="rId71" Type="http://schemas.openxmlformats.org/officeDocument/2006/relationships/hyperlink" Target="https://a.next.westlaw.com/Link/Document/FullText?findType=l&amp;pubNum=1077005&amp;cite=UUID(I30B622FF2A-1B4F01A04A7-65A24F30AC2)&amp;originationContext=document&amp;transitionType=DocumentItem&amp;contextData=(sc.Document)" TargetMode="External"/><Relationship Id="rId92" Type="http://schemas.openxmlformats.org/officeDocument/2006/relationships/hyperlink" Target="https://a.next.westlaw.com/Link/Document/FullText?findType=l&amp;pubNum=1077005&amp;cite=UUID(I0750D81C88-5F4C4989BE6-C178B5F9B58)&amp;originationContext=document&amp;transitionType=DocumentItem&amp;contextData=(sc.Document)" TargetMode="External"/><Relationship Id="rId162" Type="http://schemas.openxmlformats.org/officeDocument/2006/relationships/hyperlink" Target="https://a.next.westlaw.com/Link/Document/FullText?findType=L&amp;pubNum=1000259&amp;cite=WAST9A.44.089&amp;originatingDoc=N13A5D0D0A5E611E0A28690A8A15311AF&amp;refType=LQ&amp;originationContext=document&amp;transitionType=DocumentItem&amp;contextData=(sc.Document)" TargetMode="External"/><Relationship Id="rId183" Type="http://schemas.openxmlformats.org/officeDocument/2006/relationships/header" Target="header1.xml"/><Relationship Id="rId2" Type="http://schemas.openxmlformats.org/officeDocument/2006/relationships/styles" Target="styles.xml"/><Relationship Id="rId29" Type="http://schemas.openxmlformats.org/officeDocument/2006/relationships/hyperlink" Target="https://a.next.westlaw.com/Link/Document/FullText?findType=l&amp;pubNum=1077005&amp;cite=UUID(I9721F27083-3311E0B36C9-CD6A9706E43)&amp;originationContext=document&amp;transitionType=DocumentItem&amp;contextData=(sc.UserEnteredCitation)" TargetMode="External"/><Relationship Id="rId24" Type="http://schemas.openxmlformats.org/officeDocument/2006/relationships/hyperlink" Target="https://a.next.westlaw.com/Link/Document/FullText?findType=L&amp;pubNum=1000259&amp;cite=WAST9A.88.080&amp;originatingDoc=N400DA1709F0A11E183F7C076EF385880&amp;refType=LQ&amp;originationContext=document&amp;transitionType=DocumentItem&amp;contextData=(sc.UserEnteredCitation)" TargetMode="External"/><Relationship Id="rId40" Type="http://schemas.openxmlformats.org/officeDocument/2006/relationships/hyperlink" Target="https://a.next.westlaw.com/Link/Document/FullText?findType=L&amp;pubNum=1000259&amp;cite=WAST4.24.130&amp;originatingDoc=N15DE82C0A5E611E09145C251EF40CE5B&amp;refType=LQ&amp;originationContext=document&amp;transitionType=DocumentItem&amp;contextData=(sc.Document)" TargetMode="External"/><Relationship Id="rId45" Type="http://schemas.openxmlformats.org/officeDocument/2006/relationships/hyperlink" Target="https://a.next.westlaw.com/Link/Document/FullText?findType=l&amp;pubNum=1077005&amp;cite=UUID(IADED9510BD-C011DA9D4CC-5E46717BFF8)&amp;originationContext=document&amp;transitionType=DocumentItem&amp;contextData=(sc.Document)" TargetMode="External"/><Relationship Id="rId66" Type="http://schemas.openxmlformats.org/officeDocument/2006/relationships/hyperlink" Target="https://a.next.westlaw.com/Link/Document/FullText?findType=l&amp;pubNum=1077005&amp;cite=UUID(IEFF02DE0DC-154DEEBD4E3-92FB61AE8F0)&amp;originationContext=document&amp;transitionType=DocumentItem&amp;contextData=(sc.Document)" TargetMode="External"/><Relationship Id="rId87" Type="http://schemas.openxmlformats.org/officeDocument/2006/relationships/hyperlink" Target="https://a.next.westlaw.com/Link/Document/FullText?findType=L&amp;pubNum=1000259&amp;cite=WAST36.28A.230&amp;originatingDoc=NB7D4513064D911DF9FFFDB93046DACF6&amp;refType=LQ&amp;originationContext=document&amp;transitionType=DocumentItem&amp;contextData=(sc.Document)" TargetMode="External"/><Relationship Id="rId110" Type="http://schemas.openxmlformats.org/officeDocument/2006/relationships/hyperlink" Target="https://a.next.westlaw.com/Link/Document/FullText?findType=L&amp;pubNum=1000259&amp;cite=WAST9A.44.130&amp;originatingDoc=N9821C69064DB11DF8E40AB46364105BF&amp;refType=LQ&amp;originationContext=document&amp;transitionType=DocumentItem&amp;contextData=(sc.Document)" TargetMode="External"/><Relationship Id="rId115" Type="http://schemas.openxmlformats.org/officeDocument/2006/relationships/hyperlink" Target="https://a.next.westlaw.com/Link/Document/FullText?findType=l&amp;pubNum=1077005&amp;cite=UUID(I47B0FCA73C-90490AA9B30-A623B8E9745)&amp;originationContext=document&amp;transitionType=DocumentItem&amp;contextData=(sc.Document)" TargetMode="External"/><Relationship Id="rId131" Type="http://schemas.openxmlformats.org/officeDocument/2006/relationships/hyperlink" Target="https://a.next.westlaw.com/Link/Document/FullText?findType=l&amp;pubNum=1077005&amp;cite=UUID(I9721F27083-3311E0B36C9-CD6A9706E43)&amp;originationContext=document&amp;transitionType=DocumentItem&amp;contextData=(sc.Document)" TargetMode="External"/><Relationship Id="rId136" Type="http://schemas.openxmlformats.org/officeDocument/2006/relationships/hyperlink" Target="https://a.next.westlaw.com/Link/Document/FullText?findType=L&amp;pubNum=1000259&amp;cite=WAST71.09.020&amp;originatingDoc=N13A5D0D0A5E611E0A28690A8A15311AF&amp;refType=LQ&amp;originationContext=document&amp;transitionType=DocumentItem&amp;contextData=(sc.Document)" TargetMode="External"/><Relationship Id="rId157" Type="http://schemas.openxmlformats.org/officeDocument/2006/relationships/hyperlink" Target="https://a.next.westlaw.com/Link/Document/FullText?findType=L&amp;pubNum=1000259&amp;cite=WAST9.94A.835&amp;originatingDoc=N13A5D0D0A5E611E0A28690A8A15311AF&amp;refType=LQ&amp;originationContext=document&amp;transitionType=DocumentItem&amp;contextData=(sc.Document)" TargetMode="External"/><Relationship Id="rId178" Type="http://schemas.openxmlformats.org/officeDocument/2006/relationships/hyperlink" Target="https://a.next.westlaw.com/Link/Document/FullText?findType=L&amp;pubNum=1000259&amp;cite=WAST9A.44.132&amp;originatingDoc=N2013BB20A5E611E099B2FD105CCE7444&amp;refType=LQ&amp;originationContext=document&amp;transitionType=DocumentItem&amp;contextData=(sc.Document)" TargetMode="External"/><Relationship Id="rId61" Type="http://schemas.openxmlformats.org/officeDocument/2006/relationships/hyperlink" Target="https://a.next.westlaw.com/Link/Document/FullText?findType=l&amp;pubNum=1077005&amp;cite=UUID(I438115DBF4-F04012B7FEE-4378A8DA552)&amp;originationContext=document&amp;transitionType=DocumentItem&amp;contextData=(sc.Document)" TargetMode="External"/><Relationship Id="rId82" Type="http://schemas.openxmlformats.org/officeDocument/2006/relationships/hyperlink" Target="https://a.next.westlaw.com/Link/Document/FullText?findType=L&amp;pubNum=1000259&amp;cite=WAST9A.04.080&amp;originatingDoc=N11D137E0A5E611E099B2FD105CCE7444&amp;refType=LQ&amp;originationContext=document&amp;transitionType=DocumentItem&amp;contextData=(sc.Document)" TargetMode="External"/><Relationship Id="rId152" Type="http://schemas.openxmlformats.org/officeDocument/2006/relationships/control" Target="activeX/activeX8.xml"/><Relationship Id="rId173" Type="http://schemas.openxmlformats.org/officeDocument/2006/relationships/hyperlink" Target="https://a.next.westlaw.com/Link/Document/FullText?findType=L&amp;pubNum=1000259&amp;cite=WAST9.94A.835&amp;originatingDoc=N13A5D0D0A5E611E0A28690A8A15311AF&amp;refType=LQ&amp;originationContext=document&amp;transitionType=DocumentItem&amp;contextData=(sc.Document)" TargetMode="External"/><Relationship Id="rId19" Type="http://schemas.openxmlformats.org/officeDocument/2006/relationships/control" Target="activeX/activeX1.xml"/><Relationship Id="rId14" Type="http://schemas.openxmlformats.org/officeDocument/2006/relationships/hyperlink" Target="https://a.next.westlaw.com/Link/Document/FullText?findType=L&amp;pubNum=1000259&amp;cite=WAST43.43.830&amp;originatingDoc=N400DA1709F0A11E183F7C076EF385880&amp;refType=SP&amp;originationContext=document&amp;transitionType=DocumentItem&amp;contextData=(sc.UserEnteredCitation)" TargetMode="External"/><Relationship Id="rId30" Type="http://schemas.openxmlformats.org/officeDocument/2006/relationships/hyperlink" Target="https://a.next.westlaw.com/Link/Document/FullText?findType=l&amp;pubNum=1077005&amp;cite=UUID(I32F4DF4041-E111DF815FB-3FB68492797)&amp;originationContext=document&amp;transitionType=DocumentItem&amp;contextData=(sc.UserEnteredCitation)" TargetMode="External"/><Relationship Id="rId35" Type="http://schemas.openxmlformats.org/officeDocument/2006/relationships/hyperlink" Target="https://a.next.westlaw.com/Link/Document/FullText?findType=L&amp;pubNum=1000259&amp;cite=WAST9A.44.132&amp;originatingDoc=N15DE82C0A5E611E09145C251EF40CE5B&amp;refType=LQ&amp;originationContext=document&amp;transitionType=DocumentItem&amp;contextData=(sc.Document)" TargetMode="External"/><Relationship Id="rId56" Type="http://schemas.openxmlformats.org/officeDocument/2006/relationships/hyperlink" Target="https://a.next.westlaw.com/Link/Document/FullText?findType=l&amp;pubNum=1077005&amp;cite=UUID(I25E5044603-2246159450E-E4872ED6008)&amp;originationContext=document&amp;transitionType=DocumentItem&amp;contextData=(sc.Document)" TargetMode="External"/><Relationship Id="rId77" Type="http://schemas.openxmlformats.org/officeDocument/2006/relationships/hyperlink" Target="https://a.next.westlaw.com/Link/Document/FullText?findType=L&amp;pubNum=1000259&amp;cite=WAST9A.44.130&amp;originatingDoc=N11D137E0A5E611E099B2FD105CCE7444&amp;refType=LQ&amp;originationContext=document&amp;transitionType=DocumentItem&amp;contextData=(sc.Document)" TargetMode="External"/><Relationship Id="rId100" Type="http://schemas.openxmlformats.org/officeDocument/2006/relationships/hyperlink" Target="https://a.next.westlaw.com/Document/N9821C69064DB11DF8E40AB46364105BF/View/FullText.html?originationContext=previousnextsection&amp;contextData=(sc.Document)&amp;transitionType=StatuteNavigator" TargetMode="External"/><Relationship Id="rId105" Type="http://schemas.openxmlformats.org/officeDocument/2006/relationships/hyperlink" Target="https://a.next.westlaw.com/Link/Document/FullText?findType=L&amp;pubNum=1000259&amp;cite=WAST9A.44.096&amp;originatingDoc=N9821C69064DB11DF8E40AB46364105BF&amp;refType=LQ&amp;originationContext=document&amp;transitionType=DocumentItem&amp;contextData=(sc.Document)" TargetMode="External"/><Relationship Id="rId126" Type="http://schemas.openxmlformats.org/officeDocument/2006/relationships/hyperlink" Target="https://a.next.westlaw.com/Link/Document/FullText?findType=L&amp;pubNum=1000259&amp;cite=WAST9A.44.140&amp;originatingDoc=N1C7E5F60A5E611E0B4D095010C3882FC&amp;refType=LQ&amp;originationContext=document&amp;transitionType=DocumentItem&amp;contextData=(sc.Document)" TargetMode="External"/><Relationship Id="rId147" Type="http://schemas.openxmlformats.org/officeDocument/2006/relationships/hyperlink" Target="https://a.next.westlaw.com/Link/Document/FullText?findType=L&amp;pubNum=1000259&amp;cite=WAST9A.44.076&amp;originatingDoc=N13A5D0D0A5E611E0A28690A8A15311AF&amp;refType=LQ&amp;originationContext=document&amp;transitionType=DocumentItem&amp;contextData=(sc.Document)" TargetMode="External"/><Relationship Id="rId168" Type="http://schemas.openxmlformats.org/officeDocument/2006/relationships/hyperlink" Target="https://a.next.westlaw.com/Link/Document/FullText?findType=L&amp;pubNum=1000259&amp;cite=WAST9.68A.090&amp;originatingDoc=N13A5D0D0A5E611E0A28690A8A15311AF&amp;refType=LQ&amp;originationContext=document&amp;transitionType=DocumentItem&amp;contextData=(sc.Document)" TargetMode="External"/><Relationship Id="rId8" Type="http://schemas.openxmlformats.org/officeDocument/2006/relationships/hyperlink" Target="https://a.next.westlaw.com/Link/Document/FullText?findType=L&amp;pubNum=1000259&amp;cite=WAST9A.44.130&amp;originatingDoc=N400DA1709F0A11E183F7C076EF385880&amp;refType=LQ&amp;originationContext=document&amp;transitionType=DocumentItem&amp;contextData=(sc.UserEnteredCitation)" TargetMode="External"/><Relationship Id="rId51" Type="http://schemas.openxmlformats.org/officeDocument/2006/relationships/hyperlink" Target="https://a.next.westlaw.com/Link/Document/FullText?findType=l&amp;pubNum=1077005&amp;cite=UUID(IA59EF700BD-C011DA9D4CC-5E46717BFF8)&amp;originationContext=document&amp;transitionType=DocumentItem&amp;contextData=(sc.Document)" TargetMode="External"/><Relationship Id="rId72" Type="http://schemas.openxmlformats.org/officeDocument/2006/relationships/hyperlink" Target="https://a.next.westlaw.com/Link/Document/FullText?findType=l&amp;pubNum=1077005&amp;cite=UUID(I098AEA96D8-8E426694AFD-8E72082D593)&amp;originationContext=document&amp;transitionType=DocumentItem&amp;contextData=(sc.Document)" TargetMode="External"/><Relationship Id="rId93" Type="http://schemas.openxmlformats.org/officeDocument/2006/relationships/hyperlink" Target="https://a.next.westlaw.com/Link/Document/FullText?findType=l&amp;pubNum=1077005&amp;cite=UUID(I50A89FE6A0-1F422C93665-130F73F5DB5)&amp;originationContext=document&amp;transitionType=DocumentItem&amp;contextData=(sc.Document)" TargetMode="External"/><Relationship Id="rId98" Type="http://schemas.openxmlformats.org/officeDocument/2006/relationships/hyperlink" Target="https://a.next.westlaw.com/Link/Document/FullText?findType=L&amp;pubNum=1000546&amp;cite=20USCAS1232G&amp;originatingDoc=N0ED6E3A0A5E611E09145C251EF40CE5B&amp;refType=LQ&amp;originationContext=document&amp;transitionType=DocumentItem&amp;contextData=(sc.Document)" TargetMode="External"/><Relationship Id="rId121" Type="http://schemas.openxmlformats.org/officeDocument/2006/relationships/hyperlink" Target="https://a.next.westlaw.com/Link/Document/FullText?findType=l&amp;pubNum=1077005&amp;cite=UUID(IEE1BD8CB92-EE4A4BA487D-C1014B1D696)&amp;originationContext=document&amp;transitionType=DocumentItem&amp;contextData=(sc.Document)" TargetMode="External"/><Relationship Id="rId142" Type="http://schemas.openxmlformats.org/officeDocument/2006/relationships/hyperlink" Target="https://a.next.westlaw.com/Link/Document/FullText?findType=L&amp;pubNum=1000259&amp;cite=WAST9A.44.050&amp;originatingDoc=N13A5D0D0A5E611E0A28690A8A15311AF&amp;refType=LQ&amp;originationContext=document&amp;transitionType=DocumentItem&amp;contextData=(sc.Document)" TargetMode="External"/><Relationship Id="rId163" Type="http://schemas.openxmlformats.org/officeDocument/2006/relationships/hyperlink" Target="https://a.next.westlaw.com/Link/Document/FullText?findType=L&amp;pubNum=1000259&amp;cite=WAST9A.44.093&amp;originatingDoc=N13A5D0D0A5E611E0A28690A8A15311AF&amp;refType=LQ&amp;originationContext=document&amp;transitionType=DocumentItem&amp;contextData=(sc.Document)" TargetMode="External"/><Relationship Id="rId184" Type="http://schemas.openxmlformats.org/officeDocument/2006/relationships/header" Target="header2.xml"/><Relationship Id="rId189"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a.next.westlaw.com/Link/Document/FullText?findType=L&amp;pubNum=1000259&amp;cite=WAST9.94A.030&amp;originatingDoc=N400DA1709F0A11E183F7C076EF385880&amp;refType=LQ&amp;originationContext=document&amp;transitionType=DocumentItem&amp;contextData=(sc.UserEnteredCitation)" TargetMode="External"/><Relationship Id="rId46" Type="http://schemas.openxmlformats.org/officeDocument/2006/relationships/hyperlink" Target="https://a.next.westlaw.com/Link/Document/FullText?findType=l&amp;pubNum=1077005&amp;cite=UUID(IADED9510BD-C011DA9D4CC-5E46717BFF8)&amp;originationContext=document&amp;transitionType=DocumentItem&amp;contextData=(sc.Document)" TargetMode="External"/><Relationship Id="rId67" Type="http://schemas.openxmlformats.org/officeDocument/2006/relationships/hyperlink" Target="https://a.next.westlaw.com/Link/Document/FullText?findType=l&amp;pubNum=1077005&amp;cite=UUID(IA5C0D6C75B-C3450888EE1-68010EC76D2)&amp;originationContext=document&amp;transitionType=DocumentItem&amp;contextData=(sc.Document)" TargetMode="External"/><Relationship Id="rId116" Type="http://schemas.openxmlformats.org/officeDocument/2006/relationships/hyperlink" Target="https://a.next.westlaw.com/Link/Document/FullText?findType=l&amp;pubNum=1077005&amp;cite=UUID(I8AF26776F4-97434193902-3C8009D1E3E)&amp;originationContext=document&amp;transitionType=DocumentItem&amp;contextData=(sc.Document)" TargetMode="External"/><Relationship Id="rId137" Type="http://schemas.openxmlformats.org/officeDocument/2006/relationships/control" Target="activeX/activeX7.xml"/><Relationship Id="rId158" Type="http://schemas.openxmlformats.org/officeDocument/2006/relationships/hyperlink" Target="https://a.next.westlaw.com/Link/Document/FullText?findType=L&amp;pubNum=1000259&amp;cite=WAST9A.44.060&amp;originatingDoc=N13A5D0D0A5E611E0A28690A8A15311AF&amp;refType=LQ&amp;originationContext=document&amp;transitionType=DocumentItem&amp;contextData=(sc.Document)" TargetMode="External"/><Relationship Id="rId20" Type="http://schemas.openxmlformats.org/officeDocument/2006/relationships/hyperlink" Target="https://a.next.westlaw.com/Link/Document/FullText?findType=L&amp;pubNum=1000259&amp;cite=WAST9.94A.030&amp;originatingDoc=N400DA1709F0A11E183F7C076EF385880&amp;refType=LQ&amp;originationContext=document&amp;transitionType=DocumentItem&amp;contextData=(sc.UserEnteredCitation)" TargetMode="External"/><Relationship Id="rId41" Type="http://schemas.openxmlformats.org/officeDocument/2006/relationships/hyperlink" Target="https://a.next.westlaw.com/Link/Document/FullText?findType=l&amp;pubNum=1077005&amp;cite=UUID(I9721F27083-3311E0B36C9-CD6A9706E43)&amp;originationContext=document&amp;transitionType=DocumentItem&amp;contextData=(sc.Document)" TargetMode="External"/><Relationship Id="rId62" Type="http://schemas.openxmlformats.org/officeDocument/2006/relationships/hyperlink" Target="https://a.next.westlaw.com/Link/Document/FullText?findType=l&amp;pubNum=1077005&amp;cite=UUID(I50A89FE6A0-1F422C93665-130F73F5DB5)&amp;originationContext=document&amp;transitionType=DocumentItem&amp;contextData=(sc.Document)" TargetMode="External"/><Relationship Id="rId83" Type="http://schemas.openxmlformats.org/officeDocument/2006/relationships/hyperlink" Target="https://a.next.westlaw.com/Link/Document/FullText?findType=l&amp;pubNum=1077005&amp;cite=UUID(I9721F27083-3311E0B36C9-CD6A9706E43)&amp;originationContext=document&amp;transitionType=DocumentItem&amp;contextData=(sc.Document)" TargetMode="External"/><Relationship Id="rId88" Type="http://schemas.openxmlformats.org/officeDocument/2006/relationships/hyperlink" Target="https://a.next.westlaw.com/Link/Document/FullText?findType=L&amp;pubNum=1000259&amp;cite=WAST36.28A.230&amp;originatingDoc=NB7D4513064D911DF9FFFDB93046DACF6&amp;refType=LQ&amp;originationContext=document&amp;transitionType=DocumentItem&amp;contextData=(sc.Document)" TargetMode="External"/><Relationship Id="rId111" Type="http://schemas.openxmlformats.org/officeDocument/2006/relationships/hyperlink" Target="https://a.next.westlaw.com/Link/Document/FullText?findType=L&amp;pubNum=1000259&amp;cite=WAST9A.44.141&amp;originatingDoc=N9821C69064DB11DF8E40AB46364105BF&amp;refType=LQ&amp;originationContext=document&amp;transitionType=DocumentItem&amp;contextData=(sc.Document)" TargetMode="External"/><Relationship Id="rId132" Type="http://schemas.openxmlformats.org/officeDocument/2006/relationships/hyperlink" Target="https://a.next.westlaw.com/Link/Document/FullText?findType=l&amp;pubNum=1077005&amp;cite=UUID(I32F4DF4041-E111DF815FB-3FB68492797)&amp;originationContext=document&amp;transitionType=DocumentItem&amp;contextData=(sc.Document)" TargetMode="External"/><Relationship Id="rId153" Type="http://schemas.openxmlformats.org/officeDocument/2006/relationships/hyperlink" Target="https://a.next.westlaw.com/Link/Document/FullText?findType=L&amp;pubNum=1000546&amp;cite=42USCAS14071&amp;originatingDoc=N13A5D0D0A5E611E0A28690A8A15311AF&amp;refType=LQ&amp;originationContext=document&amp;transitionType=DocumentItem&amp;contextData=(sc.Document)" TargetMode="External"/><Relationship Id="rId174" Type="http://schemas.openxmlformats.org/officeDocument/2006/relationships/hyperlink" Target="https://a.next.westlaw.com/Link/Document/FullText?findType=l&amp;pubNum=1077005&amp;cite=UUID(I9721F27083-3311E0B36C9-CD6A9706E43)&amp;originationContext=document&amp;transitionType=DocumentItem&amp;contextData=(sc.Document)" TargetMode="External"/><Relationship Id="rId179" Type="http://schemas.openxmlformats.org/officeDocument/2006/relationships/hyperlink" Target="https://a.next.westlaw.com/Link/Document/FullText?findType=L&amp;pubNum=1000259&amp;cite=WAST9A.44.132&amp;originatingDoc=N2013BB20A5E611E099B2FD105CCE7444&amp;refType=LQ&amp;originationContext=document&amp;transitionType=DocumentItem&amp;contextData=(sc.Document)" TargetMode="External"/><Relationship Id="rId190" Type="http://schemas.openxmlformats.org/officeDocument/2006/relationships/theme" Target="theme/theme1.xml"/><Relationship Id="rId15" Type="http://schemas.openxmlformats.org/officeDocument/2006/relationships/hyperlink" Target="https://a.next.westlaw.com/Link/Document/FullText?findType=L&amp;pubNum=1000259&amp;cite=WAST9.94A.411&amp;originatingDoc=N400DA1709F0A11E183F7C076EF385880&amp;refType=SP&amp;originationContext=document&amp;transitionType=DocumentItem&amp;contextData=(sc.UserEnteredCitation)" TargetMode="External"/><Relationship Id="rId36" Type="http://schemas.openxmlformats.org/officeDocument/2006/relationships/hyperlink" Target="https://a.next.westlaw.com/Link/Document/FullText?findType=L&amp;pubNum=1000259&amp;cite=WAST9A.44.132&amp;originatingDoc=N15DE82C0A5E611E09145C251EF40CE5B&amp;refType=LQ&amp;originationContext=document&amp;transitionType=DocumentItem&amp;contextData=(sc.Document)" TargetMode="External"/><Relationship Id="rId57" Type="http://schemas.openxmlformats.org/officeDocument/2006/relationships/hyperlink" Target="https://a.next.westlaw.com/Link/Document/FullText?findType=l&amp;pubNum=1077005&amp;cite=UUID(IF2185F7402-4D4625BE2E6-28483736342)&amp;originationContext=document&amp;transitionType=DocumentItem&amp;contextData=(sc.Document)" TargetMode="External"/><Relationship Id="rId106" Type="http://schemas.openxmlformats.org/officeDocument/2006/relationships/hyperlink" Target="https://a.next.westlaw.com/Link/Document/FullText?findType=L&amp;pubNum=1000259&amp;cite=WAST9A.44.142&amp;originatingDoc=N9821C69064DB11DF8E40AB46364105BF&amp;refType=SP&amp;originationContext=document&amp;transitionType=DocumentItem&amp;contextData=(sc.Document)" TargetMode="External"/><Relationship Id="rId127" Type="http://schemas.openxmlformats.org/officeDocument/2006/relationships/hyperlink" Target="https://a.next.westlaw.com/Link/Document/FullText?findType=L&amp;pubNum=1000259&amp;cite=WAST9A.44.140&amp;originatingDoc=N1C7E5F60A5E611E0B4D095010C3882FC&amp;refType=LQ&amp;originationContext=document&amp;transitionType=DocumentItem&amp;contextData=(sc.Document)" TargetMode="External"/><Relationship Id="rId10" Type="http://schemas.openxmlformats.org/officeDocument/2006/relationships/hyperlink" Target="https://a.next.westlaw.com/Link/Document/FullText?findType=L&amp;pubNum=1000259&amp;cite=WAST10.01.200&amp;originatingDoc=N400DA1709F0A11E183F7C076EF385880&amp;refType=LQ&amp;originationContext=document&amp;transitionType=DocumentItem&amp;contextData=(sc.UserEnteredCitation)" TargetMode="External"/><Relationship Id="rId31" Type="http://schemas.openxmlformats.org/officeDocument/2006/relationships/hyperlink" Target="https://a.next.westlaw.com/Document/N15DE82C0A5E611E09145C251EF40CE5B/View/FullText.html?originationContext=previousnextsection&amp;contextData=(sc.UserEnteredCitation)&amp;transitionType=StatuteNavigator" TargetMode="External"/><Relationship Id="rId52" Type="http://schemas.openxmlformats.org/officeDocument/2006/relationships/control" Target="activeX/activeX6.xml"/><Relationship Id="rId73" Type="http://schemas.openxmlformats.org/officeDocument/2006/relationships/hyperlink" Target="https://a.next.westlaw.com/Document/N11D137E0A5E611E099B2FD105CCE7444/View/FullText.html?originationContext=previousnextsection&amp;contextData=(sc.Document)&amp;transitionType=StatuteNavigator" TargetMode="External"/><Relationship Id="rId78" Type="http://schemas.openxmlformats.org/officeDocument/2006/relationships/hyperlink" Target="https://a.next.westlaw.com/Link/Document/FullText?findType=L&amp;pubNum=1000259&amp;cite=WAST9A.44.130&amp;originatingDoc=N11D137E0A5E611E099B2FD105CCE7444&amp;refType=LQ&amp;originationContext=document&amp;transitionType=DocumentItem&amp;contextData=(sc.Document)" TargetMode="External"/><Relationship Id="rId94" Type="http://schemas.openxmlformats.org/officeDocument/2006/relationships/hyperlink" Target="https://a.next.westlaw.com/Link/Document/FullText?findType=l&amp;pubNum=1077005&amp;cite=UUID(IEE1BD8CB92-EE4A4BA487D-C1014B1D696)&amp;originationContext=document&amp;transitionType=DocumentItem&amp;contextData=(sc.Document)" TargetMode="External"/><Relationship Id="rId99" Type="http://schemas.openxmlformats.org/officeDocument/2006/relationships/hyperlink" Target="https://a.next.westlaw.com/Link/Document/FullText?findType=l&amp;pubNum=1077005&amp;cite=UUID(I9721F27083-3311E0B36C9-CD6A9706E43)&amp;originationContext=document&amp;transitionType=DocumentItem&amp;contextData=(sc.Document)" TargetMode="External"/><Relationship Id="rId101" Type="http://schemas.openxmlformats.org/officeDocument/2006/relationships/hyperlink" Target="https://a.next.westlaw.com/Link/Document/FullText?findType=L&amp;pubNum=1000259&amp;cite=WAST9A.44.130&amp;originatingDoc=N9821C69064DB11DF8E40AB46364105BF&amp;refType=LQ&amp;originationContext=document&amp;transitionType=DocumentItem&amp;contextData=(sc.Document)" TargetMode="External"/><Relationship Id="rId122" Type="http://schemas.openxmlformats.org/officeDocument/2006/relationships/hyperlink" Target="https://a.next.westlaw.com/Link/Document/FullText?findType=l&amp;pubNum=1077005&amp;cite=UUID(I8D120D4B3E-044B3682A1C-68B2B2213B0)&amp;originationContext=document&amp;transitionType=DocumentItem&amp;contextData=(sc.Document)" TargetMode="External"/><Relationship Id="rId143" Type="http://schemas.openxmlformats.org/officeDocument/2006/relationships/hyperlink" Target="https://a.next.westlaw.com/Link/Document/FullText?findType=L&amp;pubNum=1000259&amp;cite=WAST9A.44.100&amp;originatingDoc=N13A5D0D0A5E611E0A28690A8A15311AF&amp;refType=LQ&amp;originationContext=document&amp;transitionType=DocumentItem&amp;contextData=(sc.Document)" TargetMode="External"/><Relationship Id="rId148" Type="http://schemas.openxmlformats.org/officeDocument/2006/relationships/hyperlink" Target="https://a.next.westlaw.com/Link/Document/FullText?findType=L&amp;pubNum=1000259&amp;cite=WAST9A.44.079&amp;originatingDoc=N13A5D0D0A5E611E0A28690A8A15311AF&amp;refType=LQ&amp;originationContext=document&amp;transitionType=DocumentItem&amp;contextData=(sc.Document)" TargetMode="External"/><Relationship Id="rId164" Type="http://schemas.openxmlformats.org/officeDocument/2006/relationships/hyperlink" Target="https://a.next.westlaw.com/Link/Document/FullText?findType=L&amp;pubNum=1000259&amp;cite=WAST9A.44.096&amp;originatingDoc=N13A5D0D0A5E611E0A28690A8A15311AF&amp;refType=LQ&amp;originationContext=document&amp;transitionType=DocumentItem&amp;contextData=(sc.Document)" TargetMode="External"/><Relationship Id="rId169" Type="http://schemas.openxmlformats.org/officeDocument/2006/relationships/hyperlink" Target="https://a.next.westlaw.com/Link/Document/FullText?findType=L&amp;pubNum=1000259&amp;cite=WAST9.68A.100&amp;originatingDoc=N13A5D0D0A5E611E0A28690A8A15311AF&amp;refType=LQ&amp;originationContext=document&amp;transitionType=DocumentItem&amp;contextData=(sc.Document)" TargetMode="External"/><Relationship Id="rId18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ext.westlaw.com/Link/Document/FullText?findType=L&amp;pubNum=1000259&amp;cite=WAST9A.44.145&amp;originatingDoc=N400DA1709F0A11E183F7C076EF385880&amp;refType=LQ&amp;originationContext=document&amp;transitionType=DocumentItem&amp;contextData=(sc.UserEnteredCitation)" TargetMode="External"/><Relationship Id="rId180" Type="http://schemas.openxmlformats.org/officeDocument/2006/relationships/control" Target="activeX/activeX9.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B82E5-F11E-4CA0-8386-2514F4804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13648</Words>
  <Characters>77794</Characters>
  <Application>Microsoft Office Word</Application>
  <DocSecurity>0</DocSecurity>
  <Lines>648</Lines>
  <Paragraphs>182</Paragraphs>
  <ScaleCrop>false</ScaleCrop>
  <Company/>
  <LinksUpToDate>false</LinksUpToDate>
  <CharactersWithSpaces>91260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4</cp:revision>
  <dcterms:created xsi:type="dcterms:W3CDTF">2012-09-24T18:48:00Z</dcterms:created>
  <dcterms:modified xsi:type="dcterms:W3CDTF">2012-09-24T18:56:00Z</dcterms:modified>
</cp:coreProperties>
</file>