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CE46E4" w:rsidRDefault="00CE46E4" w:rsidP="00E1067D">
      <w:pPr>
        <w:ind w:right="-720"/>
      </w:pPr>
      <w:r>
        <w:t>Jim Burchett</w:t>
      </w:r>
      <w:r w:rsidR="008511E0">
        <w:tab/>
      </w:r>
      <w:r w:rsidR="008511E0">
        <w:tab/>
      </w:r>
      <w:r>
        <w:t>Bremerton</w:t>
      </w:r>
      <w:r w:rsidR="008511E0">
        <w:t xml:space="preserve"> PD</w:t>
      </w:r>
      <w:r w:rsidR="008511E0">
        <w:tab/>
      </w:r>
      <w:r w:rsidR="008511E0">
        <w:tab/>
      </w:r>
      <w:r w:rsidR="00626505">
        <w:tab/>
      </w:r>
      <w:r w:rsidR="008511E0">
        <w:t>20</w:t>
      </w:r>
      <w:r w:rsidR="00626505">
        <w:t>2</w:t>
      </w:r>
      <w:r w:rsidR="002E4559">
        <w:t>1</w:t>
      </w:r>
      <w:r w:rsidR="008511E0">
        <w:tab/>
      </w:r>
      <w:hyperlink r:id="rId4" w:history="1">
        <w:r w:rsidRPr="006723FC">
          <w:rPr>
            <w:rStyle w:val="Hyperlink"/>
          </w:rPr>
          <w:t>James.Burchett@ci.bremerton.wa.us</w:t>
        </w:r>
      </w:hyperlink>
    </w:p>
    <w:p w:rsidR="008F15FA" w:rsidRDefault="004A52F0" w:rsidP="00E1067D">
      <w:pPr>
        <w:ind w:right="-720"/>
      </w:pPr>
      <w:r>
        <w:t>*</w:t>
      </w:r>
      <w:r w:rsidR="00CE46E4">
        <w:t>Pete Fisher</w:t>
      </w:r>
      <w:r w:rsidR="00CE46E4">
        <w:tab/>
      </w:r>
      <w:r w:rsidR="008F15FA">
        <w:tab/>
        <w:t>Fife PD</w:t>
      </w:r>
      <w:r w:rsidR="008F15FA">
        <w:tab/>
      </w:r>
      <w:r w:rsidR="008F15FA">
        <w:tab/>
      </w:r>
      <w:r w:rsidR="00626505">
        <w:tab/>
      </w:r>
      <w:r w:rsidR="008F15FA">
        <w:t>20</w:t>
      </w:r>
      <w:r w:rsidR="00CE46E4">
        <w:t>22</w:t>
      </w:r>
      <w:r w:rsidR="008F15FA">
        <w:tab/>
      </w:r>
      <w:hyperlink r:id="rId5" w:history="1">
        <w:r w:rsidR="00CE46E4" w:rsidRPr="006723FC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626505">
        <w:tab/>
      </w:r>
      <w:r w:rsidR="009C6518" w:rsidRPr="009E4AC5">
        <w:t>20</w:t>
      </w:r>
      <w:r w:rsidR="00C704A7">
        <w:t>2</w:t>
      </w:r>
      <w:r w:rsidR="004A52F0">
        <w:t>3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 w:rsidR="00626505">
        <w:tab/>
      </w:r>
      <w:r>
        <w:tab/>
        <w:t>20</w:t>
      </w:r>
      <w:r w:rsidR="00C704A7">
        <w:t>2</w:t>
      </w:r>
      <w:r w:rsidR="004A52F0">
        <w:t>3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</w:r>
      <w:r w:rsidR="00626505">
        <w:tab/>
      </w:r>
      <w:r>
        <w:t>20</w:t>
      </w:r>
      <w:r w:rsidR="00CE46E4">
        <w:t>22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D96791" w:rsidRDefault="00626505" w:rsidP="00D96791">
      <w:pPr>
        <w:ind w:right="-720"/>
      </w:pPr>
      <w:r>
        <w:t>Gary Drumheller</w:t>
      </w:r>
      <w:r>
        <w:tab/>
        <w:t>Gambling Commission</w:t>
      </w:r>
      <w:r>
        <w:tab/>
        <w:t>202</w:t>
      </w:r>
      <w:r w:rsidR="002E4559">
        <w:t>1</w:t>
      </w:r>
      <w:r>
        <w:tab/>
      </w:r>
      <w:r w:rsidRPr="00626505">
        <w:t>gary.drumheller@wsgc.wa.gov</w:t>
      </w:r>
    </w:p>
    <w:p w:rsidR="008F15FA" w:rsidRPr="009E4AC5" w:rsidRDefault="00C704A7" w:rsidP="00D96791">
      <w:pPr>
        <w:ind w:right="-720"/>
      </w:pPr>
      <w:r>
        <w:t>Randy Maynard</w:t>
      </w:r>
      <w:r>
        <w:tab/>
      </w:r>
      <w:r w:rsidR="00835B72">
        <w:t>Kennewick PD</w:t>
      </w:r>
      <w:r>
        <w:tab/>
      </w:r>
      <w:r w:rsidR="00626505">
        <w:tab/>
      </w:r>
      <w:r>
        <w:t>202</w:t>
      </w:r>
      <w:r w:rsidR="000C2F12">
        <w:t>3</w:t>
      </w:r>
      <w:r>
        <w:tab/>
      </w:r>
      <w:r w:rsidRPr="00C704A7">
        <w:t>randy.maynard@ci.kennewick.wa.us</w:t>
      </w:r>
    </w:p>
    <w:p w:rsidR="008F15FA" w:rsidRDefault="008F15FA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4A52F0" w:rsidP="00E1067D">
      <w:pPr>
        <w:ind w:right="-720"/>
      </w:pPr>
      <w:r>
        <w:t>Cherie Harris</w:t>
      </w:r>
      <w:r>
        <w:tab/>
      </w:r>
      <w:r>
        <w:tab/>
        <w:t>Kirkland PD</w:t>
      </w:r>
      <w:r>
        <w:tab/>
      </w:r>
      <w:r w:rsidR="00C704A7">
        <w:tab/>
      </w:r>
      <w:r w:rsidR="00626505">
        <w:tab/>
      </w:r>
      <w:r w:rsidR="00C704A7">
        <w:t>202</w:t>
      </w:r>
      <w:r>
        <w:t>3</w:t>
      </w:r>
      <w:r w:rsidR="00C704A7">
        <w:tab/>
      </w:r>
      <w:r w:rsidRPr="004A52F0">
        <w:t>CHarris@kirklandwa.gov</w:t>
      </w:r>
    </w:p>
    <w:p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</w:r>
      <w:r w:rsidR="00626505">
        <w:tab/>
      </w:r>
      <w:r>
        <w:t>2021</w:t>
      </w:r>
      <w:r>
        <w:tab/>
        <w:t>dmccuistion@kentwa.gov</w:t>
      </w:r>
    </w:p>
    <w:p w:rsidR="00D00BF0" w:rsidRPr="009E4AC5" w:rsidRDefault="00D00BF0" w:rsidP="00E1067D">
      <w:pPr>
        <w:ind w:right="-720"/>
      </w:pPr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626505" w:rsidP="00E1067D">
      <w:pPr>
        <w:ind w:right="-720"/>
      </w:pPr>
      <w:r>
        <w:t xml:space="preserve">Updated </w:t>
      </w:r>
      <w:r w:rsidR="000C2F12">
        <w:t>3</w:t>
      </w:r>
      <w:r w:rsidR="00CE46E4">
        <w:t>/</w:t>
      </w:r>
      <w:r w:rsidR="004A52F0">
        <w:t>1</w:t>
      </w:r>
      <w:r w:rsidR="000C2F12">
        <w:t>6</w:t>
      </w:r>
      <w:r w:rsidR="00CE46E4">
        <w:t>/202</w:t>
      </w:r>
      <w:r w:rsidR="004A52F0">
        <w:t>1</w:t>
      </w:r>
      <w:bookmarkStart w:id="0" w:name="_GoBack"/>
      <w:bookmarkEnd w:id="0"/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219E1"/>
    <w:rsid w:val="00034094"/>
    <w:rsid w:val="00087209"/>
    <w:rsid w:val="000C2F12"/>
    <w:rsid w:val="001701FC"/>
    <w:rsid w:val="001F0D10"/>
    <w:rsid w:val="00220306"/>
    <w:rsid w:val="002265CD"/>
    <w:rsid w:val="002D4128"/>
    <w:rsid w:val="002E4559"/>
    <w:rsid w:val="00356646"/>
    <w:rsid w:val="00363F7D"/>
    <w:rsid w:val="003813D3"/>
    <w:rsid w:val="003C080F"/>
    <w:rsid w:val="004302CB"/>
    <w:rsid w:val="004432CE"/>
    <w:rsid w:val="00461F32"/>
    <w:rsid w:val="004A52F0"/>
    <w:rsid w:val="005129F8"/>
    <w:rsid w:val="00555BE9"/>
    <w:rsid w:val="00567738"/>
    <w:rsid w:val="005755D5"/>
    <w:rsid w:val="00581C4E"/>
    <w:rsid w:val="00626505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B2E23"/>
    <w:rsid w:val="00BF0D61"/>
    <w:rsid w:val="00C704A7"/>
    <w:rsid w:val="00CE46E4"/>
    <w:rsid w:val="00D00BF0"/>
    <w:rsid w:val="00D92EF6"/>
    <w:rsid w:val="00D954AA"/>
    <w:rsid w:val="00D96791"/>
    <w:rsid w:val="00DF5E5F"/>
    <w:rsid w:val="00E1067D"/>
    <w:rsid w:val="00E867E7"/>
    <w:rsid w:val="00EE045A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27256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5" Type="http://schemas.openxmlformats.org/officeDocument/2006/relationships/hyperlink" Target="mailto:pfisher@cityoffife.org" TargetMode="External"/><Relationship Id="rId4" Type="http://schemas.openxmlformats.org/officeDocument/2006/relationships/hyperlink" Target="mailto:James.Burchett@ci.bremerto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947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Mike Painter</cp:lastModifiedBy>
  <cp:revision>2</cp:revision>
  <dcterms:created xsi:type="dcterms:W3CDTF">2021-03-16T17:21:00Z</dcterms:created>
  <dcterms:modified xsi:type="dcterms:W3CDTF">2021-03-16T17:21:00Z</dcterms:modified>
</cp:coreProperties>
</file>