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C822" w14:textId="7E8D8049" w:rsidR="00532AC6" w:rsidRDefault="00532AC6" w:rsidP="00532AC6">
      <w:pPr>
        <w:pStyle w:val="NoSpacing"/>
        <w:rPr>
          <w:rFonts w:ascii="Arial Narrow" w:hAnsi="Arial Narrow"/>
          <w:b/>
          <w:color w:val="000066"/>
          <w:sz w:val="44"/>
          <w:szCs w:val="24"/>
          <w:u w:val="single"/>
        </w:rPr>
      </w:pPr>
      <w:r>
        <w:rPr>
          <w:rFonts w:ascii="Arial Narrow" w:hAnsi="Arial Narrow"/>
          <w:b/>
          <w:color w:val="000066"/>
          <w:sz w:val="44"/>
          <w:szCs w:val="24"/>
          <w:u w:val="single"/>
        </w:rPr>
        <w:t xml:space="preserve">Medical </w:t>
      </w:r>
      <w:r w:rsidR="00152E6A">
        <w:rPr>
          <w:rFonts w:ascii="Arial Narrow" w:hAnsi="Arial Narrow"/>
          <w:b/>
          <w:color w:val="000066"/>
          <w:sz w:val="44"/>
          <w:szCs w:val="24"/>
          <w:u w:val="single"/>
        </w:rPr>
        <w:t xml:space="preserve">Care </w:t>
      </w:r>
      <w:r>
        <w:rPr>
          <w:rFonts w:ascii="Arial Narrow" w:hAnsi="Arial Narrow"/>
          <w:b/>
          <w:color w:val="000066"/>
          <w:sz w:val="44"/>
          <w:szCs w:val="24"/>
          <w:u w:val="single"/>
        </w:rPr>
        <w:t xml:space="preserve">&amp; </w:t>
      </w:r>
      <w:r w:rsidR="00152E6A">
        <w:rPr>
          <w:rFonts w:ascii="Arial Narrow" w:hAnsi="Arial Narrow"/>
          <w:b/>
          <w:color w:val="000066"/>
          <w:sz w:val="44"/>
          <w:szCs w:val="24"/>
          <w:u w:val="single"/>
        </w:rPr>
        <w:t>Corrections:</w:t>
      </w:r>
    </w:p>
    <w:p w14:paraId="53C39671" w14:textId="77777777" w:rsidR="00532AC6" w:rsidRPr="004A1006" w:rsidRDefault="00532AC6" w:rsidP="009632E6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116F61F1" w14:textId="77777777" w:rsidR="00532AC6" w:rsidRDefault="00532AC6" w:rsidP="00532AC6">
      <w:pPr>
        <w:pStyle w:val="NoSpacing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 xml:space="preserve">DIVISION OF LABOR </w:t>
      </w:r>
    </w:p>
    <w:p w14:paraId="790D1BCF" w14:textId="77777777" w:rsidR="00532AC6" w:rsidRPr="004A1006" w:rsidRDefault="00532AC6" w:rsidP="00532AC6">
      <w:pPr>
        <w:pStyle w:val="NoSpacing"/>
        <w:rPr>
          <w:rFonts w:ascii="Arial Narrow" w:hAnsi="Arial Narrow"/>
          <w:b/>
          <w:sz w:val="18"/>
          <w:szCs w:val="14"/>
        </w:rPr>
      </w:pP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t>While there is certainly ongoing required interaction between medical and corrections staff, a division of labor and responsibilities is necessary to define boundaries particularly with defending liability.</w:t>
      </w: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br/>
      </w:r>
    </w:p>
    <w:p w14:paraId="06F0DC6C" w14:textId="77777777" w:rsidR="00532AC6" w:rsidRPr="004A1006" w:rsidRDefault="00532AC6" w:rsidP="00532AC6">
      <w:pPr>
        <w:pStyle w:val="NoSpacing"/>
        <w:ind w:left="720"/>
        <w:rPr>
          <w:rFonts w:ascii="Arial Narrow" w:hAnsi="Arial Narrow"/>
          <w:b/>
          <w:sz w:val="24"/>
          <w:szCs w:val="20"/>
        </w:rPr>
      </w:pPr>
      <w:r w:rsidRPr="004A1006">
        <w:rPr>
          <w:rFonts w:ascii="Arial Narrow" w:hAnsi="Arial Narrow"/>
          <w:b/>
          <w:sz w:val="24"/>
          <w:szCs w:val="20"/>
        </w:rPr>
        <w:t xml:space="preserve">RULE #1.  </w:t>
      </w:r>
      <w:r w:rsidRPr="004A1006">
        <w:rPr>
          <w:rFonts w:ascii="Arial Narrow" w:hAnsi="Arial Narrow"/>
          <w:sz w:val="24"/>
          <w:szCs w:val="20"/>
        </w:rPr>
        <w:t>Let medical be medical.</w:t>
      </w:r>
    </w:p>
    <w:p w14:paraId="6144D766" w14:textId="77777777" w:rsidR="00532AC6" w:rsidRPr="004A1006" w:rsidRDefault="00532AC6" w:rsidP="00532AC6">
      <w:pPr>
        <w:pStyle w:val="NoSpacing"/>
        <w:ind w:left="720"/>
        <w:rPr>
          <w:rFonts w:ascii="Arial Narrow" w:hAnsi="Arial Narrow"/>
          <w:b/>
          <w:sz w:val="24"/>
          <w:szCs w:val="20"/>
        </w:rPr>
      </w:pPr>
      <w:r w:rsidRPr="004A1006">
        <w:rPr>
          <w:rFonts w:ascii="Arial Narrow" w:hAnsi="Arial Narrow"/>
          <w:b/>
          <w:sz w:val="24"/>
          <w:szCs w:val="20"/>
        </w:rPr>
        <w:t xml:space="preserve">RULE #2.  </w:t>
      </w:r>
      <w:r w:rsidRPr="004A1006">
        <w:rPr>
          <w:rFonts w:ascii="Arial Narrow" w:hAnsi="Arial Narrow"/>
          <w:sz w:val="24"/>
          <w:szCs w:val="20"/>
        </w:rPr>
        <w:t>Jail staff are security experts.</w:t>
      </w:r>
    </w:p>
    <w:p w14:paraId="29085ECA" w14:textId="77777777" w:rsidR="00532AC6" w:rsidRPr="004A1006" w:rsidRDefault="00532AC6" w:rsidP="00532AC6">
      <w:pPr>
        <w:pStyle w:val="NoSpacing"/>
        <w:ind w:left="720"/>
        <w:rPr>
          <w:rFonts w:ascii="Arial Narrow" w:hAnsi="Arial Narrow"/>
          <w:b/>
          <w:sz w:val="24"/>
          <w:szCs w:val="20"/>
        </w:rPr>
      </w:pPr>
      <w:r w:rsidRPr="004A1006">
        <w:rPr>
          <w:rFonts w:ascii="Arial Narrow" w:hAnsi="Arial Narrow"/>
          <w:b/>
          <w:sz w:val="24"/>
          <w:szCs w:val="20"/>
        </w:rPr>
        <w:t xml:space="preserve">RULE #3.  </w:t>
      </w:r>
      <w:r w:rsidRPr="004A1006">
        <w:rPr>
          <w:rFonts w:ascii="Arial Narrow" w:hAnsi="Arial Narrow"/>
          <w:sz w:val="24"/>
          <w:szCs w:val="20"/>
        </w:rPr>
        <w:t>Jail staff can escalate but never deescalate!</w:t>
      </w:r>
    </w:p>
    <w:p w14:paraId="41293317" w14:textId="77777777" w:rsidR="00532AC6" w:rsidRDefault="00532AC6" w:rsidP="00532AC6">
      <w:pPr>
        <w:pStyle w:val="NoSpacing"/>
        <w:rPr>
          <w:rFonts w:ascii="Arial Narrow" w:hAnsi="Arial Narrow"/>
          <w:b/>
          <w:sz w:val="32"/>
          <w:szCs w:val="24"/>
        </w:rPr>
      </w:pPr>
    </w:p>
    <w:p w14:paraId="7B4DE215" w14:textId="77777777" w:rsidR="00532AC6" w:rsidRDefault="00532AC6" w:rsidP="004A1006">
      <w:pPr>
        <w:pStyle w:val="NoSpacing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INTAKE &amp; SCREENING.</w:t>
      </w:r>
    </w:p>
    <w:p w14:paraId="75E74CA4" w14:textId="5EE6EA10" w:rsidR="00532AC6" w:rsidRDefault="00532AC6" w:rsidP="004A1006">
      <w:pPr>
        <w:kinsoku w:val="0"/>
        <w:overflowPunct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t xml:space="preserve">The Intake and Admission process is an extremely critical time. </w:t>
      </w: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  <w:u w:val="single"/>
        </w:rPr>
        <w:t xml:space="preserve">It is the time that the least is known about the </w:t>
      </w:r>
      <w:r w:rsidR="004A1006"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  <w:u w:val="single"/>
        </w:rPr>
        <w:t>inmate.</w:t>
      </w:r>
    </w:p>
    <w:p w14:paraId="45742A16" w14:textId="77777777" w:rsidR="00532AC6" w:rsidRDefault="00532AC6" w:rsidP="00532AC6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t>It has the greatest potential risk of:</w:t>
      </w:r>
    </w:p>
    <w:p w14:paraId="147F673C" w14:textId="77777777" w:rsidR="00532AC6" w:rsidRDefault="00532AC6" w:rsidP="004908BE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t>Assault.</w:t>
      </w:r>
    </w:p>
    <w:p w14:paraId="76A82915" w14:textId="77777777" w:rsidR="00532AC6" w:rsidRDefault="00532AC6" w:rsidP="004908BE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t>Introduction of Contraband.</w:t>
      </w:r>
    </w:p>
    <w:p w14:paraId="2C3D04FD" w14:textId="5BAE62C5" w:rsidR="00532AC6" w:rsidRDefault="00532AC6" w:rsidP="004908BE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t>Introduction of Communicable Diseases.</w:t>
      </w:r>
    </w:p>
    <w:p w14:paraId="3BF52937" w14:textId="77777777" w:rsidR="00532AC6" w:rsidRDefault="00532AC6" w:rsidP="004908BE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t>Suicide Risk.</w:t>
      </w:r>
    </w:p>
    <w:p w14:paraId="473AEB83" w14:textId="77777777" w:rsidR="00532AC6" w:rsidRDefault="00532AC6" w:rsidP="004908BE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t>Medical Issues.</w:t>
      </w:r>
    </w:p>
    <w:p w14:paraId="3A69D3D6" w14:textId="77777777" w:rsidR="00532AC6" w:rsidRDefault="00532AC6" w:rsidP="004908BE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MS PGothic" w:hAnsi="Arial Narrow" w:cs="Arial"/>
          <w:bCs/>
          <w:color w:val="000000" w:themeColor="text1"/>
          <w:kern w:val="24"/>
          <w:sz w:val="24"/>
          <w:szCs w:val="24"/>
        </w:rPr>
        <w:t>Mental Health Issues.</w:t>
      </w:r>
    </w:p>
    <w:p w14:paraId="0F11DCDE" w14:textId="77777777" w:rsidR="00532AC6" w:rsidRDefault="00532AC6" w:rsidP="00532AC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Diligent efforts to obtain accurate information is critical because that information will affect the housing area and perhaps cellmates of the individual.</w:t>
      </w:r>
    </w:p>
    <w:p w14:paraId="3B52DDE8" w14:textId="77777777" w:rsidR="00532AC6" w:rsidRDefault="00532AC6" w:rsidP="00532AC6">
      <w:pPr>
        <w:pStyle w:val="NoSpacing"/>
        <w:tabs>
          <w:tab w:val="left" w:pos="1620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10"/>
        <w:tblOverlap w:val="nev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785"/>
      </w:tblGrid>
      <w:tr w:rsidR="00532AC6" w14:paraId="39C5C92D" w14:textId="77777777" w:rsidTr="00532AC6">
        <w:trPr>
          <w:trHeight w:val="1877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17DC07" w14:textId="77777777" w:rsidR="00532AC6" w:rsidRDefault="00532AC6">
            <w:pPr>
              <w:pStyle w:val="NoSpacing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Case Discussions for Consideration: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</w:p>
          <w:p w14:paraId="2F60F513" w14:textId="77777777" w:rsidR="00532AC6" w:rsidRDefault="00532AC6" w:rsidP="004908BE">
            <w:pPr>
              <w:pStyle w:val="NoSpacing"/>
              <w:numPr>
                <w:ilvl w:val="1"/>
                <w:numId w:val="22"/>
              </w:numPr>
              <w:ind w:left="630" w:hanging="270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Addley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(Utah County Jail)</w:t>
            </w:r>
          </w:p>
          <w:p w14:paraId="35A6AF8C" w14:textId="77777777" w:rsidR="00532AC6" w:rsidRDefault="00532AC6" w:rsidP="004908BE">
            <w:pPr>
              <w:pStyle w:val="NoSpacing"/>
              <w:numPr>
                <w:ilvl w:val="1"/>
                <w:numId w:val="22"/>
              </w:numPr>
              <w:ind w:left="630" w:hanging="27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Simmons v. Navajo County</w:t>
            </w:r>
          </w:p>
          <w:p w14:paraId="56A958F0" w14:textId="77777777" w:rsidR="00532AC6" w:rsidRDefault="00532AC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C3A2F4" w14:textId="77777777" w:rsidR="00532AC6" w:rsidRDefault="00532AC6" w:rsidP="004908BE">
      <w:pPr>
        <w:pStyle w:val="NoSpacing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Assessing Risk</w:t>
      </w:r>
    </w:p>
    <w:p w14:paraId="334F6227" w14:textId="77777777" w:rsidR="00532AC6" w:rsidRDefault="00532AC6" w:rsidP="004908BE">
      <w:pPr>
        <w:pStyle w:val="NoSpacing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from Arresting/Transporting Officers</w:t>
      </w:r>
    </w:p>
    <w:p w14:paraId="07754139" w14:textId="77777777" w:rsidR="00532AC6" w:rsidRDefault="00532AC6" w:rsidP="004908BE">
      <w:pPr>
        <w:pStyle w:val="NoSpacing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Screening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i/>
          <w:sz w:val="24"/>
          <w:szCs w:val="24"/>
        </w:rPr>
        <w:t xml:space="preserve">Taylor v. </w:t>
      </w:r>
      <w:proofErr w:type="spellStart"/>
      <w:r>
        <w:rPr>
          <w:rFonts w:ascii="Arial Narrow" w:hAnsi="Arial Narrow"/>
          <w:i/>
          <w:sz w:val="24"/>
          <w:szCs w:val="24"/>
        </w:rPr>
        <w:t>Barkes</w:t>
      </w:r>
      <w:proofErr w:type="spellEnd"/>
      <w:r>
        <w:rPr>
          <w:rFonts w:ascii="Arial Narrow" w:hAnsi="Arial Narrow"/>
          <w:sz w:val="24"/>
          <w:szCs w:val="24"/>
        </w:rPr>
        <w:t xml:space="preserve">, 135 </w:t>
      </w:r>
      <w:proofErr w:type="spellStart"/>
      <w:r>
        <w:rPr>
          <w:rFonts w:ascii="Arial Narrow" w:hAnsi="Arial Narrow"/>
          <w:sz w:val="24"/>
          <w:szCs w:val="24"/>
        </w:rPr>
        <w:t>S.Ct</w:t>
      </w:r>
      <w:proofErr w:type="spellEnd"/>
      <w:r>
        <w:rPr>
          <w:rFonts w:ascii="Arial Narrow" w:hAnsi="Arial Narrow"/>
          <w:sz w:val="24"/>
          <w:szCs w:val="24"/>
        </w:rPr>
        <w:t>. 2042 (2015)</w:t>
      </w:r>
    </w:p>
    <w:p w14:paraId="3853CD06" w14:textId="77777777" w:rsidR="00532AC6" w:rsidRDefault="00532AC6" w:rsidP="00532AC6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Qualified immunity for defendants because no established right to suicide screening </w:t>
      </w:r>
    </w:p>
    <w:p w14:paraId="01ED2431" w14:textId="4C0FFC2D" w:rsidR="00532AC6" w:rsidRDefault="00532AC6" w:rsidP="004908BE">
      <w:pPr>
        <w:pStyle w:val="NoSpacing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Observation</w:t>
      </w:r>
      <w:r w:rsidR="004A1006">
        <w:rPr>
          <w:rFonts w:ascii="Arial Narrow" w:hAnsi="Arial Narrow"/>
          <w:sz w:val="24"/>
          <w:szCs w:val="24"/>
        </w:rPr>
        <w:br/>
      </w:r>
    </w:p>
    <w:p w14:paraId="01922A72" w14:textId="7A52528E" w:rsidR="00532AC6" w:rsidRDefault="00532AC6" w:rsidP="004908BE">
      <w:pPr>
        <w:pStyle w:val="NoSpacing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Ideation: Moving Target</w:t>
      </w:r>
      <w:r w:rsidR="004A1006">
        <w:rPr>
          <w:rFonts w:ascii="Arial Narrow" w:hAnsi="Arial Narrow"/>
          <w:sz w:val="24"/>
          <w:szCs w:val="24"/>
        </w:rPr>
        <w:t xml:space="preserve"> </w:t>
      </w:r>
      <w:r w:rsidR="004A1006" w:rsidRPr="004A1006">
        <w:rPr>
          <w:rFonts w:ascii="Arial Narrow" w:hAnsi="Arial Narrow"/>
          <w:i/>
          <w:iCs/>
          <w:sz w:val="24"/>
          <w:szCs w:val="24"/>
        </w:rPr>
        <w:t>(defense for 1983 Deliberate Indifference claims)</w:t>
      </w:r>
      <w:r w:rsidR="004A1006" w:rsidRPr="004A1006">
        <w:rPr>
          <w:rFonts w:ascii="Arial Narrow" w:hAnsi="Arial Narrow"/>
          <w:i/>
          <w:iCs/>
          <w:sz w:val="24"/>
          <w:szCs w:val="24"/>
        </w:rPr>
        <w:br/>
      </w:r>
    </w:p>
    <w:p w14:paraId="5F730532" w14:textId="77777777" w:rsidR="00532AC6" w:rsidRDefault="00532AC6" w:rsidP="004908BE">
      <w:pPr>
        <w:pStyle w:val="NoSpacing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Managing known Risks</w:t>
      </w:r>
    </w:p>
    <w:p w14:paraId="5A9B3F53" w14:textId="0D7C5AEB" w:rsidR="00532AC6" w:rsidRDefault="00532AC6" w:rsidP="004908BE">
      <w:pPr>
        <w:pStyle w:val="NoSpacing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Classification </w:t>
      </w:r>
    </w:p>
    <w:p w14:paraId="10D93D07" w14:textId="77777777" w:rsidR="00532AC6" w:rsidRDefault="00532AC6" w:rsidP="004908BE">
      <w:pPr>
        <w:pStyle w:val="NoSpacing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Observation</w:t>
      </w:r>
    </w:p>
    <w:p w14:paraId="79070244" w14:textId="77777777" w:rsidR="00532AC6" w:rsidRDefault="00532AC6" w:rsidP="004908BE">
      <w:pPr>
        <w:pStyle w:val="NoSpacing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Removing Implements</w:t>
      </w:r>
    </w:p>
    <w:p w14:paraId="1CEEEAE8" w14:textId="77777777" w:rsidR="00532AC6" w:rsidRDefault="00532AC6" w:rsidP="004908BE">
      <w:pPr>
        <w:pStyle w:val="NoSpacing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Crisis Intervention</w:t>
      </w:r>
    </w:p>
    <w:p w14:paraId="14B69808" w14:textId="76B8B4AC" w:rsidR="00532AC6" w:rsidRDefault="00532AC6" w:rsidP="004908BE">
      <w:pPr>
        <w:pStyle w:val="NoSpacing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Ongoing Involvement of Healthcare Providers</w:t>
      </w:r>
      <w:r w:rsidR="004A1006">
        <w:rPr>
          <w:rFonts w:ascii="Arial Narrow" w:hAnsi="Arial Narrow"/>
          <w:sz w:val="24"/>
          <w:szCs w:val="24"/>
        </w:rPr>
        <w:br/>
      </w:r>
    </w:p>
    <w:p w14:paraId="2241E7B1" w14:textId="6B7FAD80" w:rsidR="00532AC6" w:rsidRPr="00152E6A" w:rsidRDefault="00532AC6" w:rsidP="00532AC6">
      <w:pPr>
        <w:pStyle w:val="NoSpacing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Staff Training!  Do they know how to conduct screening (taught by medical?)</w:t>
      </w:r>
    </w:p>
    <w:p w14:paraId="55622F7E" w14:textId="77777777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lastRenderedPageBreak/>
        <w:t>SUICIDE IDEATION.</w:t>
      </w:r>
    </w:p>
    <w:p w14:paraId="32C4C579" w14:textId="77777777" w:rsidR="00532AC6" w:rsidRDefault="00532AC6" w:rsidP="004908BE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Classification</w:t>
      </w:r>
    </w:p>
    <w:p w14:paraId="41D87E7C" w14:textId="77777777" w:rsidR="00532AC6" w:rsidRDefault="00532AC6" w:rsidP="004908BE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Observation</w:t>
      </w:r>
    </w:p>
    <w:p w14:paraId="2979387C" w14:textId="77777777" w:rsidR="00532AC6" w:rsidRDefault="00532AC6" w:rsidP="004908BE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Removing Implements of Suicide</w:t>
      </w:r>
    </w:p>
    <w:p w14:paraId="2A78B3EE" w14:textId="77777777" w:rsidR="00532AC6" w:rsidRDefault="00532AC6" w:rsidP="004908BE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Crisis Intervention</w:t>
      </w:r>
    </w:p>
    <w:p w14:paraId="739B84DA" w14:textId="77777777" w:rsidR="00532AC6" w:rsidRDefault="00532AC6" w:rsidP="004908BE">
      <w:pPr>
        <w:pStyle w:val="ListParagraph"/>
        <w:numPr>
          <w:ilvl w:val="0"/>
          <w:numId w:val="27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Ongoing Medical Involvement</w:t>
      </w:r>
    </w:p>
    <w:p w14:paraId="3044A5C5" w14:textId="77777777" w:rsidR="00532AC6" w:rsidRDefault="00532AC6" w:rsidP="00532AC6">
      <w:pPr>
        <w:spacing w:after="0" w:line="240" w:lineRule="auto"/>
        <w:rPr>
          <w:rFonts w:ascii="Arial Narrow" w:hAnsi="Arial Narrow"/>
          <w:b/>
          <w:szCs w:val="24"/>
        </w:rPr>
      </w:pPr>
    </w:p>
    <w:p w14:paraId="549832BC" w14:textId="77777777" w:rsidR="00532AC6" w:rsidRDefault="00532AC6" w:rsidP="00532AC6">
      <w:pPr>
        <w:spacing w:after="0" w:line="240" w:lineRule="auto"/>
        <w:ind w:firstLine="27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SUICIDE ISSUES:</w:t>
      </w:r>
    </w:p>
    <w:p w14:paraId="6DDF2AAA" w14:textId="77777777" w:rsidR="00532AC6" w:rsidRDefault="00532AC6" w:rsidP="004908BE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Using PC / Administrative Segregation</w:t>
      </w:r>
    </w:p>
    <w:p w14:paraId="2574A9D4" w14:textId="77777777" w:rsidR="00532AC6" w:rsidRDefault="00532AC6" w:rsidP="004908BE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Determining Suicide Checks</w:t>
      </w:r>
    </w:p>
    <w:p w14:paraId="07A3FD6A" w14:textId="77777777" w:rsidR="00532AC6" w:rsidRDefault="00532AC6" w:rsidP="004908BE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Fakers</w:t>
      </w:r>
    </w:p>
    <w:p w14:paraId="393D855A" w14:textId="77777777" w:rsidR="00532AC6" w:rsidRDefault="00532AC6" w:rsidP="004908BE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Documentation</w:t>
      </w:r>
    </w:p>
    <w:p w14:paraId="0831B03B" w14:textId="77777777" w:rsidR="00532AC6" w:rsidRDefault="00532AC6" w:rsidP="00532AC6">
      <w:pPr>
        <w:spacing w:after="0" w:line="240" w:lineRule="auto"/>
        <w:rPr>
          <w:rFonts w:ascii="Arial Narrow" w:hAnsi="Arial Narrow"/>
          <w:b/>
          <w:szCs w:val="24"/>
        </w:rPr>
      </w:pPr>
    </w:p>
    <w:p w14:paraId="344CA689" w14:textId="77777777" w:rsidR="004A1006" w:rsidRDefault="004A100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75427570" w14:textId="7F77DC55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MEDICATIONS &amp; PRESCRIPTIONS.</w:t>
      </w:r>
    </w:p>
    <w:p w14:paraId="11A037C3" w14:textId="77777777" w:rsidR="00532AC6" w:rsidRDefault="00532AC6" w:rsidP="004908BE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MED PASS</w:t>
      </w:r>
      <w:r>
        <w:rPr>
          <w:rFonts w:ascii="Arial Narrow" w:hAnsi="Arial Narrow"/>
          <w:sz w:val="24"/>
          <w:szCs w:val="24"/>
        </w:rPr>
        <w:t xml:space="preserve">:  Definition – pass v </w:t>
      </w:r>
      <w:proofErr w:type="gramStart"/>
      <w:r>
        <w:rPr>
          <w:rFonts w:ascii="Arial Narrow" w:hAnsi="Arial Narrow"/>
          <w:sz w:val="24"/>
          <w:szCs w:val="24"/>
        </w:rPr>
        <w:t>dispense</w:t>
      </w:r>
      <w:proofErr w:type="gramEnd"/>
    </w:p>
    <w:p w14:paraId="4A87E0DF" w14:textId="1C2FEA42" w:rsidR="00532AC6" w:rsidRDefault="00532AC6" w:rsidP="004908BE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SECURITY</w:t>
      </w:r>
      <w:r>
        <w:rPr>
          <w:rFonts w:ascii="Arial Narrow" w:hAnsi="Arial Narrow"/>
          <w:sz w:val="24"/>
          <w:szCs w:val="24"/>
        </w:rPr>
        <w:t>:  Observation (</w:t>
      </w:r>
      <w:proofErr w:type="spellStart"/>
      <w:r>
        <w:rPr>
          <w:rFonts w:ascii="Arial Narrow" w:hAnsi="Arial Narrow"/>
          <w:sz w:val="24"/>
          <w:szCs w:val="24"/>
        </w:rPr>
        <w:t>cheeking</w:t>
      </w:r>
      <w:proofErr w:type="spellEnd"/>
      <w:r>
        <w:rPr>
          <w:rFonts w:ascii="Arial Narrow" w:hAnsi="Arial Narrow"/>
          <w:sz w:val="24"/>
          <w:szCs w:val="24"/>
        </w:rPr>
        <w:t>, safety/</w:t>
      </w:r>
      <w:r w:rsidR="00152E6A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ecurity)</w:t>
      </w:r>
    </w:p>
    <w:p w14:paraId="59CAAB38" w14:textId="77777777" w:rsidR="00532AC6" w:rsidRDefault="00532AC6" w:rsidP="004908BE">
      <w:pPr>
        <w:pStyle w:val="ListParagraph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TRAINING</w:t>
      </w:r>
      <w:r>
        <w:rPr>
          <w:rFonts w:ascii="Arial Narrow" w:hAnsi="Arial Narrow"/>
          <w:sz w:val="24"/>
          <w:szCs w:val="24"/>
        </w:rPr>
        <w:t>:  Jail staff</w:t>
      </w:r>
    </w:p>
    <w:p w14:paraId="4F1765E0" w14:textId="77777777" w:rsidR="00532AC6" w:rsidRDefault="00532AC6" w:rsidP="00532AC6">
      <w:pPr>
        <w:pStyle w:val="ListParagraph"/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692D9EF3" w14:textId="77777777" w:rsidR="004A1006" w:rsidRDefault="004A100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4FAC16BE" w14:textId="7B9DA0C5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623EA7B1" wp14:editId="18B4157C">
            <wp:simplePos x="0" y="0"/>
            <wp:positionH relativeFrom="column">
              <wp:posOffset>3028950</wp:posOffset>
            </wp:positionH>
            <wp:positionV relativeFrom="paragraph">
              <wp:posOffset>132080</wp:posOffset>
            </wp:positionV>
            <wp:extent cx="29813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531" y="21382"/>
                <wp:lineTo x="21531" y="0"/>
                <wp:lineTo x="0" y="0"/>
              </wp:wrapPolygon>
            </wp:wrapTight>
            <wp:docPr id="13" name="Picture 13" descr="https://assets.change.org/photos/1/ui/ta/edUItaHQfcVQJFi-800x450-noPad.jpg?152332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change.org/photos/1/ui/ta/edUItaHQfcVQJFi-800x450-noPad.jpg?15233246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32"/>
          <w:szCs w:val="24"/>
        </w:rPr>
        <w:t>HUNGER STRIKES.</w:t>
      </w:r>
    </w:p>
    <w:p w14:paraId="17F16519" w14:textId="77777777" w:rsidR="00532AC6" w:rsidRDefault="00532AC6" w:rsidP="00532AC6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Generally</w:t>
      </w:r>
      <w:proofErr w:type="gramEnd"/>
      <w:r>
        <w:rPr>
          <w:rFonts w:ascii="Arial Narrow" w:hAnsi="Arial Narrow"/>
        </w:rPr>
        <w:t xml:space="preserve"> this term refers to a voluntary fast undertaken by one or more inmates, who have been observed refraining from consuming nutritionally valued food items in excess of 72 hours.</w:t>
      </w:r>
    </w:p>
    <w:p w14:paraId="22C01D0B" w14:textId="77777777" w:rsidR="00532AC6" w:rsidRDefault="00532AC6" w:rsidP="00532AC6">
      <w:pPr>
        <w:spacing w:after="0" w:line="240" w:lineRule="auto"/>
        <w:rPr>
          <w:rFonts w:ascii="Arial Narrow" w:hAnsi="Arial Narrow"/>
          <w:szCs w:val="24"/>
        </w:rPr>
      </w:pPr>
    </w:p>
    <w:p w14:paraId="631624A4" w14:textId="77777777" w:rsidR="004A1006" w:rsidRDefault="004A1006">
      <w:pPr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br w:type="page"/>
      </w:r>
    </w:p>
    <w:p w14:paraId="3F26E1DF" w14:textId="4FFAC9A2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lastRenderedPageBreak/>
        <w:t>RESTRAINTS</w:t>
      </w:r>
    </w:p>
    <w:p w14:paraId="51B40EAA" w14:textId="73CC95EF" w:rsidR="00532AC6" w:rsidRDefault="00532AC6" w:rsidP="00532AC6">
      <w:pPr>
        <w:spacing w:after="0" w:line="240" w:lineRule="auto"/>
        <w:textAlignment w:val="baseline"/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FA8E3E7" wp14:editId="22CA96AC">
                <wp:simplePos x="0" y="0"/>
                <wp:positionH relativeFrom="column">
                  <wp:posOffset>3286125</wp:posOffset>
                </wp:positionH>
                <wp:positionV relativeFrom="paragraph">
                  <wp:posOffset>26035</wp:posOffset>
                </wp:positionV>
                <wp:extent cx="2933700" cy="942975"/>
                <wp:effectExtent l="0" t="0" r="19050" b="28575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3075" name="Text Box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42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29A6" w14:textId="77777777" w:rsidR="00532AC6" w:rsidRDefault="00532AC6" w:rsidP="00532AC6">
                            <w:pPr>
                              <w:textAlignment w:val="baseline"/>
                              <w:rPr>
                                <w:sz w:val="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64"/>
                              </w:rPr>
                              <w:t>“Restraints involve a much lower level of force than using punches, kicks, batons, stun guns, or chemical agents.”</w:t>
                            </w:r>
                          </w:p>
                          <w:p w14:paraId="2C07ABCF" w14:textId="77777777" w:rsidR="00532AC6" w:rsidRDefault="00532AC6" w:rsidP="00532AC6">
                            <w:pPr>
                              <w:textAlignment w:val="baseline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40"/>
                              </w:rPr>
                              <w:t xml:space="preserve">                 -   Whitley v Albers, 475 U.S. at 320-325;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8E3E7" id="_x0000_t202" coordsize="21600,21600" o:spt="202" path="m,l,21600r21600,l21600,xe">
                <v:stroke joinstyle="miter"/>
                <v:path gradientshapeok="t" o:connecttype="rect"/>
              </v:shapetype>
              <v:shape id="Text Box 3075" o:spid="_x0000_s1026" type="#_x0000_t202" style="position:absolute;margin-left:258.75pt;margin-top:2.05pt;width:231pt;height:74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" fillcolor="#ededed [662]" strokecolor="black [3213]">
                <v:textbox>
                  <w:txbxContent>
                    <w:p w14:paraId="6FE129A6" w14:textId="77777777" w:rsidR="00532AC6" w:rsidRDefault="00532AC6" w:rsidP="00532AC6">
                      <w:pPr>
                        <w:textAlignment w:val="baseline"/>
                        <w:rPr>
                          <w:sz w:val="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64"/>
                        </w:rPr>
                        <w:t>“Restraints involve a much lower level of force than using punches, kicks, batons, stun guns, or chemical agents.”</w:t>
                      </w:r>
                    </w:p>
                    <w:p w14:paraId="2C07ABCF" w14:textId="77777777" w:rsidR="00532AC6" w:rsidRDefault="00532AC6" w:rsidP="00532AC6">
                      <w:pPr>
                        <w:textAlignment w:val="baseline"/>
                        <w:rPr>
                          <w:sz w:val="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40"/>
                        </w:rPr>
                        <w:t xml:space="preserve">                 -   Whitley v Albers, 475 U.S. at 320-325;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eastAsiaTheme="minorEastAsia" w:hAnsi="Arial Narrow" w:cs="Arial"/>
          <w:color w:val="000000" w:themeColor="text1"/>
          <w:kern w:val="24"/>
          <w:szCs w:val="72"/>
        </w:rPr>
        <w:t xml:space="preserve">Restraints provide a practical and humane option for handling violent inmates with a reduced risk of physical or psychological trauma.   Use of force standards apply to the use of restraints.  </w:t>
      </w:r>
    </w:p>
    <w:p w14:paraId="03A363C2" w14:textId="77777777" w:rsidR="00532AC6" w:rsidRDefault="00532AC6" w:rsidP="00532AC6">
      <w:pPr>
        <w:pStyle w:val="NoSpacing"/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</w:p>
    <w:p w14:paraId="2E36AE58" w14:textId="77777777" w:rsidR="00532AC6" w:rsidRDefault="00532AC6" w:rsidP="00532AC6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Cs w:val="24"/>
        </w:rPr>
        <w:t>CASE LAW:</w:t>
      </w:r>
    </w:p>
    <w:p w14:paraId="02CB2789" w14:textId="7BF3D2F1" w:rsidR="00532AC6" w:rsidRDefault="00532AC6" w:rsidP="004908BE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Hudson v. McMillian, 112 </w:t>
      </w:r>
      <w:proofErr w:type="spellStart"/>
      <w:r>
        <w:rPr>
          <w:rFonts w:ascii="Arial Narrow" w:hAnsi="Arial Narrow"/>
          <w:sz w:val="24"/>
          <w:szCs w:val="24"/>
        </w:rPr>
        <w:t>S.Ct</w:t>
      </w:r>
      <w:proofErr w:type="spellEnd"/>
      <w:r>
        <w:rPr>
          <w:rFonts w:ascii="Arial Narrow" w:hAnsi="Arial Narrow"/>
          <w:sz w:val="24"/>
          <w:szCs w:val="24"/>
        </w:rPr>
        <w:t>. 995, 999</w:t>
      </w:r>
      <w:r w:rsidR="00381DD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(1992</w:t>
      </w:r>
      <w:proofErr w:type="gramStart"/>
      <w:r>
        <w:rPr>
          <w:rFonts w:ascii="Arial Narrow" w:hAnsi="Arial Narrow"/>
          <w:sz w:val="24"/>
          <w:szCs w:val="24"/>
        </w:rPr>
        <w:t>);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46B863C6" w14:textId="4DBF63C2" w:rsidR="00532AC6" w:rsidRDefault="00532AC6" w:rsidP="004908BE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Whitley v. Albers, 475 U.S. 312, 321 (1986). </w:t>
      </w:r>
    </w:p>
    <w:p w14:paraId="2AD874D5" w14:textId="77777777" w:rsidR="00532AC6" w:rsidRDefault="00532AC6" w:rsidP="004908BE">
      <w:pPr>
        <w:pStyle w:val="NoSpacing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Kingsley v. Hendrickson, 576 U.S. (2015).</w:t>
      </w:r>
    </w:p>
    <w:p w14:paraId="4D06C7F3" w14:textId="77777777" w:rsidR="00532AC6" w:rsidRDefault="00532AC6" w:rsidP="00532AC6">
      <w:pPr>
        <w:spacing w:after="0" w:line="240" w:lineRule="auto"/>
        <w:textAlignment w:val="baseline"/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</w:p>
    <w:p w14:paraId="18319470" w14:textId="37C3399B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34CF4A" wp14:editId="3F01B0D4">
                <wp:simplePos x="0" y="0"/>
                <wp:positionH relativeFrom="column">
                  <wp:posOffset>-95250</wp:posOffset>
                </wp:positionH>
                <wp:positionV relativeFrom="paragraph">
                  <wp:posOffset>156845</wp:posOffset>
                </wp:positionV>
                <wp:extent cx="4133850" cy="1935480"/>
                <wp:effectExtent l="0" t="0" r="0" b="0"/>
                <wp:wrapSquare wrapText="bothSides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85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5B972" w14:textId="77777777" w:rsidR="00532AC6" w:rsidRDefault="00532AC6" w:rsidP="00532AC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hAnsi="Arial Narrow"/>
                                <w:sz w:val="6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Restraint Policies Inclusion:</w:t>
                            </w:r>
                          </w:p>
                          <w:p w14:paraId="3B883197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Function of Restraints</w:t>
                            </w:r>
                          </w:p>
                          <w:p w14:paraId="72E34C43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Criteria Justifying Restraint Devices</w:t>
                            </w:r>
                          </w:p>
                          <w:p w14:paraId="14F1A173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Restraint Devices</w:t>
                            </w:r>
                          </w:p>
                          <w:p w14:paraId="14CB7D0A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Restraint Chairs</w:t>
                            </w:r>
                          </w:p>
                          <w:p w14:paraId="5D88AE51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Restraints:  Crisis Intervention</w:t>
                            </w:r>
                          </w:p>
                          <w:p w14:paraId="5F94306A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Restraints:  Supervision and Care</w:t>
                            </w:r>
                          </w:p>
                          <w:p w14:paraId="53124E4A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Restraints:  Supervision and Care During Extended Periods</w:t>
                            </w:r>
                          </w:p>
                          <w:p w14:paraId="0052496C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Restraints:  Pregnant Women</w:t>
                            </w:r>
                          </w:p>
                          <w:p w14:paraId="6FD77438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Medical Examination and Treatment</w:t>
                            </w:r>
                          </w:p>
                          <w:p w14:paraId="37928D32" w14:textId="77777777" w:rsidR="00532AC6" w:rsidRDefault="00532AC6" w:rsidP="004908B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56"/>
                              </w:rPr>
                              <w:t>Documentation Requirements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CF4A" id="Rectangle 57" o:spid="_x0000_s1027" style="position:absolute;margin-left:-7.5pt;margin-top:12.35pt;width:325.5pt;height:15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" filled="f" stroked="f">
                <v:textbox style="mso-fit-shape-to-text:t">
                  <w:txbxContent>
                    <w:p w14:paraId="4A65B972" w14:textId="77777777" w:rsidR="00532AC6" w:rsidRDefault="00532AC6" w:rsidP="00532AC6">
                      <w:pPr>
                        <w:spacing w:after="0" w:line="240" w:lineRule="auto"/>
                        <w:textAlignment w:val="baseline"/>
                        <w:rPr>
                          <w:rFonts w:ascii="Arial Narrow" w:hAnsi="Arial Narrow"/>
                          <w:sz w:val="6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Restraint Policies Inclusion:</w:t>
                      </w:r>
                    </w:p>
                    <w:p w14:paraId="3B883197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Function of Restraints</w:t>
                      </w:r>
                    </w:p>
                    <w:p w14:paraId="72E34C43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Criteria Justifying Restraint Devices</w:t>
                      </w:r>
                    </w:p>
                    <w:p w14:paraId="14F1A173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Restraint Devices</w:t>
                      </w:r>
                    </w:p>
                    <w:p w14:paraId="14CB7D0A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Restraint Chairs</w:t>
                      </w:r>
                    </w:p>
                    <w:p w14:paraId="5D88AE51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Restraints:  Crisis Intervention</w:t>
                      </w:r>
                    </w:p>
                    <w:p w14:paraId="5F94306A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Restraints:  Supervision and Care</w:t>
                      </w:r>
                    </w:p>
                    <w:p w14:paraId="53124E4A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Restraints:  Supervision and Care During Extended Periods</w:t>
                      </w:r>
                    </w:p>
                    <w:p w14:paraId="0052496C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Restraints:  Pregnant Women</w:t>
                      </w:r>
                    </w:p>
                    <w:p w14:paraId="6FD77438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Medical Examination and Treatment</w:t>
                      </w:r>
                    </w:p>
                    <w:p w14:paraId="37928D32" w14:textId="77777777" w:rsidR="00532AC6" w:rsidRDefault="00532AC6" w:rsidP="004908B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56"/>
                        </w:rPr>
                        <w:t>Documentation Requirements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185A63" w14:textId="77777777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5E506FAA" w14:textId="32C65CC4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4ED8B595" w14:textId="5A6AC44D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6ABAF363" w14:textId="3B1856E3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21180A23" w14:textId="77777777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3249AD25" w14:textId="79472C83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4F842268" w14:textId="3DCFA17D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1B28D1F1" w14:textId="62D82152" w:rsidR="00532AC6" w:rsidRDefault="00532AC6" w:rsidP="00532AC6">
      <w:pPr>
        <w:rPr>
          <w:rFonts w:ascii="Arial Narrow" w:hAnsi="Arial Narrow"/>
          <w:szCs w:val="24"/>
        </w:rPr>
      </w:pPr>
    </w:p>
    <w:p w14:paraId="2EE18C0D" w14:textId="24C54614" w:rsidR="005D2144" w:rsidRPr="00F52140" w:rsidRDefault="00381DD0">
      <w:pPr>
        <w:rPr>
          <w:rFonts w:ascii="Arial Narrow" w:hAnsi="Arial Narrow"/>
          <w:sz w:val="18"/>
          <w:szCs w:val="24"/>
        </w:rPr>
      </w:pPr>
      <w:r w:rsidRPr="00381DD0">
        <w:rPr>
          <w:rFonts w:ascii="Arial Narrow" w:hAnsi="Arial Narrow"/>
          <w:b/>
          <w:bCs/>
          <w:szCs w:val="24"/>
        </w:rPr>
        <w:t>Pregnant Inmates.</w:t>
      </w:r>
      <w:r>
        <w:rPr>
          <w:rFonts w:ascii="Arial Narrow" w:hAnsi="Arial Narrow"/>
          <w:szCs w:val="24"/>
        </w:rPr>
        <w:t xml:space="preserve">  </w:t>
      </w:r>
      <w:r w:rsidR="00532AC6">
        <w:rPr>
          <w:rFonts w:ascii="Arial Narrow" w:hAnsi="Arial Narrow"/>
          <w:szCs w:val="24"/>
        </w:rPr>
        <w:t xml:space="preserve">The shackling of pregnant inmates during labor or postpartum recovery may be a constitutional violation.  See Nelson v. Correctional Medical Services, 583 F.3d 522, 530-531 (CA8 2009); Women Prisoners of D.C. v. District of Columbia, 93 F.3d 910, 918, 936 (DCC 1996); </w:t>
      </w:r>
      <w:proofErr w:type="spellStart"/>
      <w:r w:rsidR="00532AC6">
        <w:rPr>
          <w:rFonts w:ascii="Arial Narrow" w:hAnsi="Arial Narrow"/>
          <w:szCs w:val="24"/>
        </w:rPr>
        <w:t>Villagas</w:t>
      </w:r>
      <w:proofErr w:type="spellEnd"/>
      <w:r w:rsidR="00532AC6">
        <w:rPr>
          <w:rFonts w:ascii="Arial Narrow" w:hAnsi="Arial Narrow"/>
          <w:szCs w:val="24"/>
        </w:rPr>
        <w:t xml:space="preserve"> </w:t>
      </w:r>
      <w:proofErr w:type="spellStart"/>
      <w:r w:rsidR="00532AC6">
        <w:rPr>
          <w:rFonts w:ascii="Arial Narrow" w:hAnsi="Arial Narrow"/>
          <w:szCs w:val="24"/>
        </w:rPr>
        <w:t>v.Metropolitan</w:t>
      </w:r>
      <w:proofErr w:type="spellEnd"/>
      <w:r w:rsidR="00532AC6">
        <w:rPr>
          <w:rFonts w:ascii="Arial Narrow" w:hAnsi="Arial Narrow"/>
          <w:szCs w:val="24"/>
        </w:rPr>
        <w:t xml:space="preserve"> Government of Davidson County, 789 F.Supp.2d 895, 919 (M.D. Tenn. 2011).</w:t>
      </w:r>
      <w:r w:rsidR="00F52140">
        <w:rPr>
          <w:rFonts w:ascii="Arial Narrow" w:hAnsi="Arial Narrow"/>
          <w:sz w:val="18"/>
          <w:szCs w:val="24"/>
        </w:rPr>
        <w:br/>
      </w:r>
    </w:p>
    <w:p w14:paraId="2274C15A" w14:textId="1C58A674" w:rsidR="005D2144" w:rsidRDefault="005D2144" w:rsidP="005D2144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ADA CLAIMS</w:t>
      </w:r>
    </w:p>
    <w:p w14:paraId="2C87679F" w14:textId="26266C22" w:rsidR="00F52140" w:rsidRDefault="00F52140" w:rsidP="00F52140">
      <w:pPr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4ECED90" wp14:editId="7D637305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1943100" cy="1943100"/>
            <wp:effectExtent l="0" t="0" r="0" b="0"/>
            <wp:wrapSquare wrapText="bothSides"/>
            <wp:docPr id="66" name="Picture 66" descr="Healthcare Website ADA Compliance | Target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care Website ADA Compliance | TargetMark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Theme="minorEastAsia" w:hAnsi="Arial Narrow" w:cs="Arial"/>
          <w:color w:val="000000" w:themeColor="text1"/>
          <w:kern w:val="24"/>
          <w:szCs w:val="72"/>
        </w:rPr>
        <w:t>Litigation claims are increasing based on</w:t>
      </w:r>
      <w:r w:rsidR="005D2144">
        <w:rPr>
          <w:rFonts w:ascii="Arial Narrow" w:eastAsiaTheme="minorEastAsia" w:hAnsi="Arial Narrow" w:cs="Arial"/>
          <w:color w:val="000000" w:themeColor="text1"/>
          <w:kern w:val="24"/>
          <w:szCs w:val="72"/>
        </w:rPr>
        <w:t xml:space="preserve"> ADA claims </w:t>
      </w:r>
      <w:r>
        <w:rPr>
          <w:rFonts w:ascii="Arial Narrow" w:eastAsiaTheme="minorEastAsia" w:hAnsi="Arial Narrow" w:cs="Arial"/>
          <w:color w:val="000000" w:themeColor="text1"/>
          <w:kern w:val="24"/>
          <w:szCs w:val="72"/>
        </w:rPr>
        <w:t>by</w:t>
      </w:r>
      <w:r w:rsidR="005D2144">
        <w:rPr>
          <w:rFonts w:ascii="Arial Narrow" w:eastAsiaTheme="minorEastAsia" w:hAnsi="Arial Narrow" w:cs="Arial"/>
          <w:color w:val="000000" w:themeColor="text1"/>
          <w:kern w:val="24"/>
          <w:szCs w:val="72"/>
        </w:rPr>
        <w:t xml:space="preserve"> those with disabilities.</w:t>
      </w:r>
      <w:r>
        <w:rPr>
          <w:rFonts w:ascii="Arial Narrow" w:eastAsiaTheme="minorEastAsia" w:hAnsi="Arial Narrow" w:cs="Arial"/>
          <w:color w:val="000000" w:themeColor="text1"/>
          <w:kern w:val="24"/>
          <w:szCs w:val="72"/>
        </w:rPr>
        <w:t xml:space="preserve">  Is your facility adequately prepared?</w:t>
      </w:r>
    </w:p>
    <w:p w14:paraId="33AA601A" w14:textId="77777777" w:rsidR="00F52140" w:rsidRPr="00381DD0" w:rsidRDefault="00F52140" w:rsidP="00F52140">
      <w:pPr>
        <w:pStyle w:val="ListParagraph"/>
        <w:numPr>
          <w:ilvl w:val="0"/>
          <w:numId w:val="39"/>
        </w:numPr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  <w:r w:rsidRPr="00381DD0">
        <w:rPr>
          <w:rFonts w:ascii="Arial Narrow" w:hAnsi="Arial Narrow" w:cs="Arial"/>
        </w:rPr>
        <w:t>Inmates</w:t>
      </w:r>
    </w:p>
    <w:p w14:paraId="711A7C13" w14:textId="77777777" w:rsidR="00381DD0" w:rsidRPr="00381DD0" w:rsidRDefault="00381DD0" w:rsidP="00381DD0">
      <w:pPr>
        <w:pStyle w:val="ListParagraph"/>
        <w:numPr>
          <w:ilvl w:val="1"/>
          <w:numId w:val="39"/>
        </w:numPr>
        <w:rPr>
          <w:rFonts w:ascii="Arial Narrow" w:hAnsi="Arial Narrow" w:cs="Arial"/>
        </w:rPr>
      </w:pPr>
      <w:r w:rsidRPr="00381DD0">
        <w:rPr>
          <w:rFonts w:ascii="Arial Narrow" w:hAnsi="Arial Narrow" w:cs="Arial"/>
        </w:rPr>
        <w:t>Intake</w:t>
      </w:r>
    </w:p>
    <w:p w14:paraId="2016CC61" w14:textId="77777777" w:rsidR="00381DD0" w:rsidRPr="00381DD0" w:rsidRDefault="00381DD0" w:rsidP="00381DD0">
      <w:pPr>
        <w:pStyle w:val="ListParagraph"/>
        <w:numPr>
          <w:ilvl w:val="1"/>
          <w:numId w:val="39"/>
        </w:numPr>
        <w:rPr>
          <w:rFonts w:ascii="Arial Narrow" w:hAnsi="Arial Narrow" w:cs="Arial"/>
        </w:rPr>
      </w:pPr>
      <w:r w:rsidRPr="00381DD0">
        <w:rPr>
          <w:rFonts w:ascii="Arial Narrow" w:hAnsi="Arial Narrow" w:cs="Arial"/>
        </w:rPr>
        <w:t>Housing</w:t>
      </w:r>
    </w:p>
    <w:p w14:paraId="25AB793C" w14:textId="77777777" w:rsidR="00381DD0" w:rsidRPr="00381DD0" w:rsidRDefault="00381DD0" w:rsidP="00381DD0">
      <w:pPr>
        <w:pStyle w:val="ListParagraph"/>
        <w:numPr>
          <w:ilvl w:val="1"/>
          <w:numId w:val="39"/>
        </w:numPr>
        <w:rPr>
          <w:rFonts w:ascii="Arial Narrow" w:hAnsi="Arial Narrow" w:cs="Arial"/>
        </w:rPr>
      </w:pPr>
      <w:r w:rsidRPr="00381DD0">
        <w:rPr>
          <w:rFonts w:ascii="Arial Narrow" w:hAnsi="Arial Narrow" w:cs="Arial"/>
        </w:rPr>
        <w:t>Movement</w:t>
      </w:r>
    </w:p>
    <w:p w14:paraId="3E56BE06" w14:textId="77777777" w:rsidR="00381DD0" w:rsidRPr="00381DD0" w:rsidRDefault="00381DD0" w:rsidP="00381DD0">
      <w:pPr>
        <w:pStyle w:val="ListParagraph"/>
        <w:numPr>
          <w:ilvl w:val="1"/>
          <w:numId w:val="39"/>
        </w:numPr>
        <w:rPr>
          <w:rFonts w:ascii="Arial Narrow" w:hAnsi="Arial Narrow" w:cs="Arial"/>
        </w:rPr>
      </w:pPr>
      <w:r w:rsidRPr="00381DD0">
        <w:rPr>
          <w:rFonts w:ascii="Arial Narrow" w:hAnsi="Arial Narrow" w:cs="Arial"/>
        </w:rPr>
        <w:t>Programming</w:t>
      </w:r>
    </w:p>
    <w:p w14:paraId="20C4D41C" w14:textId="77777777" w:rsidR="00381DD0" w:rsidRPr="00381DD0" w:rsidRDefault="00381DD0" w:rsidP="00381DD0">
      <w:pPr>
        <w:pStyle w:val="ListParagraph"/>
        <w:numPr>
          <w:ilvl w:val="1"/>
          <w:numId w:val="39"/>
        </w:numPr>
        <w:rPr>
          <w:rFonts w:ascii="Arial Narrow" w:hAnsi="Arial Narrow" w:cs="Arial"/>
        </w:rPr>
      </w:pPr>
      <w:r w:rsidRPr="00381DD0">
        <w:rPr>
          <w:rFonts w:ascii="Arial Narrow" w:hAnsi="Arial Narrow" w:cs="Arial"/>
        </w:rPr>
        <w:t>Transport (court, etc.)</w:t>
      </w:r>
    </w:p>
    <w:p w14:paraId="7024FDAC" w14:textId="77777777" w:rsidR="00381DD0" w:rsidRPr="00381DD0" w:rsidRDefault="00381DD0" w:rsidP="00381DD0">
      <w:pPr>
        <w:pStyle w:val="ListParagraph"/>
        <w:numPr>
          <w:ilvl w:val="1"/>
          <w:numId w:val="39"/>
        </w:numPr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  <w:r w:rsidRPr="00381DD0">
        <w:rPr>
          <w:rFonts w:ascii="Arial Narrow" w:hAnsi="Arial Narrow" w:cs="Arial"/>
        </w:rPr>
        <w:t>Kiosks</w:t>
      </w:r>
    </w:p>
    <w:p w14:paraId="1EDE2794" w14:textId="094D28DB" w:rsidR="005D2144" w:rsidRPr="00381DD0" w:rsidRDefault="00F52140" w:rsidP="00381DD0">
      <w:pPr>
        <w:pStyle w:val="ListParagraph"/>
        <w:numPr>
          <w:ilvl w:val="0"/>
          <w:numId w:val="39"/>
        </w:numPr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  <w:r w:rsidRPr="00381DD0">
        <w:rPr>
          <w:rFonts w:ascii="Arial Narrow" w:hAnsi="Arial Narrow" w:cs="Arial"/>
        </w:rPr>
        <w:t>Visitors/Volunteers</w:t>
      </w:r>
    </w:p>
    <w:p w14:paraId="2E71501B" w14:textId="77777777" w:rsidR="00381DD0" w:rsidRPr="00381DD0" w:rsidRDefault="00381DD0" w:rsidP="00381DD0">
      <w:pPr>
        <w:pStyle w:val="ListParagraph"/>
        <w:numPr>
          <w:ilvl w:val="1"/>
          <w:numId w:val="39"/>
        </w:numPr>
        <w:rPr>
          <w:rFonts w:ascii="Arial Narrow" w:hAnsi="Arial Narrow" w:cs="Arial"/>
        </w:rPr>
      </w:pPr>
      <w:r w:rsidRPr="00381DD0">
        <w:rPr>
          <w:rFonts w:ascii="Arial Narrow" w:hAnsi="Arial Narrow" w:cs="Arial"/>
        </w:rPr>
        <w:t xml:space="preserve">Communication (telephone, kiosks, etc.) </w:t>
      </w:r>
    </w:p>
    <w:p w14:paraId="57EB3B20" w14:textId="4F81D40A" w:rsidR="00F52140" w:rsidRPr="00381DD0" w:rsidRDefault="00F52140" w:rsidP="00F52140">
      <w:pPr>
        <w:pStyle w:val="ListParagraph"/>
        <w:numPr>
          <w:ilvl w:val="1"/>
          <w:numId w:val="39"/>
        </w:numPr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  <w:r w:rsidRPr="00381DD0">
        <w:rPr>
          <w:rFonts w:ascii="Arial Narrow" w:hAnsi="Arial Narrow" w:cs="Arial"/>
        </w:rPr>
        <w:t xml:space="preserve">Barriers </w:t>
      </w:r>
    </w:p>
    <w:p w14:paraId="4B071138" w14:textId="42B050CF" w:rsidR="00F52140" w:rsidRPr="00381DD0" w:rsidRDefault="00F52140" w:rsidP="00F52140">
      <w:pPr>
        <w:pStyle w:val="ListParagraph"/>
        <w:numPr>
          <w:ilvl w:val="1"/>
          <w:numId w:val="39"/>
        </w:numPr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  <w:r w:rsidRPr="00381DD0">
        <w:rPr>
          <w:rFonts w:ascii="Arial Narrow" w:hAnsi="Arial Narrow" w:cs="Arial"/>
        </w:rPr>
        <w:t>Parking</w:t>
      </w:r>
    </w:p>
    <w:p w14:paraId="0118F27D" w14:textId="55EA2EC6" w:rsidR="00F52140" w:rsidRPr="00381DD0" w:rsidRDefault="00F52140" w:rsidP="00F52140">
      <w:pPr>
        <w:pStyle w:val="ListParagraph"/>
        <w:numPr>
          <w:ilvl w:val="0"/>
          <w:numId w:val="39"/>
        </w:numPr>
        <w:rPr>
          <w:rFonts w:ascii="Arial Narrow" w:eastAsiaTheme="minorEastAsia" w:hAnsi="Arial Narrow" w:cs="Arial"/>
          <w:color w:val="000000" w:themeColor="text1"/>
          <w:kern w:val="24"/>
          <w:szCs w:val="72"/>
        </w:rPr>
      </w:pPr>
      <w:proofErr w:type="gramStart"/>
      <w:r w:rsidRPr="00381DD0">
        <w:rPr>
          <w:rFonts w:ascii="Arial Narrow" w:hAnsi="Arial Narrow" w:cs="Arial"/>
        </w:rPr>
        <w:t>Staff  (</w:t>
      </w:r>
      <w:proofErr w:type="gramEnd"/>
      <w:r w:rsidRPr="00381DD0">
        <w:rPr>
          <w:rFonts w:ascii="Arial Narrow" w:hAnsi="Arial Narrow" w:cs="Arial"/>
        </w:rPr>
        <w:t>physical facility demands)</w:t>
      </w:r>
    </w:p>
    <w:p w14:paraId="7E039546" w14:textId="77777777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4BA12A36" w14:textId="77777777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D0C66C" wp14:editId="3158F414">
                <wp:simplePos x="0" y="0"/>
                <wp:positionH relativeFrom="column">
                  <wp:posOffset>2847340</wp:posOffset>
                </wp:positionH>
                <wp:positionV relativeFrom="paragraph">
                  <wp:posOffset>61595</wp:posOffset>
                </wp:positionV>
                <wp:extent cx="3289935" cy="847725"/>
                <wp:effectExtent l="0" t="0" r="24765" b="10795"/>
                <wp:wrapNone/>
                <wp:docPr id="10251" name="Rectangle 10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846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A5D8B0E" w14:textId="77777777" w:rsidR="00532AC6" w:rsidRDefault="00532AC6" w:rsidP="00532AC6">
                            <w:pPr>
                              <w:textAlignment w:val="baseline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CASE STUDY:</w:t>
                            </w:r>
                          </w:p>
                          <w:p w14:paraId="71AC87CD" w14:textId="77777777" w:rsidR="00532AC6" w:rsidRDefault="00532AC6" w:rsidP="00532AC6">
                            <w:pPr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</w:rPr>
                              <w:t>Gomm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</w:rPr>
                              <w:t xml:space="preserve"> v. DeLand, 729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</w:rPr>
                              <w:t>F.Supp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</w:rPr>
                              <w:t xml:space="preserve">. 767, 781 n. 35 (D. Utah 1990), affirmed, 931 F.2d 62 (1991)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C66C" id="Rectangle 10251" o:spid="_x0000_s1028" style="position:absolute;margin-left:224.2pt;margin-top:4.85pt;width:259.05pt;height:6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" fillcolor="#f2f2f2 [3052]" strokecolor="#d8d8d8 [2732]">
                <v:textbox style="mso-fit-shape-to-text:t">
                  <w:txbxContent>
                    <w:p w14:paraId="7A5D8B0E" w14:textId="77777777" w:rsidR="00532AC6" w:rsidRDefault="00532AC6" w:rsidP="00532AC6">
                      <w:pPr>
                        <w:textAlignment w:val="baseline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CASE STUDY:</w:t>
                      </w:r>
                    </w:p>
                    <w:p w14:paraId="71AC87CD" w14:textId="77777777" w:rsidR="00532AC6" w:rsidRDefault="00532AC6" w:rsidP="00532AC6">
                      <w:pPr>
                        <w:textAlignment w:val="baseline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kern w:val="24"/>
                        </w:rPr>
                        <w:t>Gomm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kern w:val="24"/>
                        </w:rPr>
                        <w:t xml:space="preserve"> v. DeLand, 729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kern w:val="24"/>
                        </w:rPr>
                        <w:t>F.Supp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kern w:val="24"/>
                        </w:rPr>
                        <w:t xml:space="preserve">. 767, 781 n. 35 (D. Utah 1990), affirmed, 931 F.2d 62 (1991)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sz w:val="32"/>
          <w:szCs w:val="24"/>
        </w:rPr>
        <w:t xml:space="preserve">PRE-EXISTING CONDITIONS.  </w:t>
      </w:r>
    </w:p>
    <w:p w14:paraId="00DD4478" w14:textId="77777777" w:rsidR="00532AC6" w:rsidRDefault="00532AC6" w:rsidP="004908BE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sz w:val="24"/>
          <w:szCs w:val="24"/>
        </w:rPr>
        <w:t>Medical records</w:t>
      </w:r>
    </w:p>
    <w:p w14:paraId="439863D2" w14:textId="77777777" w:rsidR="00532AC6" w:rsidRDefault="00532AC6" w:rsidP="004908BE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sz w:val="24"/>
          <w:szCs w:val="24"/>
        </w:rPr>
        <w:t>Medical opinion</w:t>
      </w:r>
    </w:p>
    <w:p w14:paraId="483A39EB" w14:textId="77777777" w:rsidR="00532AC6" w:rsidRDefault="00532AC6" w:rsidP="004908BE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sz w:val="24"/>
          <w:szCs w:val="24"/>
        </w:rPr>
        <w:t>Documentation</w:t>
      </w:r>
    </w:p>
    <w:p w14:paraId="7CCCCE60" w14:textId="77777777" w:rsidR="00532AC6" w:rsidRDefault="00532AC6" w:rsidP="00532AC6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14:paraId="02C054D6" w14:textId="77777777" w:rsidR="00F52140" w:rsidRDefault="00F52140" w:rsidP="00532AC6">
      <w:pPr>
        <w:rPr>
          <w:rFonts w:ascii="Arial Narrow" w:hAnsi="Arial Narrow"/>
          <w:b/>
          <w:sz w:val="32"/>
          <w:szCs w:val="24"/>
        </w:rPr>
      </w:pPr>
    </w:p>
    <w:p w14:paraId="70F878D1" w14:textId="5B81199C" w:rsidR="005D2144" w:rsidRDefault="00532AC6" w:rsidP="00532AC6">
      <w:pPr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24"/>
        </w:rPr>
        <w:t xml:space="preserve">ELECTIVE PROCEDURES.  </w:t>
      </w:r>
      <w:r>
        <w:rPr>
          <w:rFonts w:ascii="Arial Narrow" w:hAnsi="Arial Narrow"/>
          <w:b/>
          <w:sz w:val="32"/>
          <w:szCs w:val="24"/>
        </w:rPr>
        <w:br/>
      </w:r>
      <w:r>
        <w:rPr>
          <w:rFonts w:ascii="Arial Narrow" w:hAnsi="Arial Narrow"/>
        </w:rPr>
        <w:t xml:space="preserve">Jail officials only have an obligation to provide care to prisoners with serious health care needs.  Elective procedures are for medical care which is not essential; care which does not involve a serious health-care need.  </w:t>
      </w:r>
    </w:p>
    <w:p w14:paraId="3AADCD9B" w14:textId="3BD90B96" w:rsidR="005D2144" w:rsidRDefault="005D2144" w:rsidP="00532A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Some examples may include: </w:t>
      </w:r>
    </w:p>
    <w:p w14:paraId="3AFE4AC0" w14:textId="77777777" w:rsidR="005D2144" w:rsidRDefault="005D2144" w:rsidP="005D2144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Hernia repair</w:t>
      </w:r>
    </w:p>
    <w:p w14:paraId="5277E315" w14:textId="5C4F7EA2" w:rsidR="005D2144" w:rsidRDefault="005D2144" w:rsidP="005D2144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Laparoscopic cholecystectomy </w:t>
      </w:r>
    </w:p>
    <w:p w14:paraId="65162F60" w14:textId="501A6FD9" w:rsidR="005D2144" w:rsidRPr="005D2144" w:rsidRDefault="005D2144" w:rsidP="005D2144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Selected cancer surgery</w:t>
      </w:r>
      <w:r w:rsidR="00532AC6" w:rsidRPr="005D2144">
        <w:rPr>
          <w:rFonts w:ascii="Arial Narrow" w:hAnsi="Arial Narrow"/>
        </w:rPr>
        <w:br/>
      </w:r>
    </w:p>
    <w:p w14:paraId="682AD6B3" w14:textId="77777777" w:rsidR="00AF256F" w:rsidRPr="00AF256F" w:rsidRDefault="00AF256F" w:rsidP="00AF256F">
      <w:pPr>
        <w:pStyle w:val="NoSpacing"/>
        <w:rPr>
          <w:rFonts w:ascii="Arial Narrow" w:hAnsi="Arial Narrow"/>
          <w:bCs/>
          <w:sz w:val="24"/>
          <w:szCs w:val="24"/>
        </w:rPr>
      </w:pPr>
      <w:r w:rsidRPr="00AF256F">
        <w:rPr>
          <w:rFonts w:ascii="Arial Narrow" w:hAnsi="Arial Narrow"/>
          <w:bCs/>
          <w:sz w:val="24"/>
          <w:szCs w:val="24"/>
        </w:rPr>
        <w:t xml:space="preserve">What about PREA?  Sex Reassignment Surgery?  </w:t>
      </w:r>
    </w:p>
    <w:p w14:paraId="76F7F90E" w14:textId="77777777" w:rsidR="00AF256F" w:rsidRDefault="00AF256F" w:rsidP="00532AC6">
      <w:pPr>
        <w:rPr>
          <w:rFonts w:ascii="Arial Narrow" w:hAnsi="Arial Narrow"/>
        </w:rPr>
      </w:pPr>
    </w:p>
    <w:p w14:paraId="58162931" w14:textId="38BE48B4" w:rsidR="00532AC6" w:rsidRDefault="00532AC6" w:rsidP="00532A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See Estelle v. Gamble, 429 U.S. 97 (1976); Ramos v. </w:t>
      </w:r>
      <w:proofErr w:type="spellStart"/>
      <w:r>
        <w:rPr>
          <w:rFonts w:ascii="Arial Narrow" w:hAnsi="Arial Narrow"/>
        </w:rPr>
        <w:t>Lamm</w:t>
      </w:r>
      <w:proofErr w:type="spellEnd"/>
      <w:r>
        <w:rPr>
          <w:rFonts w:ascii="Arial Narrow" w:hAnsi="Arial Narrow"/>
        </w:rPr>
        <w:t>, 639 F.2d 559 (CA10 1980), cert. denied 450 U.S. 1041 (1981)</w:t>
      </w:r>
    </w:p>
    <w:p w14:paraId="6537216D" w14:textId="78D90FD0" w:rsidR="00532AC6" w:rsidRDefault="00532AC6" w:rsidP="009632E6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1C4DD38" w14:textId="77777777" w:rsidR="0075299D" w:rsidRPr="00223773" w:rsidRDefault="0075299D" w:rsidP="00223773">
      <w:pPr>
        <w:pStyle w:val="ListParagraph"/>
        <w:ind w:left="1536"/>
        <w:rPr>
          <w:rFonts w:ascii="Arial Narrow" w:hAnsi="Arial Narrow"/>
          <w:sz w:val="24"/>
          <w:szCs w:val="24"/>
        </w:rPr>
        <w:sectPr w:rsidR="0075299D" w:rsidRPr="00223773" w:rsidSect="00152E6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2606" w:right="1267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9720" w:type="dxa"/>
        <w:tblInd w:w="175" w:type="dxa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116"/>
      </w:tblGrid>
      <w:tr w:rsidR="000014A3" w14:paraId="0BBEF430" w14:textId="77777777" w:rsidTr="009C0B12">
        <w:tc>
          <w:tcPr>
            <w:tcW w:w="9720" w:type="dxa"/>
            <w:tcBorders>
              <w:bottom w:val="single" w:sz="4" w:space="0" w:color="FFFFFF" w:themeColor="background1"/>
            </w:tcBorders>
            <w:shd w:val="clear" w:color="auto" w:fill="D0CECE" w:themeFill="background2" w:themeFillShade="E6"/>
          </w:tcPr>
          <w:p w14:paraId="7324C749" w14:textId="77777777" w:rsidR="000014A3" w:rsidRPr="0068261E" w:rsidRDefault="000014A3" w:rsidP="009C0B12">
            <w:pPr>
              <w:tabs>
                <w:tab w:val="left" w:pos="5760"/>
              </w:tabs>
              <w:jc w:val="center"/>
              <w:rPr>
                <w:rFonts w:ascii="Arial Narrow" w:hAnsi="Arial Narrow"/>
                <w:color w:val="FFFFFF" w:themeColor="background1"/>
                <w:sz w:val="14"/>
              </w:rPr>
            </w:pPr>
          </w:p>
          <w:p w14:paraId="64FE30DB" w14:textId="77777777" w:rsidR="000014A3" w:rsidRPr="0068261E" w:rsidRDefault="000014A3" w:rsidP="009C0B12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  <w:sz w:val="40"/>
              </w:rPr>
            </w:pPr>
            <w:r w:rsidRPr="0068261E">
              <w:rPr>
                <w:rFonts w:ascii="Arial Narrow" w:hAnsi="Arial Narrow"/>
                <w:b/>
                <w:sz w:val="40"/>
              </w:rPr>
              <w:t>NOTES</w:t>
            </w:r>
          </w:p>
          <w:p w14:paraId="06A53A6C" w14:textId="77777777" w:rsidR="000014A3" w:rsidRPr="0068261E" w:rsidRDefault="000014A3" w:rsidP="009C0B12">
            <w:pPr>
              <w:tabs>
                <w:tab w:val="left" w:pos="5760"/>
              </w:tabs>
              <w:jc w:val="center"/>
              <w:rPr>
                <w:rFonts w:ascii="Arial Narrow" w:hAnsi="Arial Narrow"/>
                <w:sz w:val="6"/>
              </w:rPr>
            </w:pPr>
          </w:p>
        </w:tc>
      </w:tr>
      <w:tr w:rsidR="000014A3" w14:paraId="274A288A" w14:textId="77777777" w:rsidTr="009C0B12">
        <w:tc>
          <w:tcPr>
            <w:tcW w:w="9720" w:type="dxa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shd w:val="clear" w:color="auto" w:fill="auto"/>
          </w:tcPr>
          <w:p w14:paraId="37AA9CB2" w14:textId="77777777" w:rsidR="000014A3" w:rsidRPr="0068261E" w:rsidRDefault="000014A3" w:rsidP="009C0B12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0014A3" w14:paraId="5F096DB3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30201BC" w14:textId="77777777" w:rsidR="000014A3" w:rsidRPr="0068261E" w:rsidRDefault="000014A3" w:rsidP="009C0B12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0014A3" w14:paraId="45498CF0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7C25528" w14:textId="77777777" w:rsidR="000014A3" w:rsidRPr="0068261E" w:rsidRDefault="000014A3" w:rsidP="009C0B12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0014A3" w14:paraId="6257F24C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1B0AFE0" w14:textId="77777777" w:rsidR="000014A3" w:rsidRPr="0068261E" w:rsidRDefault="000014A3" w:rsidP="009C0B12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0014A3" w14:paraId="43E6FC71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2F74A37" w14:textId="77777777" w:rsidR="000014A3" w:rsidRPr="0068261E" w:rsidRDefault="000014A3" w:rsidP="009C0B12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0014A3" w14:paraId="3DED36EE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F6F5A70" w14:textId="77777777" w:rsidR="000014A3" w:rsidRPr="0068261E" w:rsidRDefault="000014A3" w:rsidP="009C0B12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0014A3" w14:paraId="39A7330F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06123CC" w14:textId="77777777" w:rsidR="000014A3" w:rsidRPr="0068261E" w:rsidRDefault="000014A3" w:rsidP="009C0B12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0014A3" w14:paraId="6E4C5328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tbl>
            <w:tblPr>
              <w:tblStyle w:val="TableGrid"/>
              <w:tblW w:w="9720" w:type="dxa"/>
              <w:tblInd w:w="175" w:type="dxa"/>
              <w:tblBorders>
                <w:top w:val="none" w:sz="0" w:space="0" w:color="auto"/>
                <w:left w:val="single" w:sz="4" w:space="0" w:color="FFFFFF" w:themeColor="background1"/>
                <w:bottom w:val="none" w:sz="0" w:space="0" w:color="auto"/>
                <w:right w:val="none" w:sz="0" w:space="0" w:color="auto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D0CECE" w:themeFill="background2" w:themeFillShade="E6"/>
              <w:tblLook w:val="04A0" w:firstRow="1" w:lastRow="0" w:firstColumn="1" w:lastColumn="0" w:noHBand="0" w:noVBand="1"/>
            </w:tblPr>
            <w:tblGrid>
              <w:gridCol w:w="9720"/>
            </w:tblGrid>
            <w:tr w:rsidR="00F52140" w14:paraId="46BE8BAF" w14:textId="77777777" w:rsidTr="00E663B7">
              <w:tc>
                <w:tcPr>
                  <w:tcW w:w="9720" w:type="dxa"/>
                  <w:tcBorders>
                    <w:bottom w:val="single" w:sz="4" w:space="0" w:color="FFFFFF" w:themeColor="background1"/>
                  </w:tcBorders>
                  <w:shd w:val="clear" w:color="auto" w:fill="D0CECE" w:themeFill="background2" w:themeFillShade="E6"/>
                </w:tcPr>
                <w:p w14:paraId="7BC2FA3E" w14:textId="77777777" w:rsidR="00F52140" w:rsidRPr="0068261E" w:rsidRDefault="00F52140" w:rsidP="00F52140">
                  <w:pPr>
                    <w:tabs>
                      <w:tab w:val="left" w:pos="5760"/>
                    </w:tabs>
                    <w:jc w:val="center"/>
                    <w:rPr>
                      <w:rFonts w:ascii="Arial Narrow" w:hAnsi="Arial Narrow"/>
                      <w:color w:val="FFFFFF" w:themeColor="background1"/>
                      <w:sz w:val="14"/>
                    </w:rPr>
                  </w:pPr>
                </w:p>
                <w:p w14:paraId="02070A4C" w14:textId="77777777" w:rsidR="00F52140" w:rsidRPr="0068261E" w:rsidRDefault="00F52140" w:rsidP="00F52140">
                  <w:pPr>
                    <w:tabs>
                      <w:tab w:val="left" w:pos="5760"/>
                    </w:tabs>
                    <w:jc w:val="center"/>
                    <w:rPr>
                      <w:rFonts w:ascii="Arial Narrow" w:hAnsi="Arial Narrow"/>
                      <w:b/>
                      <w:sz w:val="40"/>
                    </w:rPr>
                  </w:pPr>
                  <w:r w:rsidRPr="0068261E">
                    <w:rPr>
                      <w:rFonts w:ascii="Arial Narrow" w:hAnsi="Arial Narrow"/>
                      <w:b/>
                      <w:sz w:val="40"/>
                    </w:rPr>
                    <w:lastRenderedPageBreak/>
                    <w:t>NOTES</w:t>
                  </w:r>
                </w:p>
                <w:p w14:paraId="6322BD21" w14:textId="77777777" w:rsidR="00F52140" w:rsidRPr="0068261E" w:rsidRDefault="00F52140" w:rsidP="00F52140">
                  <w:pPr>
                    <w:tabs>
                      <w:tab w:val="left" w:pos="5760"/>
                    </w:tabs>
                    <w:jc w:val="center"/>
                    <w:rPr>
                      <w:rFonts w:ascii="Arial Narrow" w:hAnsi="Arial Narrow"/>
                      <w:sz w:val="6"/>
                    </w:rPr>
                  </w:pPr>
                </w:p>
              </w:tc>
            </w:tr>
            <w:tr w:rsidR="00F52140" w14:paraId="31216C47" w14:textId="77777777" w:rsidTr="00E663B7">
              <w:tc>
                <w:tcPr>
                  <w:tcW w:w="9720" w:type="dxa"/>
                  <w:tcBorders>
                    <w:top w:val="single" w:sz="4" w:space="0" w:color="FFFFFF" w:themeColor="background1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17018A40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4177C192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6A43AE04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6BD7DC55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2A49CA05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7293457B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532CA3C3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4849B2C3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16DD7121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33562EDF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4E5BD062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18304054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0C50F0BD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142C267D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0E209CCD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68CB0074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7CCD3DDB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1BBCB68B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4EDD52C2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55DBBD24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31B3B2B6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514243EF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69F403CA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6AB5E69E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763502B6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13CD76C3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5F5D27D1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7ACB0013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4C51D7A7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11A83B5A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58CED402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6F16AD3A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7DF9B160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  <w:tr w:rsidR="00F52140" w14:paraId="331EB8AE" w14:textId="77777777" w:rsidTr="00E663B7">
              <w:tc>
                <w:tcPr>
                  <w:tcW w:w="972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540085ED" w14:textId="77777777" w:rsidR="00F52140" w:rsidRPr="0068261E" w:rsidRDefault="00F52140" w:rsidP="00F52140">
                  <w:pPr>
                    <w:tabs>
                      <w:tab w:val="left" w:pos="5760"/>
                    </w:tabs>
                    <w:rPr>
                      <w:sz w:val="48"/>
                    </w:rPr>
                  </w:pPr>
                </w:p>
              </w:tc>
            </w:tr>
          </w:tbl>
          <w:p w14:paraId="5E5E9A25" w14:textId="77777777" w:rsidR="000014A3" w:rsidRPr="0068261E" w:rsidRDefault="000014A3" w:rsidP="009C0B12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21CC7C7F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11F1DF2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327DB894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CD0D4BA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64FF8B4D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C1ECF33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3FF11539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A8FF685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79058EFD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EC7FB6F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19906C1D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54B6C8E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40637307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49056EC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440C5402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2409E79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1858D62B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7FFB894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  <w:tr w:rsidR="006A780D" w14:paraId="25AE6E5A" w14:textId="77777777" w:rsidTr="009C0B12">
        <w:tc>
          <w:tcPr>
            <w:tcW w:w="9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31CDF47" w14:textId="77777777" w:rsidR="006A780D" w:rsidRPr="0068261E" w:rsidRDefault="006A780D" w:rsidP="007B24C1">
            <w:pPr>
              <w:tabs>
                <w:tab w:val="left" w:pos="5760"/>
              </w:tabs>
              <w:rPr>
                <w:sz w:val="48"/>
              </w:rPr>
            </w:pPr>
          </w:p>
        </w:tc>
      </w:tr>
    </w:tbl>
    <w:p w14:paraId="2FCC3815" w14:textId="1C3B1FDF" w:rsidR="00784847" w:rsidRDefault="00784847" w:rsidP="00803169">
      <w:pPr>
        <w:tabs>
          <w:tab w:val="left" w:pos="5760"/>
        </w:tabs>
      </w:pPr>
    </w:p>
    <w:p w14:paraId="44804BA2" w14:textId="77777777" w:rsidR="00533A7F" w:rsidRDefault="00533A7F" w:rsidP="00533A7F">
      <w:pPr>
        <w:pStyle w:val="NoSpacing"/>
        <w:ind w:hanging="180"/>
        <w:rPr>
          <w:rFonts w:ascii="Arial Narrow" w:hAnsi="Arial Narrow"/>
          <w:b/>
          <w:color w:val="000066"/>
          <w:sz w:val="44"/>
          <w:szCs w:val="24"/>
        </w:rPr>
      </w:pPr>
      <w:r>
        <w:rPr>
          <w:rFonts w:ascii="Arial Narrow" w:hAnsi="Arial Narrow"/>
          <w:b/>
          <w:color w:val="000066"/>
          <w:sz w:val="44"/>
          <w:szCs w:val="24"/>
        </w:rPr>
        <w:t>Contact Information:</w:t>
      </w:r>
      <w:r w:rsidRPr="003428DE">
        <w:rPr>
          <w:rFonts w:ascii="Arial Narrow" w:hAnsi="Arial Narrow"/>
          <w:b/>
          <w:noProof/>
          <w:color w:val="000066"/>
          <w:sz w:val="44"/>
          <w:szCs w:val="24"/>
        </w:rPr>
        <w:t xml:space="preserve"> </w:t>
      </w:r>
    </w:p>
    <w:p w14:paraId="08E26A56" w14:textId="77777777" w:rsidR="00533A7F" w:rsidRDefault="00533A7F" w:rsidP="00533A7F"/>
    <w:tbl>
      <w:tblPr>
        <w:tblStyle w:val="TableGrid"/>
        <w:tblW w:w="964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1"/>
      </w:tblGrid>
      <w:tr w:rsidR="00533A7F" w14:paraId="097EFB8C" w14:textId="77777777" w:rsidTr="004D75CE">
        <w:tc>
          <w:tcPr>
            <w:tcW w:w="4820" w:type="dxa"/>
          </w:tcPr>
          <w:p w14:paraId="7116089B" w14:textId="77777777" w:rsidR="00533A7F" w:rsidRDefault="00533A7F" w:rsidP="004D75CE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E54B6">
              <w:rPr>
                <w:rFonts w:ascii="Arial Narrow" w:hAnsi="Arial Narrow"/>
                <w:b/>
                <w:sz w:val="24"/>
                <w:szCs w:val="24"/>
              </w:rPr>
              <w:t>Tate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E54B6">
              <w:rPr>
                <w:rFonts w:ascii="Arial Narrow" w:hAnsi="Arial Narrow"/>
                <w:b/>
                <w:sz w:val="24"/>
                <w:szCs w:val="24"/>
              </w:rPr>
              <w:t>McCotter</w:t>
            </w:r>
            <w:r>
              <w:rPr>
                <w:rFonts w:ascii="Arial Narrow" w:hAnsi="Arial Narrow"/>
                <w:b/>
                <w:sz w:val="24"/>
                <w:szCs w:val="24"/>
              </w:rPr>
              <w:t>, NCCE, CJE</w:t>
            </w:r>
          </w:p>
          <w:p w14:paraId="75551851" w14:textId="77777777" w:rsidR="00533A7F" w:rsidRPr="000E54B6" w:rsidRDefault="00533A7F" w:rsidP="004D75CE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E54B6">
              <w:rPr>
                <w:rFonts w:ascii="Arial Narrow" w:hAnsi="Arial Narrow"/>
                <w:sz w:val="24"/>
                <w:szCs w:val="24"/>
              </w:rPr>
              <w:t>Executive Director</w:t>
            </w:r>
            <w:r w:rsidRPr="000E54B6">
              <w:rPr>
                <w:rFonts w:ascii="Arial Narrow" w:hAnsi="Arial Narrow"/>
                <w:sz w:val="24"/>
                <w:szCs w:val="24"/>
              </w:rPr>
              <w:br/>
              <w:t>National Institute for Jail Operations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0E54B6">
              <w:rPr>
                <w:rFonts w:ascii="Arial Narrow" w:hAnsi="Arial Narrow"/>
                <w:sz w:val="24"/>
                <w:szCs w:val="24"/>
              </w:rPr>
              <w:t>Tel:  801-810-5245</w:t>
            </w:r>
            <w:r>
              <w:rPr>
                <w:rFonts w:ascii="Arial Narrow" w:hAnsi="Arial Narrow"/>
                <w:sz w:val="24"/>
                <w:szCs w:val="24"/>
              </w:rPr>
              <w:t xml:space="preserve"> (JAIL)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Email:  </w:t>
            </w:r>
            <w:hyperlink r:id="rId14" w:history="1">
              <w:r w:rsidRPr="00292226">
                <w:rPr>
                  <w:rStyle w:val="Hyperlink"/>
                  <w:rFonts w:ascii="Arial Narrow" w:hAnsi="Arial Narrow"/>
                  <w:sz w:val="24"/>
                  <w:szCs w:val="24"/>
                </w:rPr>
                <w:t>tmccotter@jailtraining.org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br/>
            </w:r>
            <w:hyperlink r:id="rId15" w:history="1">
              <w:r w:rsidRPr="00292226">
                <w:rPr>
                  <w:rStyle w:val="Hyperlink"/>
                  <w:rFonts w:ascii="Arial Narrow" w:hAnsi="Arial Narrow"/>
                  <w:sz w:val="24"/>
                  <w:szCs w:val="24"/>
                </w:rPr>
                <w:t>www.jailtraining.org</w:t>
              </w:r>
            </w:hyperlink>
          </w:p>
        </w:tc>
        <w:tc>
          <w:tcPr>
            <w:tcW w:w="4821" w:type="dxa"/>
          </w:tcPr>
          <w:p w14:paraId="5C92DEEC" w14:textId="77777777" w:rsidR="00533A7F" w:rsidRPr="000D399B" w:rsidRDefault="00533A7F" w:rsidP="004D75C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D399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6784EE57" w14:textId="77777777" w:rsidR="00533A7F" w:rsidRDefault="00533A7F" w:rsidP="00533A7F">
      <w:pPr>
        <w:pStyle w:val="NoSpacing"/>
        <w:ind w:left="720"/>
        <w:rPr>
          <w:rFonts w:ascii="Arial Narrow" w:hAnsi="Arial Narrow"/>
          <w:b/>
          <w:sz w:val="24"/>
          <w:szCs w:val="24"/>
        </w:rPr>
      </w:pPr>
    </w:p>
    <w:p w14:paraId="71B8808E" w14:textId="77777777" w:rsidR="00533A7F" w:rsidRDefault="00533A7F" w:rsidP="00533A7F">
      <w:pPr>
        <w:pStyle w:val="NoSpacing"/>
        <w:ind w:left="720"/>
        <w:rPr>
          <w:rFonts w:ascii="Arial Narrow" w:hAnsi="Arial Narrow"/>
          <w:b/>
          <w:sz w:val="24"/>
          <w:szCs w:val="24"/>
        </w:rPr>
        <w:sectPr w:rsidR="00533A7F" w:rsidSect="0075299D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2606" w:right="1267" w:bottom="1440" w:left="1440" w:header="720" w:footer="720" w:gutter="0"/>
          <w:cols w:space="720"/>
          <w:docGrid w:linePitch="360"/>
        </w:sectPr>
      </w:pPr>
    </w:p>
    <w:p w14:paraId="4E28B894" w14:textId="77777777" w:rsidR="00533A7F" w:rsidRDefault="00533A7F" w:rsidP="00533A7F">
      <w:pPr>
        <w:pStyle w:val="NoSpacing"/>
        <w:ind w:left="720"/>
        <w:rPr>
          <w:rFonts w:ascii="Arial Narrow" w:hAnsi="Arial Narrow"/>
          <w:b/>
          <w:sz w:val="24"/>
          <w:szCs w:val="24"/>
        </w:rPr>
        <w:sectPr w:rsidR="00533A7F" w:rsidSect="006A780D">
          <w:type w:val="continuous"/>
          <w:pgSz w:w="12240" w:h="15840"/>
          <w:pgMar w:top="2606" w:right="1267" w:bottom="1440" w:left="1440" w:header="720" w:footer="720" w:gutter="0"/>
          <w:cols w:num="3" w:space="720"/>
          <w:docGrid w:linePitch="360"/>
        </w:sectPr>
      </w:pPr>
    </w:p>
    <w:p w14:paraId="0B3DDC50" w14:textId="5AB4D60F" w:rsidR="00533A7F" w:rsidRDefault="00533A7F" w:rsidP="00533A7F">
      <w:pPr>
        <w:pStyle w:val="NoSpacing"/>
        <w:ind w:left="720"/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84EBD1" wp14:editId="1457A0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137795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37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782F20" w14:textId="00D7C4C9" w:rsidR="00533A7F" w:rsidRPr="001B6384" w:rsidRDefault="00533A7F" w:rsidP="00533A7F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Copyright 20</w:t>
                            </w:r>
                            <w:r w:rsidR="00152E6A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Pr="001B6384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NIJO</w:t>
                            </w:r>
                            <w:r w:rsidRPr="001B6384">
                              <w:rPr>
                                <w:rFonts w:ascii="Arial Narrow" w:hAnsi="Arial Narrow"/>
                              </w:rPr>
                              <w:t xml:space="preserve">.  All rights reserved.  Copyright does not extend to any portion of this work which was produced by an officer or employee of the U.S. Government as a part of his official duties.  </w:t>
                            </w:r>
                            <w:r w:rsidRPr="001B63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Use of this outline by other instructors is prohibited without written permission of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NIJO and the above instructors</w:t>
                            </w:r>
                            <w:r w:rsidRPr="001B63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  An exception will be permitted for attendees who reproduce this outline for training in their own agencies</w:t>
                            </w:r>
                            <w:r w:rsidRPr="001B6384">
                              <w:rPr>
                                <w:rFonts w:ascii="Arial Narrow" w:hAnsi="Arial Narrow"/>
                              </w:rPr>
                              <w:t xml:space="preserve">.  This </w:t>
                            </w:r>
                            <w:r w:rsidRPr="001B63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outline and training </w:t>
                            </w:r>
                            <w:proofErr w:type="gramStart"/>
                            <w:r w:rsidRPr="001B63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</w:t>
                            </w:r>
                            <w:proofErr w:type="gramEnd"/>
                            <w:r w:rsidRPr="001B63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not provide legal advice</w:t>
                            </w:r>
                            <w:r w:rsidRPr="001B6384">
                              <w:rPr>
                                <w:rFonts w:ascii="Arial Narrow" w:hAnsi="Arial Narrow"/>
                              </w:rPr>
                              <w:t xml:space="preserve">.  It is provided only for training purposes.  Users of these materials </w:t>
                            </w:r>
                            <w:r w:rsidRPr="001B638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should consult legal counsel to determine how the laws of their individual jurisdiction </w:t>
                            </w:r>
                            <w:r w:rsidRPr="001B6384">
                              <w:rPr>
                                <w:rFonts w:ascii="Arial Narrow" w:hAnsi="Arial Narrow"/>
                              </w:rPr>
                              <w:t>affect the application of these materials to their individual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EBD1" id="Text Box 60" o:spid="_x0000_s1029" type="#_x0000_t202" style="position:absolute;left:0;text-align:left;margin-left:0;margin-top:0;width:479.25pt;height:10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" fillcolor="#d8d8d8 [2732]" strokecolor="black [3213]" strokeweight=".5pt">
                <v:textbox>
                  <w:txbxContent>
                    <w:p w14:paraId="61782F20" w14:textId="00D7C4C9" w:rsidR="00533A7F" w:rsidRPr="001B6384" w:rsidRDefault="00533A7F" w:rsidP="00533A7F">
                      <w:pPr>
                        <w:rPr>
                          <w:rFonts w:ascii="Arial Narrow" w:hAnsi="Arial Narrow"/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>Copyright 20</w:t>
                      </w:r>
                      <w:r w:rsidR="00152E6A">
                        <w:rPr>
                          <w:rFonts w:ascii="Arial Narrow" w:hAnsi="Arial Narrow"/>
                        </w:rPr>
                        <w:t>20</w:t>
                      </w:r>
                      <w:r w:rsidRPr="001B6384">
                        <w:rPr>
                          <w:rFonts w:ascii="Arial Narrow" w:hAnsi="Arial Narrow"/>
                        </w:rPr>
                        <w:t>,</w:t>
                      </w:r>
                      <w:r>
                        <w:rPr>
                          <w:rFonts w:ascii="Arial Narrow" w:hAnsi="Arial Narrow"/>
                        </w:rPr>
                        <w:t xml:space="preserve"> NIJO</w:t>
                      </w:r>
                      <w:r w:rsidRPr="001B6384">
                        <w:rPr>
                          <w:rFonts w:ascii="Arial Narrow" w:hAnsi="Arial Narrow"/>
                        </w:rPr>
                        <w:t xml:space="preserve">.  All rights reserved.  Copyright does not extend to any portion of this work which was produced by an officer or employee of the U.S. Government as a part of his official duties.  </w:t>
                      </w:r>
                      <w:r w:rsidRPr="001B6384">
                        <w:rPr>
                          <w:rFonts w:ascii="Arial Narrow" w:hAnsi="Arial Narrow"/>
                          <w:b/>
                          <w:bCs/>
                        </w:rPr>
                        <w:t>Use of this outline by other instructors is prohibited without written permission of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NIJO and the above instructors</w:t>
                      </w:r>
                      <w:r w:rsidRPr="001B6384">
                        <w:rPr>
                          <w:rFonts w:ascii="Arial Narrow" w:hAnsi="Arial Narrow"/>
                          <w:b/>
                          <w:bCs/>
                        </w:rPr>
                        <w:t>.  An exception will be permitted for attendees who reproduce this outline for training in their own agencies</w:t>
                      </w:r>
                      <w:r w:rsidRPr="001B6384">
                        <w:rPr>
                          <w:rFonts w:ascii="Arial Narrow" w:hAnsi="Arial Narrow"/>
                        </w:rPr>
                        <w:t xml:space="preserve">.  This </w:t>
                      </w:r>
                      <w:r w:rsidRPr="001B6384">
                        <w:rPr>
                          <w:rFonts w:ascii="Arial Narrow" w:hAnsi="Arial Narrow"/>
                          <w:b/>
                          <w:bCs/>
                        </w:rPr>
                        <w:t xml:space="preserve">outline and training </w:t>
                      </w:r>
                      <w:proofErr w:type="gramStart"/>
                      <w:r w:rsidRPr="001B6384">
                        <w:rPr>
                          <w:rFonts w:ascii="Arial Narrow" w:hAnsi="Arial Narrow"/>
                          <w:b/>
                          <w:bCs/>
                        </w:rPr>
                        <w:t>do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es</w:t>
                      </w:r>
                      <w:proofErr w:type="gramEnd"/>
                      <w:r w:rsidRPr="001B6384">
                        <w:rPr>
                          <w:rFonts w:ascii="Arial Narrow" w:hAnsi="Arial Narrow"/>
                          <w:b/>
                          <w:bCs/>
                        </w:rPr>
                        <w:t xml:space="preserve"> not provide legal advice</w:t>
                      </w:r>
                      <w:r w:rsidRPr="001B6384">
                        <w:rPr>
                          <w:rFonts w:ascii="Arial Narrow" w:hAnsi="Arial Narrow"/>
                        </w:rPr>
                        <w:t xml:space="preserve">.  It is provided only for training purposes.  Users of these materials </w:t>
                      </w:r>
                      <w:r w:rsidRPr="001B6384">
                        <w:rPr>
                          <w:rFonts w:ascii="Arial Narrow" w:hAnsi="Arial Narrow"/>
                          <w:b/>
                          <w:bCs/>
                        </w:rPr>
                        <w:t xml:space="preserve">should consult legal counsel to determine how the laws of their individual jurisdiction </w:t>
                      </w:r>
                      <w:r w:rsidRPr="001B6384">
                        <w:rPr>
                          <w:rFonts w:ascii="Arial Narrow" w:hAnsi="Arial Narrow"/>
                        </w:rPr>
                        <w:t>affect the application of these materials to their individual circumstances.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23426097" w14:textId="77777777" w:rsidR="00533A7F" w:rsidRPr="00803169" w:rsidRDefault="00533A7F" w:rsidP="00803169">
      <w:pPr>
        <w:tabs>
          <w:tab w:val="left" w:pos="5760"/>
        </w:tabs>
      </w:pPr>
    </w:p>
    <w:sectPr w:rsidR="00533A7F" w:rsidRPr="00803169" w:rsidSect="008313CA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/>
      <w:pgMar w:top="26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46D66" w14:textId="77777777" w:rsidR="008D3DD7" w:rsidRDefault="008D3DD7" w:rsidP="001B6384">
      <w:pPr>
        <w:spacing w:after="0" w:line="240" w:lineRule="auto"/>
      </w:pPr>
      <w:r>
        <w:separator/>
      </w:r>
    </w:p>
  </w:endnote>
  <w:endnote w:type="continuationSeparator" w:id="0">
    <w:p w14:paraId="4276CE8F" w14:textId="77777777" w:rsidR="008D3DD7" w:rsidRDefault="008D3DD7" w:rsidP="001B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5177" w14:textId="77777777" w:rsidR="00322C9F" w:rsidRDefault="00E47517">
    <w:pPr>
      <w:pStyle w:val="Footer"/>
    </w:pPr>
    <w:r w:rsidRPr="0068261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DCD4A" wp14:editId="7E5983B8">
              <wp:simplePos x="0" y="0"/>
              <wp:positionH relativeFrom="column">
                <wp:posOffset>-574675</wp:posOffset>
              </wp:positionH>
              <wp:positionV relativeFrom="paragraph">
                <wp:posOffset>117475</wp:posOffset>
              </wp:positionV>
              <wp:extent cx="6201410" cy="381635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141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F2D55F" w14:textId="77777777" w:rsidR="00F52140" w:rsidRPr="001B6384" w:rsidRDefault="00F52140" w:rsidP="00F52140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NIJO.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2020.  All Rights Reserved.   WASPC Medical Care and Corrections Training 2020.11.19.       www.jailtraining.org   </w:t>
                          </w:r>
                        </w:p>
                        <w:p w14:paraId="3F86FA26" w14:textId="77777777" w:rsidR="00322C9F" w:rsidRPr="001B6384" w:rsidRDefault="00322C9F" w:rsidP="0068261E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DCD4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2" type="#_x0000_t202" style="position:absolute;margin-left:-45.25pt;margin-top:9.25pt;width:488.3pt;height: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" filled="f" stroked="f" strokeweight=".5pt">
              <v:textbox>
                <w:txbxContent>
                  <w:p w14:paraId="70F2D55F" w14:textId="77777777" w:rsidR="00F52140" w:rsidRPr="001B6384" w:rsidRDefault="00F52140" w:rsidP="00F52140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NIJO.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2020.  All Rights Reserved.   WASPC Medical Care and Corrections Training 2020.11.19.       www.jailtraining.org   </w:t>
                    </w:r>
                  </w:p>
                  <w:p w14:paraId="3F86FA26" w14:textId="77777777" w:rsidR="00322C9F" w:rsidRPr="001B6384" w:rsidRDefault="00322C9F" w:rsidP="0068261E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22C9F" w:rsidRPr="0068261E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B1F2301" wp14:editId="048EAC44">
              <wp:simplePos x="0" y="0"/>
              <wp:positionH relativeFrom="column">
                <wp:posOffset>5627370</wp:posOffset>
              </wp:positionH>
              <wp:positionV relativeFrom="paragraph">
                <wp:posOffset>116205</wp:posOffset>
              </wp:positionV>
              <wp:extent cx="989965" cy="381635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965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979A0C" w14:textId="77777777" w:rsidR="00322C9F" w:rsidRPr="001B6384" w:rsidRDefault="00322C9F" w:rsidP="0068261E">
                          <w:pP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Page </w: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begin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instrText xml:space="preserve"> PAGE   \* MERGEFORMAT </w:instrTex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separate"/>
                          </w:r>
                          <w:r w:rsidR="002E26A0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t>10</w:t>
                          </w:r>
                          <w:r w:rsidRPr="001B6384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fldChar w:fldCharType="end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1F2301" id="Text Box 30" o:spid="_x0000_s1033" type="#_x0000_t202" style="position:absolute;margin-left:443.1pt;margin-top:9.15pt;width:77.95pt;height:3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" filled="f" stroked="f" strokeweight=".5pt">
              <v:textbox>
                <w:txbxContent>
                  <w:p w14:paraId="3E979A0C" w14:textId="77777777" w:rsidR="00322C9F" w:rsidRPr="001B6384" w:rsidRDefault="00322C9F" w:rsidP="0068261E">
                    <w:pP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Page </w: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begin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instrText xml:space="preserve"> PAGE   \* MERGEFORMAT </w:instrTex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separate"/>
                    </w:r>
                    <w:r w:rsidR="002E26A0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t>10</w:t>
                    </w:r>
                    <w:r w:rsidRPr="001B6384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fldChar w:fldCharType="end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322C9F" w:rsidRPr="0068261E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736A71" wp14:editId="16C764AB">
              <wp:simplePos x="0" y="0"/>
              <wp:positionH relativeFrom="column">
                <wp:posOffset>-891540</wp:posOffset>
              </wp:positionH>
              <wp:positionV relativeFrom="paragraph">
                <wp:posOffset>48309</wp:posOffset>
              </wp:positionV>
              <wp:extent cx="8435340" cy="59055"/>
              <wp:effectExtent l="171450" t="95250" r="137160" b="112395"/>
              <wp:wrapNone/>
              <wp:docPr id="3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5340" cy="59055"/>
                      </a:xfrm>
                      <a:prstGeom prst="rect">
                        <a:avLst/>
                      </a:prstGeom>
                      <a:solidFill>
                        <a:srgbClr val="191C53"/>
                      </a:solidFill>
                      <a:ln>
                        <a:noFill/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77665" id="Rectangle 11" o:spid="_x0000_s1026" style="position:absolute;margin-left:-70.2pt;margin-top:3.8pt;width:664.2pt;height: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" fillcolor="#191c53" stroked="f" strokeweight="1pt">
              <v:shadow on="t" type="perspective" color="black" opacity="26214f" offset="0,0" matrix="66847f,,,66847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FED7" w14:textId="59551496" w:rsidR="00322C9F" w:rsidRDefault="00322C9F">
    <w:pPr>
      <w:pStyle w:val="Footer"/>
    </w:pPr>
    <w:r w:rsidRPr="001B6384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A6DB215" wp14:editId="18561FC1">
              <wp:simplePos x="0" y="0"/>
              <wp:positionH relativeFrom="column">
                <wp:posOffset>5862</wp:posOffset>
              </wp:positionH>
              <wp:positionV relativeFrom="paragraph">
                <wp:posOffset>141507</wp:posOffset>
              </wp:positionV>
              <wp:extent cx="5562600" cy="381635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E4CF4F" w14:textId="51768B63" w:rsidR="00322C9F" w:rsidRPr="001B6384" w:rsidRDefault="00322C9F" w:rsidP="00A87CB3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NIJO.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20</w:t>
                          </w:r>
                          <w:r w:rsidR="00152E6A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.  All Rights Reserved.   </w:t>
                          </w:r>
                          <w:r w:rsidR="00533A7F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W</w:t>
                          </w:r>
                          <w:r w:rsidR="00152E6A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ASPC</w:t>
                          </w:r>
                          <w:r w:rsidR="00506629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</w:t>
                          </w:r>
                          <w:r w:rsidR="00152E6A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Medical Care and Corrections</w:t>
                          </w:r>
                          <w:r w:rsidR="00506629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</w:t>
                          </w:r>
                          <w:r w:rsidR="00533A7F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Training</w:t>
                          </w:r>
                          <w:r w:rsidR="00E47517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20</w:t>
                          </w:r>
                          <w:r w:rsidR="00152E6A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.</w:t>
                          </w:r>
                          <w:r w:rsidR="00533A7F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1</w:t>
                          </w:r>
                          <w:r w:rsidR="00152E6A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1</w:t>
                          </w:r>
                          <w:r w:rsidR="00533A7F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.</w:t>
                          </w:r>
                          <w:r w:rsidR="00152E6A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19</w:t>
                          </w:r>
                          <w:r w:rsidR="00533A7F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.  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 </w:t>
                          </w:r>
                          <w:r w:rsidR="00E47517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www.jailtraining.org   </w:t>
                          </w:r>
                        </w:p>
                        <w:p w14:paraId="34F1CFE8" w14:textId="77777777" w:rsidR="00322C9F" w:rsidRPr="001B6384" w:rsidRDefault="00322C9F" w:rsidP="001B6384">
                          <w:pP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DB21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margin-left:.45pt;margin-top:11.15pt;width:438pt;height:30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" filled="f" stroked="f" strokeweight=".5pt">
              <v:textbox>
                <w:txbxContent>
                  <w:p w14:paraId="10E4CF4F" w14:textId="51768B63" w:rsidR="00322C9F" w:rsidRPr="001B6384" w:rsidRDefault="00322C9F" w:rsidP="00A87CB3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NIJO.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20</w:t>
                    </w:r>
                    <w:r w:rsidR="00152E6A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20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.  All Rights Reserved.   </w:t>
                    </w:r>
                    <w:r w:rsidR="00533A7F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W</w:t>
                    </w:r>
                    <w:r w:rsidR="00152E6A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ASPC</w:t>
                    </w:r>
                    <w:r w:rsidR="00506629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</w:t>
                    </w:r>
                    <w:r w:rsidR="00152E6A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Medical Care and Corrections</w:t>
                    </w:r>
                    <w:r w:rsidR="00506629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</w:t>
                    </w:r>
                    <w:r w:rsidR="00533A7F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Training</w:t>
                    </w:r>
                    <w:r w:rsidR="00E47517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20</w:t>
                    </w:r>
                    <w:r w:rsidR="00152E6A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20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.</w:t>
                    </w:r>
                    <w:r w:rsidR="00533A7F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1</w:t>
                    </w:r>
                    <w:r w:rsidR="00152E6A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1</w:t>
                    </w:r>
                    <w:r w:rsidR="00533A7F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.</w:t>
                    </w:r>
                    <w:r w:rsidR="00152E6A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19</w:t>
                    </w:r>
                    <w:r w:rsidR="00533A7F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.  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 </w:t>
                    </w:r>
                    <w:r w:rsidR="00E47517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www.jailtraining.org   </w:t>
                    </w:r>
                  </w:p>
                  <w:p w14:paraId="34F1CFE8" w14:textId="77777777" w:rsidR="00322C9F" w:rsidRPr="001B6384" w:rsidRDefault="00322C9F" w:rsidP="001B6384">
                    <w:pP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B6384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15201D8" wp14:editId="021DA5B9">
              <wp:simplePos x="0" y="0"/>
              <wp:positionH relativeFrom="column">
                <wp:posOffset>5649595</wp:posOffset>
              </wp:positionH>
              <wp:positionV relativeFrom="paragraph">
                <wp:posOffset>137795</wp:posOffset>
              </wp:positionV>
              <wp:extent cx="1149350" cy="381635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2B6E0" w14:textId="77777777" w:rsidR="00322C9F" w:rsidRPr="001B6384" w:rsidRDefault="00322C9F" w:rsidP="001B6384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Page </w: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begin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instrText xml:space="preserve"> PAGE   \* MERGEFORMAT </w:instrTex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separate"/>
                          </w:r>
                          <w:r w:rsidR="002E26A0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t>3</w:t>
                          </w:r>
                          <w:r w:rsidRPr="001B6384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fldChar w:fldCharType="end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201D8" id="Text Box 34" o:spid="_x0000_s1035" type="#_x0000_t202" style="position:absolute;margin-left:444.85pt;margin-top:10.85pt;width:90.5pt;height:30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" filled="f" stroked="f" strokeweight=".5pt">
              <v:textbox>
                <w:txbxContent>
                  <w:p w14:paraId="16A2B6E0" w14:textId="77777777" w:rsidR="00322C9F" w:rsidRPr="001B6384" w:rsidRDefault="00322C9F" w:rsidP="001B6384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Page </w: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begin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instrText xml:space="preserve"> PAGE   \* MERGEFORMAT </w:instrTex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separate"/>
                    </w:r>
                    <w:r w:rsidR="002E26A0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t>3</w:t>
                    </w:r>
                    <w:r w:rsidRPr="001B6384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fldChar w:fldCharType="end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1B6384"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66B4D0C" wp14:editId="1D77B0F6">
              <wp:simplePos x="0" y="0"/>
              <wp:positionH relativeFrom="column">
                <wp:posOffset>-914400</wp:posOffset>
              </wp:positionH>
              <wp:positionV relativeFrom="paragraph">
                <wp:posOffset>36195</wp:posOffset>
              </wp:positionV>
              <wp:extent cx="8435340" cy="59055"/>
              <wp:effectExtent l="171450" t="95250" r="137160" b="112395"/>
              <wp:wrapNone/>
              <wp:docPr id="35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5340" cy="59055"/>
                      </a:xfrm>
                      <a:prstGeom prst="rect">
                        <a:avLst/>
                      </a:prstGeom>
                      <a:solidFill>
                        <a:srgbClr val="191C53"/>
                      </a:solidFill>
                      <a:ln>
                        <a:noFill/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3D3D3" id="Rectangle 11" o:spid="_x0000_s1026" style="position:absolute;margin-left:-1in;margin-top:2.85pt;width:664.2pt;height: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" fillcolor="#191c53" stroked="f" strokeweight="1pt">
              <v:shadow on="t" type="perspective" color="black" opacity="26214f" offset="0,0" matrix="66847f,,,66847f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739F" w14:textId="6B656DBA" w:rsidR="00533A7F" w:rsidRDefault="00F52140">
    <w:pPr>
      <w:pStyle w:val="Footer"/>
    </w:pPr>
    <w:r w:rsidRPr="001B6384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A52574D" wp14:editId="52BB5C84">
              <wp:simplePos x="0" y="0"/>
              <wp:positionH relativeFrom="margin">
                <wp:align>left</wp:align>
              </wp:positionH>
              <wp:positionV relativeFrom="paragraph">
                <wp:posOffset>161290</wp:posOffset>
              </wp:positionV>
              <wp:extent cx="5562600" cy="381635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DE7E28" w14:textId="77777777" w:rsidR="00F52140" w:rsidRPr="001B6384" w:rsidRDefault="00F52140" w:rsidP="00F52140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NIJO.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2020.  All Rights Reserved.   WASPC Medical Care and Corrections Training 2020.11.19.       www.jailtraining.org   </w:t>
                          </w:r>
                        </w:p>
                        <w:p w14:paraId="609AA411" w14:textId="77777777" w:rsidR="00F52140" w:rsidRPr="001B6384" w:rsidRDefault="00F52140" w:rsidP="00F52140">
                          <w:pP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574D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8" type="#_x0000_t202" style="position:absolute;margin-left:0;margin-top:12.7pt;width:438pt;height:30.0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" filled="f" stroked="f" strokeweight=".5pt">
              <v:textbox>
                <w:txbxContent>
                  <w:p w14:paraId="46DE7E28" w14:textId="77777777" w:rsidR="00F52140" w:rsidRPr="001B6384" w:rsidRDefault="00F52140" w:rsidP="00F52140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NIJO.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2020.  All Rights Reserved.   WASPC Medical Care and Corrections Training 2020.11.19.       www.jailtraining.org   </w:t>
                    </w:r>
                  </w:p>
                  <w:p w14:paraId="609AA411" w14:textId="77777777" w:rsidR="00F52140" w:rsidRPr="001B6384" w:rsidRDefault="00F52140" w:rsidP="00F52140">
                    <w:pP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33A7F" w:rsidRPr="0068261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032F2D" wp14:editId="2D2F71E1">
              <wp:simplePos x="0" y="0"/>
              <wp:positionH relativeFrom="column">
                <wp:posOffset>5627370</wp:posOffset>
              </wp:positionH>
              <wp:positionV relativeFrom="paragraph">
                <wp:posOffset>116205</wp:posOffset>
              </wp:positionV>
              <wp:extent cx="989965" cy="38163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965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5C6C07" w14:textId="77777777" w:rsidR="00533A7F" w:rsidRPr="001B6384" w:rsidRDefault="00533A7F" w:rsidP="0068261E">
                          <w:pP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Page </w: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begin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instrText xml:space="preserve"> PAGE   \* MERGEFORMAT </w:instrTex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t>10</w:t>
                          </w:r>
                          <w:r w:rsidRPr="001B6384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fldChar w:fldCharType="end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32F2D" id="Text Box 23" o:spid="_x0000_s1039" type="#_x0000_t202" style="position:absolute;margin-left:443.1pt;margin-top:9.15pt;width:77.9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" filled="f" stroked="f" strokeweight=".5pt">
              <v:textbox>
                <w:txbxContent>
                  <w:p w14:paraId="155C6C07" w14:textId="77777777" w:rsidR="00533A7F" w:rsidRPr="001B6384" w:rsidRDefault="00533A7F" w:rsidP="0068261E">
                    <w:pP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Page </w: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begin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instrText xml:space="preserve"> PAGE   \* MERGEFORMAT </w:instrTex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separate"/>
                    </w:r>
                    <w:r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t>10</w:t>
                    </w:r>
                    <w:r w:rsidRPr="001B6384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fldChar w:fldCharType="end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533A7F" w:rsidRPr="0068261E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D789DA" wp14:editId="33D05400">
              <wp:simplePos x="0" y="0"/>
              <wp:positionH relativeFrom="column">
                <wp:posOffset>-891540</wp:posOffset>
              </wp:positionH>
              <wp:positionV relativeFrom="paragraph">
                <wp:posOffset>48309</wp:posOffset>
              </wp:positionV>
              <wp:extent cx="8435340" cy="59055"/>
              <wp:effectExtent l="171450" t="95250" r="137160" b="112395"/>
              <wp:wrapNone/>
              <wp:docPr id="24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5340" cy="59055"/>
                      </a:xfrm>
                      <a:prstGeom prst="rect">
                        <a:avLst/>
                      </a:prstGeom>
                      <a:solidFill>
                        <a:srgbClr val="191C53"/>
                      </a:solidFill>
                      <a:ln>
                        <a:noFill/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951DEA" id="Rectangle 11" o:spid="_x0000_s1026" style="position:absolute;margin-left:-70.2pt;margin-top:3.8pt;width:664.2pt;height: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" fillcolor="#191c53" stroked="f" strokeweight="1pt">
              <v:shadow on="t" type="perspective" color="black" opacity="26214f" offset="0,0" matrix="66847f,,,66847f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48CA" w14:textId="77777777" w:rsidR="00533A7F" w:rsidRDefault="00533A7F">
    <w:pPr>
      <w:pStyle w:val="Footer"/>
    </w:pPr>
    <w:r w:rsidRPr="001B638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335BBD" wp14:editId="7F535665">
              <wp:simplePos x="0" y="0"/>
              <wp:positionH relativeFrom="column">
                <wp:posOffset>5862</wp:posOffset>
              </wp:positionH>
              <wp:positionV relativeFrom="paragraph">
                <wp:posOffset>141507</wp:posOffset>
              </wp:positionV>
              <wp:extent cx="5562600" cy="38163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8091" w14:textId="77777777" w:rsidR="00F52140" w:rsidRPr="001B6384" w:rsidRDefault="00F52140" w:rsidP="00F52140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NIJO.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2020.  All Rights Reserved.   WASPC Medical Care and Corrections Training 2020.11.19.       www.jailtraining.org   </w:t>
                          </w:r>
                        </w:p>
                        <w:p w14:paraId="33DDC2F8" w14:textId="77777777" w:rsidR="00533A7F" w:rsidRPr="001B6384" w:rsidRDefault="00533A7F" w:rsidP="001B6384">
                          <w:pP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35BB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0" type="#_x0000_t202" style="position:absolute;margin-left:.45pt;margin-top:11.15pt;width:438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" filled="f" stroked="f" strokeweight=".5pt">
              <v:textbox>
                <w:txbxContent>
                  <w:p w14:paraId="2EF08091" w14:textId="77777777" w:rsidR="00F52140" w:rsidRPr="001B6384" w:rsidRDefault="00F52140" w:rsidP="00F52140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NIJO.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2020.  All Rights Reserved.   WASPC Medical Care and Corrections Training 2020.11.19.       www.jailtraining.org   </w:t>
                    </w:r>
                  </w:p>
                  <w:p w14:paraId="33DDC2F8" w14:textId="77777777" w:rsidR="00533A7F" w:rsidRPr="001B6384" w:rsidRDefault="00533A7F" w:rsidP="001B6384">
                    <w:pP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B638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2660BF" wp14:editId="4A5A4332">
              <wp:simplePos x="0" y="0"/>
              <wp:positionH relativeFrom="column">
                <wp:posOffset>5649595</wp:posOffset>
              </wp:positionH>
              <wp:positionV relativeFrom="paragraph">
                <wp:posOffset>137795</wp:posOffset>
              </wp:positionV>
              <wp:extent cx="1149350" cy="38163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FD4FD7" w14:textId="77777777" w:rsidR="00533A7F" w:rsidRPr="001B6384" w:rsidRDefault="00533A7F" w:rsidP="001B6384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Page </w: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begin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instrText xml:space="preserve"> PAGE   \* MERGEFORMAT </w:instrTex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t>3</w:t>
                          </w:r>
                          <w:r w:rsidRPr="001B6384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fldChar w:fldCharType="end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2660BF" id="Text Box 26" o:spid="_x0000_s1041" type="#_x0000_t202" style="position:absolute;margin-left:444.85pt;margin-top:10.85pt;width:90.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" filled="f" stroked="f" strokeweight=".5pt">
              <v:textbox>
                <w:txbxContent>
                  <w:p w14:paraId="14FD4FD7" w14:textId="77777777" w:rsidR="00533A7F" w:rsidRPr="001B6384" w:rsidRDefault="00533A7F" w:rsidP="001B6384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Page </w: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begin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instrText xml:space="preserve"> PAGE   \* MERGEFORMAT </w:instrTex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separate"/>
                    </w:r>
                    <w:r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t>3</w:t>
                    </w:r>
                    <w:r w:rsidRPr="001B6384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fldChar w:fldCharType="end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1B638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D0BDC5" wp14:editId="7A0CD18E">
              <wp:simplePos x="0" y="0"/>
              <wp:positionH relativeFrom="column">
                <wp:posOffset>-914400</wp:posOffset>
              </wp:positionH>
              <wp:positionV relativeFrom="paragraph">
                <wp:posOffset>36195</wp:posOffset>
              </wp:positionV>
              <wp:extent cx="8435340" cy="59055"/>
              <wp:effectExtent l="171450" t="95250" r="137160" b="112395"/>
              <wp:wrapNone/>
              <wp:docPr id="27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5340" cy="59055"/>
                      </a:xfrm>
                      <a:prstGeom prst="rect">
                        <a:avLst/>
                      </a:prstGeom>
                      <a:solidFill>
                        <a:srgbClr val="191C53"/>
                      </a:solidFill>
                      <a:ln>
                        <a:noFill/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FC73D" id="Rectangle 11" o:spid="_x0000_s1026" style="position:absolute;margin-left:-1in;margin-top:2.85pt;width:664.2pt;height: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" fillcolor="#191c53" stroked="f" strokeweight="1pt">
              <v:shadow on="t" type="perspective" color="black" opacity="26214f" offset="0,0" matrix="66847f,,,66847f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57A2" w14:textId="77777777" w:rsidR="00322C9F" w:rsidRDefault="006B4E0C">
    <w:pPr>
      <w:pStyle w:val="Footer"/>
    </w:pPr>
    <w:r w:rsidRPr="0068261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CFA54" wp14:editId="667C15B2">
              <wp:simplePos x="0" y="0"/>
              <wp:positionH relativeFrom="column">
                <wp:posOffset>-574675</wp:posOffset>
              </wp:positionH>
              <wp:positionV relativeFrom="paragraph">
                <wp:posOffset>117475</wp:posOffset>
              </wp:positionV>
              <wp:extent cx="6013450" cy="381635"/>
              <wp:effectExtent l="0" t="0" r="0" b="0"/>
              <wp:wrapNone/>
              <wp:docPr id="193" name="Text Box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9EC7BD" w14:textId="77777777" w:rsidR="006B4E0C" w:rsidRPr="001B6384" w:rsidRDefault="006B4E0C" w:rsidP="006B4E0C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NIJO.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2019.  All Rights Reserved.   WI-New Chiefs &amp; Sheriffs Conference      2019.01.23     www.jailtraining.org   </w:t>
                          </w:r>
                        </w:p>
                        <w:p w14:paraId="1E615B54" w14:textId="77777777" w:rsidR="00DB68B6" w:rsidRPr="001B6384" w:rsidRDefault="00DB68B6" w:rsidP="00DB68B6">
                          <w:pP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</w:pPr>
                        </w:p>
                        <w:p w14:paraId="17F96BCD" w14:textId="77777777" w:rsidR="00322C9F" w:rsidRPr="001B6384" w:rsidRDefault="00322C9F" w:rsidP="0068261E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CFA54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44" type="#_x0000_t202" style="position:absolute;margin-left:-45.25pt;margin-top:9.25pt;width:473.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" filled="f" stroked="f" strokeweight=".5pt">
              <v:textbox>
                <w:txbxContent>
                  <w:p w14:paraId="189EC7BD" w14:textId="77777777" w:rsidR="006B4E0C" w:rsidRPr="001B6384" w:rsidRDefault="006B4E0C" w:rsidP="006B4E0C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NIJO.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2019.  All Rights Reserved.   WI-New Chiefs &amp; Sheriffs Conference      2019.01.23     www.jailtraining.org   </w:t>
                    </w:r>
                  </w:p>
                  <w:p w14:paraId="1E615B54" w14:textId="77777777" w:rsidR="00DB68B6" w:rsidRPr="001B6384" w:rsidRDefault="00DB68B6" w:rsidP="00DB68B6">
                    <w:pP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</w:pPr>
                  </w:p>
                  <w:p w14:paraId="17F96BCD" w14:textId="77777777" w:rsidR="00322C9F" w:rsidRPr="001B6384" w:rsidRDefault="00322C9F" w:rsidP="0068261E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22C9F" w:rsidRPr="0068261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593BCF" wp14:editId="17584E7E">
              <wp:simplePos x="0" y="0"/>
              <wp:positionH relativeFrom="column">
                <wp:posOffset>5627370</wp:posOffset>
              </wp:positionH>
              <wp:positionV relativeFrom="paragraph">
                <wp:posOffset>116205</wp:posOffset>
              </wp:positionV>
              <wp:extent cx="989965" cy="381635"/>
              <wp:effectExtent l="0" t="0" r="0" b="0"/>
              <wp:wrapNone/>
              <wp:docPr id="192" name="Text Box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965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DAC4DC" w14:textId="77777777" w:rsidR="00322C9F" w:rsidRPr="001B6384" w:rsidRDefault="00322C9F" w:rsidP="0068261E">
                          <w:pP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Page </w: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begin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instrText xml:space="preserve"> PAGE   \* MERGEFORMAT </w:instrTex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separate"/>
                          </w:r>
                          <w:r w:rsidR="002E26A0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t>12</w:t>
                          </w:r>
                          <w:r w:rsidRPr="001B6384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fldChar w:fldCharType="end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93BCF" id="Text Box 192" o:spid="_x0000_s1045" type="#_x0000_t202" style="position:absolute;margin-left:443.1pt;margin-top:9.15pt;width:77.95pt;height:3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" filled="f" stroked="f" strokeweight=".5pt">
              <v:textbox>
                <w:txbxContent>
                  <w:p w14:paraId="39DAC4DC" w14:textId="77777777" w:rsidR="00322C9F" w:rsidRPr="001B6384" w:rsidRDefault="00322C9F" w:rsidP="0068261E">
                    <w:pP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Page </w: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begin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instrText xml:space="preserve"> PAGE   \* MERGEFORMAT </w:instrTex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separate"/>
                    </w:r>
                    <w:r w:rsidR="002E26A0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t>12</w:t>
                    </w:r>
                    <w:r w:rsidRPr="001B6384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fldChar w:fldCharType="end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322C9F" w:rsidRPr="0068261E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C7E688" wp14:editId="5CE3B011">
              <wp:simplePos x="0" y="0"/>
              <wp:positionH relativeFrom="column">
                <wp:posOffset>-891540</wp:posOffset>
              </wp:positionH>
              <wp:positionV relativeFrom="paragraph">
                <wp:posOffset>48309</wp:posOffset>
              </wp:positionV>
              <wp:extent cx="8435340" cy="59055"/>
              <wp:effectExtent l="171450" t="95250" r="137160" b="112395"/>
              <wp:wrapNone/>
              <wp:docPr id="19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5340" cy="59055"/>
                      </a:xfrm>
                      <a:prstGeom prst="rect">
                        <a:avLst/>
                      </a:prstGeom>
                      <a:solidFill>
                        <a:srgbClr val="191C53"/>
                      </a:solidFill>
                      <a:ln>
                        <a:noFill/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14965" id="Rectangle 11" o:spid="_x0000_s1026" style="position:absolute;margin-left:-70.2pt;margin-top:3.8pt;width:664.2pt;height: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" fillcolor="#191c53" stroked="f" strokeweight="1pt">
              <v:shadow on="t" type="perspective" color="black" opacity="26214f" offset="0,0" matrix="66847f,,,66847f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186A" w14:textId="77777777" w:rsidR="00322C9F" w:rsidRDefault="00322C9F">
    <w:pPr>
      <w:pStyle w:val="Footer"/>
    </w:pPr>
    <w:r w:rsidRPr="001B6384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5E67304" wp14:editId="14D71714">
              <wp:simplePos x="0" y="0"/>
              <wp:positionH relativeFrom="column">
                <wp:posOffset>7620</wp:posOffset>
              </wp:positionH>
              <wp:positionV relativeFrom="paragraph">
                <wp:posOffset>140335</wp:posOffset>
              </wp:positionV>
              <wp:extent cx="5128260" cy="381635"/>
              <wp:effectExtent l="0" t="0" r="0" b="0"/>
              <wp:wrapNone/>
              <wp:docPr id="158" name="Text Box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826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2751AE" w14:textId="77777777" w:rsidR="00322C9F" w:rsidRPr="001B6384" w:rsidRDefault="00322C9F" w:rsidP="00A87CB3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NIJO.</w:t>
                          </w:r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 2018.  All Rights Reserved.   CSOC-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>NSI  2018.12.10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  <w:t xml:space="preserve">-11.   www.jailtraining.org   </w:t>
                          </w:r>
                        </w:p>
                        <w:p w14:paraId="237579AC" w14:textId="77777777" w:rsidR="00322C9F" w:rsidRPr="001B6384" w:rsidRDefault="00322C9F" w:rsidP="001B6384">
                          <w:pPr>
                            <w:rPr>
                              <w:rFonts w:ascii="Arial Narrow" w:hAnsi="Arial Narrow"/>
                              <w:color w:val="525252" w:themeColor="accent3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67304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46" type="#_x0000_t202" style="position:absolute;margin-left:.6pt;margin-top:11.05pt;width:403.8pt;height:3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" filled="f" stroked="f" strokeweight=".5pt">
              <v:textbox>
                <w:txbxContent>
                  <w:p w14:paraId="742751AE" w14:textId="77777777" w:rsidR="00322C9F" w:rsidRPr="001B6384" w:rsidRDefault="00322C9F" w:rsidP="00A87CB3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NIJO.</w:t>
                    </w:r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 2018.  All Rights Reserved.   CSOC-</w:t>
                    </w:r>
                    <w:proofErr w:type="gramStart"/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>NSI  2018.12.10</w:t>
                    </w:r>
                    <w:proofErr w:type="gramEnd"/>
                    <w: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  <w:t xml:space="preserve">-11.   www.jailtraining.org   </w:t>
                    </w:r>
                  </w:p>
                  <w:p w14:paraId="237579AC" w14:textId="77777777" w:rsidR="00322C9F" w:rsidRPr="001B6384" w:rsidRDefault="00322C9F" w:rsidP="001B6384">
                    <w:pPr>
                      <w:rPr>
                        <w:rFonts w:ascii="Arial Narrow" w:hAnsi="Arial Narrow"/>
                        <w:color w:val="525252" w:themeColor="accent3" w:themeShade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B6384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A9D1DB4" wp14:editId="18894827">
              <wp:simplePos x="0" y="0"/>
              <wp:positionH relativeFrom="column">
                <wp:posOffset>5649595</wp:posOffset>
              </wp:positionH>
              <wp:positionV relativeFrom="paragraph">
                <wp:posOffset>137795</wp:posOffset>
              </wp:positionV>
              <wp:extent cx="1149350" cy="381635"/>
              <wp:effectExtent l="0" t="0" r="0" b="0"/>
              <wp:wrapNone/>
              <wp:docPr id="186" name="Text Box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3C47D1" w14:textId="77777777" w:rsidR="00322C9F" w:rsidRPr="001B6384" w:rsidRDefault="00322C9F" w:rsidP="001B6384">
                          <w:pPr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</w:pP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Page </w: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begin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instrText xml:space="preserve"> PAGE   \* MERGEFORMAT </w:instrText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fldChar w:fldCharType="separate"/>
                          </w:r>
                          <w:r w:rsidR="00532AC6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t>13</w:t>
                          </w:r>
                          <w:r w:rsidRPr="001B6384">
                            <w:rPr>
                              <w:rFonts w:ascii="Arial Narrow" w:hAnsi="Arial Narrow" w:cs="Aharoni"/>
                              <w:noProof/>
                              <w:color w:val="525252" w:themeColor="accent3" w:themeShade="80"/>
                              <w:sz w:val="20"/>
                            </w:rPr>
                            <w:fldChar w:fldCharType="end"/>
                          </w:r>
                          <w:r w:rsidRPr="001B6384">
                            <w:rPr>
                              <w:rFonts w:ascii="Arial Narrow" w:hAnsi="Arial Narrow" w:cs="Aharoni"/>
                              <w:color w:val="525252" w:themeColor="accent3" w:themeShade="80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D1DB4" id="Text Box 186" o:spid="_x0000_s1047" type="#_x0000_t202" style="position:absolute;margin-left:444.85pt;margin-top:10.85pt;width:90.5pt;height:3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" filled="f" stroked="f" strokeweight=".5pt">
              <v:textbox>
                <w:txbxContent>
                  <w:p w14:paraId="093C47D1" w14:textId="77777777" w:rsidR="00322C9F" w:rsidRPr="001B6384" w:rsidRDefault="00322C9F" w:rsidP="001B6384">
                    <w:pPr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</w:pP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Page </w: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begin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instrText xml:space="preserve"> PAGE   \* MERGEFORMAT </w:instrText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fldChar w:fldCharType="separate"/>
                    </w:r>
                    <w:r w:rsidR="00532AC6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t>13</w:t>
                    </w:r>
                    <w:r w:rsidRPr="001B6384">
                      <w:rPr>
                        <w:rFonts w:ascii="Arial Narrow" w:hAnsi="Arial Narrow" w:cs="Aharoni"/>
                        <w:noProof/>
                        <w:color w:val="525252" w:themeColor="accent3" w:themeShade="80"/>
                        <w:sz w:val="20"/>
                      </w:rPr>
                      <w:fldChar w:fldCharType="end"/>
                    </w:r>
                    <w:r w:rsidRPr="001B6384">
                      <w:rPr>
                        <w:rFonts w:ascii="Arial Narrow" w:hAnsi="Arial Narrow" w:cs="Aharoni"/>
                        <w:color w:val="525252" w:themeColor="accent3" w:themeShade="80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1B6384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5A1B7C3" wp14:editId="0813AB81">
              <wp:simplePos x="0" y="0"/>
              <wp:positionH relativeFrom="column">
                <wp:posOffset>-914400</wp:posOffset>
              </wp:positionH>
              <wp:positionV relativeFrom="paragraph">
                <wp:posOffset>36195</wp:posOffset>
              </wp:positionV>
              <wp:extent cx="8435340" cy="59055"/>
              <wp:effectExtent l="171450" t="95250" r="137160" b="112395"/>
              <wp:wrapNone/>
              <wp:docPr id="159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5340" cy="59055"/>
                      </a:xfrm>
                      <a:prstGeom prst="rect">
                        <a:avLst/>
                      </a:prstGeom>
                      <a:solidFill>
                        <a:srgbClr val="191C53"/>
                      </a:solidFill>
                      <a:ln>
                        <a:noFill/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F54722" id="Rectangle 11" o:spid="_x0000_s1026" style="position:absolute;margin-left:-1in;margin-top:2.85pt;width:664.2pt;height:4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" fillcolor="#191c53" stroked="f" strokeweight="1pt">
              <v:shadow on="t" type="perspective" color="black" opacity="26214f" offset="0,0" matrix="66847f,,,66847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7AE4" w14:textId="77777777" w:rsidR="008D3DD7" w:rsidRDefault="008D3DD7" w:rsidP="001B6384">
      <w:pPr>
        <w:spacing w:after="0" w:line="240" w:lineRule="auto"/>
      </w:pPr>
      <w:r>
        <w:separator/>
      </w:r>
    </w:p>
  </w:footnote>
  <w:footnote w:type="continuationSeparator" w:id="0">
    <w:p w14:paraId="64A92902" w14:textId="77777777" w:rsidR="008D3DD7" w:rsidRDefault="008D3DD7" w:rsidP="001B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4DF0" w14:textId="1B275600" w:rsidR="00322C9F" w:rsidRDefault="00152E6A">
    <w:pPr>
      <w:pStyle w:val="Header"/>
    </w:pPr>
    <w:r w:rsidRPr="001B6384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F1B0B53" wp14:editId="1DA8CC47">
              <wp:simplePos x="0" y="0"/>
              <wp:positionH relativeFrom="column">
                <wp:posOffset>428625</wp:posOffset>
              </wp:positionH>
              <wp:positionV relativeFrom="paragraph">
                <wp:posOffset>-461010</wp:posOffset>
              </wp:positionV>
              <wp:extent cx="5048250" cy="1368425"/>
              <wp:effectExtent l="0" t="0" r="0" b="3175"/>
              <wp:wrapNone/>
              <wp:docPr id="58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368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1FEE95" w14:textId="77777777" w:rsidR="00152E6A" w:rsidRPr="00584738" w:rsidRDefault="00152E6A" w:rsidP="00152E6A">
                          <w:pPr>
                            <w:jc w:val="center"/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</w:pPr>
                          <w:r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  <w:br/>
                            <w:t>National Institute for Jail Operations</w:t>
                          </w:r>
                        </w:p>
                        <w:p w14:paraId="6A10A218" w14:textId="77777777" w:rsidR="00152E6A" w:rsidRPr="00584738" w:rsidRDefault="00152E6A" w:rsidP="00152E6A">
                          <w:pPr>
                            <w:jc w:val="center"/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>WASPC 2020 Medical Care and Corrections:</w:t>
                          </w:r>
                          <w:r w:rsidRPr="00E47517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 xml:space="preserve">      </w:t>
                          </w:r>
                          <w:r w:rsidRPr="00584738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>Interfacing and Delineating Operational</w:t>
                          </w:r>
                          <w:r w:rsidRPr="00506629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Liability</w:t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Issues</w:t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  <w:t>November 19,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B0B53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0" type="#_x0000_t202" style="position:absolute;margin-left:33.75pt;margin-top:-36.3pt;width:397.5pt;height:10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" filled="f" stroked="f" strokeweight=".5pt">
              <v:textbox>
                <w:txbxContent>
                  <w:p w14:paraId="3E1FEE95" w14:textId="77777777" w:rsidR="00152E6A" w:rsidRPr="00584738" w:rsidRDefault="00152E6A" w:rsidP="00152E6A">
                    <w:pPr>
                      <w:jc w:val="center"/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</w:pPr>
                    <w:r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  <w:br/>
                      <w:t>National Institute for Jail Operations</w:t>
                    </w:r>
                  </w:p>
                  <w:p w14:paraId="6A10A218" w14:textId="77777777" w:rsidR="00152E6A" w:rsidRPr="00584738" w:rsidRDefault="00152E6A" w:rsidP="00152E6A">
                    <w:pPr>
                      <w:jc w:val="center"/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>WASPC 2020 Medical Care and Corrections:</w:t>
                    </w:r>
                    <w:r w:rsidRPr="00E47517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 xml:space="preserve">      </w:t>
                    </w:r>
                    <w:r w:rsidRPr="00584738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>Interfacing and Delineating Operational</w:t>
                    </w:r>
                    <w:r w:rsidRPr="00506629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Liability</w:t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Issues</w:t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  <w:t>November 19, 2020</w:t>
                    </w:r>
                  </w:p>
                </w:txbxContent>
              </v:textbox>
            </v:shape>
          </w:pict>
        </mc:Fallback>
      </mc:AlternateContent>
    </w:r>
    <w:r w:rsidRPr="00152E6A">
      <w:rPr>
        <w:noProof/>
      </w:rPr>
      <w:drawing>
        <wp:anchor distT="0" distB="0" distL="114300" distR="114300" simplePos="0" relativeHeight="251685888" behindDoc="0" locked="0" layoutInCell="1" allowOverlap="1" wp14:anchorId="2BF30D64" wp14:editId="68DCCC17">
          <wp:simplePos x="0" y="0"/>
          <wp:positionH relativeFrom="column">
            <wp:posOffset>5076825</wp:posOffset>
          </wp:positionH>
          <wp:positionV relativeFrom="paragraph">
            <wp:posOffset>-352425</wp:posOffset>
          </wp:positionV>
          <wp:extent cx="1852107" cy="1171575"/>
          <wp:effectExtent l="0" t="0" r="0" b="0"/>
          <wp:wrapNone/>
          <wp:docPr id="56" name="Picture 2">
            <a:extLst xmlns:a="http://schemas.openxmlformats.org/drawingml/2006/main">
              <a:ext uri="{FF2B5EF4-FFF2-40B4-BE49-F238E27FC236}">
                <a16:creationId xmlns:a16="http://schemas.microsoft.com/office/drawing/2014/main" id="{FCC5EBDF-0E8D-478C-A36E-39C5696BD4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FCC5EBDF-0E8D-478C-A36E-39C5696BD4D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107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C9F" w:rsidRPr="00A87CB3">
      <w:rPr>
        <w:noProof/>
      </w:rPr>
      <w:drawing>
        <wp:anchor distT="0" distB="0" distL="114300" distR="114300" simplePos="0" relativeHeight="251659264" behindDoc="1" locked="0" layoutInCell="1" allowOverlap="1" wp14:anchorId="4B0D4401" wp14:editId="68EBEE40">
          <wp:simplePos x="0" y="0"/>
          <wp:positionH relativeFrom="column">
            <wp:posOffset>-30480</wp:posOffset>
          </wp:positionH>
          <wp:positionV relativeFrom="paragraph">
            <wp:posOffset>9639300</wp:posOffset>
          </wp:positionV>
          <wp:extent cx="11699240" cy="1425575"/>
          <wp:effectExtent l="0" t="0" r="0" b="3175"/>
          <wp:wrapNone/>
          <wp:docPr id="49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/>
                  <pic:cNvPicPr>
                    <a:picLocks noChangeAspect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Diffused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85"/>
                  <a:stretch/>
                </pic:blipFill>
                <pic:spPr bwMode="auto">
                  <a:xfrm>
                    <a:off x="0" y="0"/>
                    <a:ext cx="11699240" cy="142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C9F" w:rsidRPr="00A87CB3">
      <w:rPr>
        <w:noProof/>
      </w:rPr>
      <w:drawing>
        <wp:anchor distT="0" distB="0" distL="114300" distR="114300" simplePos="0" relativeHeight="251662336" behindDoc="0" locked="0" layoutInCell="1" allowOverlap="1" wp14:anchorId="54689E29" wp14:editId="4C88749E">
          <wp:simplePos x="0" y="0"/>
          <wp:positionH relativeFrom="column">
            <wp:posOffset>-603885</wp:posOffset>
          </wp:positionH>
          <wp:positionV relativeFrom="paragraph">
            <wp:posOffset>-394970</wp:posOffset>
          </wp:positionV>
          <wp:extent cx="1132840" cy="1083945"/>
          <wp:effectExtent l="0" t="0" r="0" b="190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JO_25.jp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0" b="100000" l="0" r="100000">
                                <a14:foregroundMark x1="28118" y1="46209" x2="38776" y2="3459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C9F" w:rsidRPr="0068261E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EEB68E" wp14:editId="45DE214E">
              <wp:simplePos x="0" y="0"/>
              <wp:positionH relativeFrom="column">
                <wp:posOffset>-904553</wp:posOffset>
              </wp:positionH>
              <wp:positionV relativeFrom="paragraph">
                <wp:posOffset>-445135</wp:posOffset>
              </wp:positionV>
              <wp:extent cx="2217420" cy="1348740"/>
              <wp:effectExtent l="0" t="0" r="0" b="381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13487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8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85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3A636A" id="Rectangle 22" o:spid="_x0000_s1026" style="position:absolute;margin-left:-71.2pt;margin-top:-35.05pt;width:174.6pt;height:106.2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" fillcolor="#d8d8d8 [2732]" stroked="f" strokeweight="1pt">
              <v:fill color2="#d8d8d8 [2732]" rotate="t" colors="0 #7e7e7e;.5 #b6b6b6;1 #d9d9d9" focus="100%" type="gradientRadial"/>
            </v:rect>
          </w:pict>
        </mc:Fallback>
      </mc:AlternateContent>
    </w:r>
    <w:r w:rsidR="00322C9F" w:rsidRPr="0068261E">
      <w:rPr>
        <w:noProof/>
      </w:rPr>
      <w:drawing>
        <wp:anchor distT="0" distB="0" distL="114300" distR="114300" simplePos="0" relativeHeight="251648000" behindDoc="1" locked="0" layoutInCell="1" allowOverlap="1" wp14:anchorId="75B07E41" wp14:editId="0EE88A6A">
          <wp:simplePos x="0" y="0"/>
          <wp:positionH relativeFrom="column">
            <wp:posOffset>685849</wp:posOffset>
          </wp:positionH>
          <wp:positionV relativeFrom="paragraph">
            <wp:posOffset>-444500</wp:posOffset>
          </wp:positionV>
          <wp:extent cx="11065510" cy="1348740"/>
          <wp:effectExtent l="0" t="0" r="2540" b="3810"/>
          <wp:wrapNone/>
          <wp:docPr id="5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/>
                  <pic:cNvPicPr>
                    <a:picLocks noChangeAspect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Diffused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85"/>
                  <a:stretch/>
                </pic:blipFill>
                <pic:spPr bwMode="auto">
                  <a:xfrm>
                    <a:off x="0" y="0"/>
                    <a:ext cx="1106551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CD27" w14:textId="754AB652" w:rsidR="00322C9F" w:rsidRDefault="00152E6A" w:rsidP="00A87CB3">
    <w:pPr>
      <w:pStyle w:val="Header"/>
      <w:tabs>
        <w:tab w:val="clear" w:pos="4680"/>
        <w:tab w:val="clear" w:pos="9360"/>
        <w:tab w:val="right" w:pos="9540"/>
      </w:tabs>
    </w:pPr>
    <w:r w:rsidRPr="001B638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12AF4C" wp14:editId="5A5963A7">
              <wp:simplePos x="0" y="0"/>
              <wp:positionH relativeFrom="column">
                <wp:posOffset>457200</wp:posOffset>
              </wp:positionH>
              <wp:positionV relativeFrom="paragraph">
                <wp:posOffset>-381000</wp:posOffset>
              </wp:positionV>
              <wp:extent cx="5048250" cy="136842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368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13A131" w14:textId="77777777" w:rsidR="00E47517" w:rsidRPr="00584738" w:rsidRDefault="00E47517" w:rsidP="00E47517">
                          <w:pPr>
                            <w:jc w:val="center"/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</w:pPr>
                          <w:r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  <w:br/>
                            <w:t>National Institute for Jail Operations</w:t>
                          </w:r>
                        </w:p>
                        <w:p w14:paraId="161B873B" w14:textId="37A4AA9B" w:rsidR="00E47517" w:rsidRPr="00584738" w:rsidRDefault="00C97DD6" w:rsidP="00E47517">
                          <w:pPr>
                            <w:jc w:val="center"/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>W</w:t>
                          </w:r>
                          <w:r w:rsidR="000A121B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>ASPC</w:t>
                          </w:r>
                          <w:r w:rsidR="00506629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 xml:space="preserve"> 20</w:t>
                          </w:r>
                          <w:r w:rsidR="000A121B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>20</w:t>
                          </w:r>
                          <w:r w:rsidR="00152E6A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 xml:space="preserve"> Medical Care and Corrections:</w:t>
                          </w:r>
                          <w:r w:rsidR="00E47517" w:rsidRPr="00E47517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 xml:space="preserve">      </w:t>
                          </w:r>
                          <w:r w:rsidR="00E47517" w:rsidRPr="00584738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</w:r>
                          <w:r w:rsidR="00152E6A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>Interfacing and Delineating Operational</w:t>
                          </w:r>
                          <w:r w:rsidR="00506629" w:rsidRPr="00506629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Liability</w:t>
                          </w:r>
                          <w:r w:rsidR="00152E6A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Issues</w:t>
                          </w:r>
                          <w:r w:rsidR="00152E6A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  <w:t>November 19,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2AF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pt;margin-top:-30pt;width:397.5pt;height:1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" filled="f" stroked="f" strokeweight=".5pt">
              <v:textbox>
                <w:txbxContent>
                  <w:p w14:paraId="1213A131" w14:textId="77777777" w:rsidR="00E47517" w:rsidRPr="00584738" w:rsidRDefault="00E47517" w:rsidP="00E47517">
                    <w:pPr>
                      <w:jc w:val="center"/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</w:pPr>
                    <w:r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  <w:br/>
                      <w:t>National Institute for Jail Operations</w:t>
                    </w:r>
                  </w:p>
                  <w:p w14:paraId="161B873B" w14:textId="37A4AA9B" w:rsidR="00E47517" w:rsidRPr="00584738" w:rsidRDefault="00C97DD6" w:rsidP="00E47517">
                    <w:pPr>
                      <w:jc w:val="center"/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>W</w:t>
                    </w:r>
                    <w:r w:rsidR="000A121B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>ASPC</w:t>
                    </w:r>
                    <w:r w:rsidR="00506629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 xml:space="preserve"> 20</w:t>
                    </w:r>
                    <w:r w:rsidR="000A121B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>20</w:t>
                    </w:r>
                    <w:r w:rsidR="00152E6A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 xml:space="preserve"> Medical Care and Corrections:</w:t>
                    </w:r>
                    <w:r w:rsidR="00E47517" w:rsidRPr="00E47517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 xml:space="preserve">      </w:t>
                    </w:r>
                    <w:r w:rsidR="00E47517" w:rsidRPr="00584738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</w:r>
                    <w:r w:rsidR="00152E6A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>Interfacing and Delineating Operational</w:t>
                    </w:r>
                    <w:r w:rsidR="00506629" w:rsidRPr="00506629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Liability</w:t>
                    </w:r>
                    <w:r w:rsidR="00152E6A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Issues</w:t>
                    </w:r>
                    <w:r w:rsidR="00152E6A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  <w:t>November 19, 2020</w:t>
                    </w:r>
                  </w:p>
                </w:txbxContent>
              </v:textbox>
            </v:shape>
          </w:pict>
        </mc:Fallback>
      </mc:AlternateContent>
    </w:r>
    <w:r w:rsidRPr="00152E6A">
      <w:rPr>
        <w:noProof/>
      </w:rPr>
      <w:drawing>
        <wp:anchor distT="0" distB="0" distL="114300" distR="114300" simplePos="0" relativeHeight="251681792" behindDoc="0" locked="0" layoutInCell="1" allowOverlap="1" wp14:anchorId="314A3032" wp14:editId="4A5857CE">
          <wp:simplePos x="0" y="0"/>
          <wp:positionH relativeFrom="column">
            <wp:posOffset>5213538</wp:posOffset>
          </wp:positionH>
          <wp:positionV relativeFrom="paragraph">
            <wp:posOffset>-257175</wp:posOffset>
          </wp:positionV>
          <wp:extent cx="1852107" cy="1171575"/>
          <wp:effectExtent l="0" t="0" r="0" b="0"/>
          <wp:wrapNone/>
          <wp:docPr id="52" name="Picture 2">
            <a:extLst xmlns:a="http://schemas.openxmlformats.org/drawingml/2006/main">
              <a:ext uri="{FF2B5EF4-FFF2-40B4-BE49-F238E27FC236}">
                <a16:creationId xmlns:a16="http://schemas.microsoft.com/office/drawing/2014/main" id="{FCC5EBDF-0E8D-478C-A36E-39C5696BD4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FCC5EBDF-0E8D-478C-A36E-39C5696BD4D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937" cy="11739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C9F" w:rsidRPr="001B6384">
      <w:rPr>
        <w:noProof/>
      </w:rPr>
      <w:drawing>
        <wp:anchor distT="0" distB="0" distL="114300" distR="114300" simplePos="0" relativeHeight="251635712" behindDoc="1" locked="0" layoutInCell="1" allowOverlap="1" wp14:anchorId="4978126B" wp14:editId="1E675C01">
          <wp:simplePos x="0" y="0"/>
          <wp:positionH relativeFrom="column">
            <wp:posOffset>-182971</wp:posOffset>
          </wp:positionH>
          <wp:positionV relativeFrom="paragraph">
            <wp:posOffset>-435610</wp:posOffset>
          </wp:positionV>
          <wp:extent cx="11699240" cy="1425575"/>
          <wp:effectExtent l="0" t="0" r="0" b="3175"/>
          <wp:wrapNone/>
          <wp:docPr id="5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/>
                  <pic:cNvPicPr>
                    <a:picLocks noChangeAspect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Diffused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85"/>
                  <a:stretch/>
                </pic:blipFill>
                <pic:spPr bwMode="auto">
                  <a:xfrm>
                    <a:off x="0" y="0"/>
                    <a:ext cx="11699240" cy="142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C9F" w:rsidRPr="001B6384"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7E4150A0" wp14:editId="2ABF0828">
              <wp:simplePos x="0" y="0"/>
              <wp:positionH relativeFrom="column">
                <wp:posOffset>-914400</wp:posOffset>
              </wp:positionH>
              <wp:positionV relativeFrom="paragraph">
                <wp:posOffset>-435610</wp:posOffset>
              </wp:positionV>
              <wp:extent cx="2217420" cy="1425575"/>
              <wp:effectExtent l="0" t="0" r="0" b="317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14255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8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85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2B5FE" id="Rectangle 29" o:spid="_x0000_s1026" style="position:absolute;margin-left:-1in;margin-top:-34.3pt;width:174.6pt;height:112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" fillcolor="#d8d8d8 [2732]" stroked="f" strokeweight="1pt">
              <v:fill color2="#d8d8d8 [2732]" rotate="t" colors="0 #7e7e7e;.5 #b6b6b6;1 #d9d9d9" focus="100%" type="gradientRadial"/>
            </v:rect>
          </w:pict>
        </mc:Fallback>
      </mc:AlternateContent>
    </w:r>
    <w:r w:rsidR="00322C9F" w:rsidRPr="001B6384">
      <w:rPr>
        <w:noProof/>
      </w:rPr>
      <w:drawing>
        <wp:anchor distT="0" distB="0" distL="114300" distR="114300" simplePos="0" relativeHeight="251636736" behindDoc="0" locked="0" layoutInCell="1" allowOverlap="1" wp14:anchorId="7DA8AE16" wp14:editId="4B2B6DBD">
          <wp:simplePos x="0" y="0"/>
          <wp:positionH relativeFrom="column">
            <wp:posOffset>-756376</wp:posOffset>
          </wp:positionH>
          <wp:positionV relativeFrom="paragraph">
            <wp:posOffset>-273050</wp:posOffset>
          </wp:positionV>
          <wp:extent cx="1132840" cy="1083945"/>
          <wp:effectExtent l="0" t="0" r="0" b="190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JO_25.jp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0" b="100000" l="0" r="100000">
                                <a14:foregroundMark x1="28118" y1="46209" x2="38776" y2="3459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C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604B" w14:textId="7AB83F87" w:rsidR="00533A7F" w:rsidRDefault="00152E6A">
    <w:pPr>
      <w:pStyle w:val="Header"/>
    </w:pPr>
    <w:r w:rsidRPr="00152E6A">
      <w:rPr>
        <w:noProof/>
      </w:rPr>
      <w:drawing>
        <wp:anchor distT="0" distB="0" distL="114300" distR="114300" simplePos="0" relativeHeight="251692032" behindDoc="0" locked="0" layoutInCell="1" allowOverlap="1" wp14:anchorId="096A28F7" wp14:editId="57A82FA6">
          <wp:simplePos x="0" y="0"/>
          <wp:positionH relativeFrom="column">
            <wp:posOffset>5124450</wp:posOffset>
          </wp:positionH>
          <wp:positionV relativeFrom="paragraph">
            <wp:posOffset>-333375</wp:posOffset>
          </wp:positionV>
          <wp:extent cx="1852107" cy="1171575"/>
          <wp:effectExtent l="0" t="0" r="0" b="0"/>
          <wp:wrapNone/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FCC5EBDF-0E8D-478C-A36E-39C5696BD4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FCC5EBDF-0E8D-478C-A36E-39C5696BD4D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107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6384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0C54ACD" wp14:editId="62C66E98">
              <wp:simplePos x="0" y="0"/>
              <wp:positionH relativeFrom="column">
                <wp:posOffset>419100</wp:posOffset>
              </wp:positionH>
              <wp:positionV relativeFrom="paragraph">
                <wp:posOffset>-619125</wp:posOffset>
              </wp:positionV>
              <wp:extent cx="5048250" cy="1368425"/>
              <wp:effectExtent l="0" t="0" r="0" b="3175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368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4B666" w14:textId="77777777" w:rsidR="00152E6A" w:rsidRPr="00584738" w:rsidRDefault="00152E6A" w:rsidP="00152E6A">
                          <w:pPr>
                            <w:jc w:val="center"/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</w:pPr>
                          <w:r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  <w:br/>
                            <w:t>National Institute for Jail Operations</w:t>
                          </w:r>
                        </w:p>
                        <w:p w14:paraId="4E562099" w14:textId="77777777" w:rsidR="00152E6A" w:rsidRPr="00584738" w:rsidRDefault="00152E6A" w:rsidP="00152E6A">
                          <w:pPr>
                            <w:jc w:val="center"/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>WASPC 2020 Medical Care and Corrections:</w:t>
                          </w:r>
                          <w:r w:rsidRPr="00E47517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 xml:space="preserve">      </w:t>
                          </w:r>
                          <w:r w:rsidRPr="00584738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>Interfacing and Delineating Operational</w:t>
                          </w:r>
                          <w:r w:rsidRPr="00506629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Liability</w:t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Issues</w:t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  <w:t>November 19,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54ACD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6" type="#_x0000_t202" style="position:absolute;margin-left:33pt;margin-top:-48.75pt;width:397.5pt;height:10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" filled="f" stroked="f" strokeweight=".5pt">
              <v:textbox>
                <w:txbxContent>
                  <w:p w14:paraId="1084B666" w14:textId="77777777" w:rsidR="00152E6A" w:rsidRPr="00584738" w:rsidRDefault="00152E6A" w:rsidP="00152E6A">
                    <w:pPr>
                      <w:jc w:val="center"/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</w:pPr>
                    <w:r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  <w:br/>
                      <w:t>National Institute for Jail Operations</w:t>
                    </w:r>
                  </w:p>
                  <w:p w14:paraId="4E562099" w14:textId="77777777" w:rsidR="00152E6A" w:rsidRPr="00584738" w:rsidRDefault="00152E6A" w:rsidP="00152E6A">
                    <w:pPr>
                      <w:jc w:val="center"/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>WASPC 2020 Medical Care and Corrections:</w:t>
                    </w:r>
                    <w:r w:rsidRPr="00E47517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 xml:space="preserve">      </w:t>
                    </w:r>
                    <w:r w:rsidRPr="00584738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>Interfacing and Delineating Operational</w:t>
                    </w:r>
                    <w:r w:rsidRPr="00506629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Liability</w:t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Issues</w:t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  <w:t>November 19, 2020</w:t>
                    </w:r>
                  </w:p>
                </w:txbxContent>
              </v:textbox>
            </v:shape>
          </w:pict>
        </mc:Fallback>
      </mc:AlternateContent>
    </w:r>
    <w:r w:rsidR="00533A7F" w:rsidRPr="00A87CB3">
      <w:rPr>
        <w:noProof/>
      </w:rPr>
      <w:drawing>
        <wp:anchor distT="0" distB="0" distL="114300" distR="114300" simplePos="0" relativeHeight="251677696" behindDoc="1" locked="0" layoutInCell="1" allowOverlap="1" wp14:anchorId="762B031F" wp14:editId="610B7B43">
          <wp:simplePos x="0" y="0"/>
          <wp:positionH relativeFrom="column">
            <wp:posOffset>-30480</wp:posOffset>
          </wp:positionH>
          <wp:positionV relativeFrom="paragraph">
            <wp:posOffset>9639300</wp:posOffset>
          </wp:positionV>
          <wp:extent cx="11699240" cy="1425575"/>
          <wp:effectExtent l="0" t="0" r="0" b="3175"/>
          <wp:wrapNone/>
          <wp:docPr id="28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/>
                  <pic:cNvPicPr>
                    <a:picLocks noChangeAspect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Diffused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85"/>
                  <a:stretch/>
                </pic:blipFill>
                <pic:spPr bwMode="auto">
                  <a:xfrm>
                    <a:off x="0" y="0"/>
                    <a:ext cx="11699240" cy="142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A7F" w:rsidRPr="00A87CB3">
      <w:rPr>
        <w:noProof/>
      </w:rPr>
      <w:drawing>
        <wp:anchor distT="0" distB="0" distL="114300" distR="114300" simplePos="0" relativeHeight="251678720" behindDoc="0" locked="0" layoutInCell="1" allowOverlap="1" wp14:anchorId="51A67992" wp14:editId="7A92B412">
          <wp:simplePos x="0" y="0"/>
          <wp:positionH relativeFrom="column">
            <wp:posOffset>-603885</wp:posOffset>
          </wp:positionH>
          <wp:positionV relativeFrom="paragraph">
            <wp:posOffset>-394970</wp:posOffset>
          </wp:positionV>
          <wp:extent cx="1132840" cy="1083945"/>
          <wp:effectExtent l="0" t="0" r="0" b="190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JO_25.jp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0" b="100000" l="0" r="100000">
                                <a14:foregroundMark x1="28118" y1="46209" x2="38776" y2="3459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A7F" w:rsidRPr="0068261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13152A" wp14:editId="1C1FEB90">
              <wp:simplePos x="0" y="0"/>
              <wp:positionH relativeFrom="column">
                <wp:posOffset>-904553</wp:posOffset>
              </wp:positionH>
              <wp:positionV relativeFrom="paragraph">
                <wp:posOffset>-445135</wp:posOffset>
              </wp:positionV>
              <wp:extent cx="2217420" cy="1348740"/>
              <wp:effectExtent l="0" t="0" r="0" b="381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13487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8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85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93CD59" id="Rectangle 18" o:spid="_x0000_s1026" style="position:absolute;margin-left:-71.2pt;margin-top:-35.05pt;width:174.6pt;height:106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" fillcolor="#d8d8d8 [2732]" stroked="f" strokeweight="1pt">
              <v:fill color2="#d8d8d8 [2732]" rotate="t" colors="0 #7e7e7e;.5 #b6b6b6;1 #d9d9d9" focus="100%" type="gradientRadial"/>
            </v:rect>
          </w:pict>
        </mc:Fallback>
      </mc:AlternateContent>
    </w:r>
    <w:r w:rsidR="00533A7F" w:rsidRPr="0068261E">
      <w:rPr>
        <w:noProof/>
      </w:rPr>
      <w:drawing>
        <wp:anchor distT="0" distB="0" distL="114300" distR="114300" simplePos="0" relativeHeight="251673600" behindDoc="1" locked="0" layoutInCell="1" allowOverlap="1" wp14:anchorId="0F9CBE18" wp14:editId="0B355CD6">
          <wp:simplePos x="0" y="0"/>
          <wp:positionH relativeFrom="column">
            <wp:posOffset>685849</wp:posOffset>
          </wp:positionH>
          <wp:positionV relativeFrom="paragraph">
            <wp:posOffset>-444500</wp:posOffset>
          </wp:positionV>
          <wp:extent cx="11065510" cy="1348740"/>
          <wp:effectExtent l="0" t="0" r="2540" b="3810"/>
          <wp:wrapNone/>
          <wp:docPr id="37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/>
                  <pic:cNvPicPr>
                    <a:picLocks noChangeAspect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Diffused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85"/>
                  <a:stretch/>
                </pic:blipFill>
                <pic:spPr bwMode="auto">
                  <a:xfrm>
                    <a:off x="0" y="0"/>
                    <a:ext cx="1106551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79E8F" w14:textId="1BB3D42D" w:rsidR="00533A7F" w:rsidRDefault="00152E6A" w:rsidP="00A87CB3">
    <w:pPr>
      <w:pStyle w:val="Header"/>
      <w:tabs>
        <w:tab w:val="clear" w:pos="4680"/>
        <w:tab w:val="clear" w:pos="9360"/>
        <w:tab w:val="right" w:pos="9540"/>
      </w:tabs>
    </w:pPr>
    <w:r w:rsidRPr="001B6384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CDF77D8" wp14:editId="437ADE92">
              <wp:simplePos x="0" y="0"/>
              <wp:positionH relativeFrom="margin">
                <wp:align>center</wp:align>
              </wp:positionH>
              <wp:positionV relativeFrom="paragraph">
                <wp:posOffset>-482600</wp:posOffset>
              </wp:positionV>
              <wp:extent cx="5048250" cy="1368425"/>
              <wp:effectExtent l="0" t="0" r="0" b="3175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368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C154FC" w14:textId="77777777" w:rsidR="00152E6A" w:rsidRPr="00584738" w:rsidRDefault="00152E6A" w:rsidP="00152E6A">
                          <w:pPr>
                            <w:jc w:val="center"/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</w:pPr>
                          <w:r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  <w:br/>
                            <w:t>National Institute for Jail Operations</w:t>
                          </w:r>
                        </w:p>
                        <w:p w14:paraId="07E5F34F" w14:textId="77777777" w:rsidR="00152E6A" w:rsidRPr="00584738" w:rsidRDefault="00152E6A" w:rsidP="00152E6A">
                          <w:pPr>
                            <w:jc w:val="center"/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>WASPC 2020 Medical Care and Corrections:</w:t>
                          </w:r>
                          <w:r w:rsidRPr="00E47517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 xml:space="preserve">      </w:t>
                          </w:r>
                          <w:r w:rsidRPr="00584738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>Interfacing and Delineating Operational</w:t>
                          </w:r>
                          <w:r w:rsidRPr="00506629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Liability</w:t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Issues</w:t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  <w:t>November 19,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F77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7" type="#_x0000_t202" style="position:absolute;margin-left:0;margin-top:-38pt;width:397.5pt;height:107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" filled="f" stroked="f" strokeweight=".5pt">
              <v:textbox>
                <w:txbxContent>
                  <w:p w14:paraId="04C154FC" w14:textId="77777777" w:rsidR="00152E6A" w:rsidRPr="00584738" w:rsidRDefault="00152E6A" w:rsidP="00152E6A">
                    <w:pPr>
                      <w:jc w:val="center"/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</w:pPr>
                    <w:r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  <w:br/>
                      <w:t>National Institute for Jail Operations</w:t>
                    </w:r>
                  </w:p>
                  <w:p w14:paraId="07E5F34F" w14:textId="77777777" w:rsidR="00152E6A" w:rsidRPr="00584738" w:rsidRDefault="00152E6A" w:rsidP="00152E6A">
                    <w:pPr>
                      <w:jc w:val="center"/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>WASPC 2020 Medical Care and Corrections:</w:t>
                    </w:r>
                    <w:r w:rsidRPr="00E47517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 xml:space="preserve">      </w:t>
                    </w:r>
                    <w:r w:rsidRPr="00584738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>Interfacing and Delineating Operational</w:t>
                    </w:r>
                    <w:r w:rsidRPr="00506629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Liability</w:t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Issues</w:t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  <w:t>November 19,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52E6A">
      <w:rPr>
        <w:noProof/>
      </w:rPr>
      <w:drawing>
        <wp:anchor distT="0" distB="0" distL="114300" distR="114300" simplePos="0" relativeHeight="251694080" behindDoc="0" locked="0" layoutInCell="1" allowOverlap="1" wp14:anchorId="48B3434E" wp14:editId="6E301126">
          <wp:simplePos x="0" y="0"/>
          <wp:positionH relativeFrom="column">
            <wp:posOffset>5172075</wp:posOffset>
          </wp:positionH>
          <wp:positionV relativeFrom="paragraph">
            <wp:posOffset>-285750</wp:posOffset>
          </wp:positionV>
          <wp:extent cx="1852107" cy="1171575"/>
          <wp:effectExtent l="0" t="0" r="0" b="0"/>
          <wp:wrapNone/>
          <wp:docPr id="62" name="Picture 2">
            <a:extLst xmlns:a="http://schemas.openxmlformats.org/drawingml/2006/main">
              <a:ext uri="{FF2B5EF4-FFF2-40B4-BE49-F238E27FC236}">
                <a16:creationId xmlns:a16="http://schemas.microsoft.com/office/drawing/2014/main" id="{FCC5EBDF-0E8D-478C-A36E-39C5696BD4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FCC5EBDF-0E8D-478C-A36E-39C5696BD4D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107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A7F" w:rsidRPr="001B6384">
      <w:rPr>
        <w:noProof/>
      </w:rPr>
      <w:drawing>
        <wp:anchor distT="0" distB="0" distL="114300" distR="114300" simplePos="0" relativeHeight="251667456" behindDoc="1" locked="0" layoutInCell="1" allowOverlap="1" wp14:anchorId="21F9635F" wp14:editId="65B68B19">
          <wp:simplePos x="0" y="0"/>
          <wp:positionH relativeFrom="column">
            <wp:posOffset>-182971</wp:posOffset>
          </wp:positionH>
          <wp:positionV relativeFrom="paragraph">
            <wp:posOffset>-435610</wp:posOffset>
          </wp:positionV>
          <wp:extent cx="11699240" cy="1425575"/>
          <wp:effectExtent l="0" t="0" r="0" b="3175"/>
          <wp:wrapNone/>
          <wp:docPr id="38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/>
                  <pic:cNvPicPr>
                    <a:picLocks noChangeAspect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Diffused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85"/>
                  <a:stretch/>
                </pic:blipFill>
                <pic:spPr bwMode="auto">
                  <a:xfrm>
                    <a:off x="0" y="0"/>
                    <a:ext cx="11699240" cy="142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A7F" w:rsidRPr="001B638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D0A1C1" wp14:editId="44DA18FE">
              <wp:simplePos x="0" y="0"/>
              <wp:positionH relativeFrom="column">
                <wp:posOffset>-914400</wp:posOffset>
              </wp:positionH>
              <wp:positionV relativeFrom="paragraph">
                <wp:posOffset>-435610</wp:posOffset>
              </wp:positionV>
              <wp:extent cx="2217420" cy="1425575"/>
              <wp:effectExtent l="0" t="0" r="0" b="317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14255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8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85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13C60" id="Rectangle 20" o:spid="_x0000_s1026" style="position:absolute;margin-left:-1in;margin-top:-34.3pt;width:174.6pt;height:1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" fillcolor="#d8d8d8 [2732]" stroked="f" strokeweight="1pt">
              <v:fill color2="#d8d8d8 [2732]" rotate="t" colors="0 #7e7e7e;.5 #b6b6b6;1 #d9d9d9" focus="100%" type="gradientRadial"/>
            </v:rect>
          </w:pict>
        </mc:Fallback>
      </mc:AlternateContent>
    </w:r>
    <w:r w:rsidR="00533A7F" w:rsidRPr="001B6384">
      <w:rPr>
        <w:noProof/>
      </w:rPr>
      <w:drawing>
        <wp:anchor distT="0" distB="0" distL="114300" distR="114300" simplePos="0" relativeHeight="251668480" behindDoc="0" locked="0" layoutInCell="1" allowOverlap="1" wp14:anchorId="7DFDA4BB" wp14:editId="06A59FAF">
          <wp:simplePos x="0" y="0"/>
          <wp:positionH relativeFrom="column">
            <wp:posOffset>-756376</wp:posOffset>
          </wp:positionH>
          <wp:positionV relativeFrom="paragraph">
            <wp:posOffset>-273050</wp:posOffset>
          </wp:positionV>
          <wp:extent cx="1132840" cy="1083945"/>
          <wp:effectExtent l="0" t="0" r="0" b="190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JO_25.jp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0" b="100000" l="0" r="100000">
                                <a14:foregroundMark x1="28118" y1="46209" x2="38776" y2="3459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A7F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5CAC" w14:textId="77777777" w:rsidR="00322C9F" w:rsidRDefault="006B4E0C">
    <w:pPr>
      <w:pStyle w:val="Header"/>
    </w:pPr>
    <w:r w:rsidRPr="001B638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CC918E" wp14:editId="29F8B34D">
              <wp:simplePos x="0" y="0"/>
              <wp:positionH relativeFrom="column">
                <wp:posOffset>739140</wp:posOffset>
              </wp:positionH>
              <wp:positionV relativeFrom="paragraph">
                <wp:posOffset>-415437</wp:posOffset>
              </wp:positionV>
              <wp:extent cx="5316220" cy="12045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6220" cy="1204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FF2DB0" w14:textId="77777777" w:rsidR="006B4E0C" w:rsidRPr="00584738" w:rsidRDefault="006B4E0C" w:rsidP="006B4E0C">
                          <w:pPr>
                            <w:jc w:val="center"/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</w:pPr>
                          <w:r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  <w:br/>
                            <w:t>National Institute for Jail Operations</w:t>
                          </w:r>
                        </w:p>
                        <w:p w14:paraId="1D887A5A" w14:textId="77777777" w:rsidR="006B4E0C" w:rsidRPr="00584738" w:rsidRDefault="006B4E0C" w:rsidP="006B4E0C">
                          <w:pPr>
                            <w:jc w:val="center"/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>BSSA: Jail Operations, Civil Liability and Risk Management</w:t>
                          </w:r>
                          <w:r w:rsidRPr="00E47517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 xml:space="preserve">      </w:t>
                          </w:r>
                          <w:r w:rsidRPr="00584738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>Jail Survival Guide Training Material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C91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58.2pt;margin-top:-32.7pt;width:418.6pt;height: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" filled="f" stroked="f" strokeweight=".5pt">
              <v:textbox>
                <w:txbxContent>
                  <w:p w14:paraId="09FF2DB0" w14:textId="77777777" w:rsidR="006B4E0C" w:rsidRPr="00584738" w:rsidRDefault="006B4E0C" w:rsidP="006B4E0C">
                    <w:pPr>
                      <w:jc w:val="center"/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</w:pPr>
                    <w:r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  <w:br/>
                      <w:t>National Institute for Jail Operations</w:t>
                    </w:r>
                  </w:p>
                  <w:p w14:paraId="1D887A5A" w14:textId="77777777" w:rsidR="006B4E0C" w:rsidRPr="00584738" w:rsidRDefault="006B4E0C" w:rsidP="006B4E0C">
                    <w:pPr>
                      <w:jc w:val="center"/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>BSSA: Jail Operations, Civil Liability and Risk Management</w:t>
                    </w:r>
                    <w:r w:rsidRPr="00E47517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 xml:space="preserve">      </w:t>
                    </w:r>
                    <w:r w:rsidRPr="00584738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>Jail Survival Guide Training Material</w:t>
                    </w:r>
                  </w:p>
                </w:txbxContent>
              </v:textbox>
            </v:shape>
          </w:pict>
        </mc:Fallback>
      </mc:AlternateContent>
    </w:r>
    <w:r w:rsidR="00322C9F" w:rsidRPr="00A87CB3">
      <w:rPr>
        <w:noProof/>
      </w:rPr>
      <w:drawing>
        <wp:anchor distT="0" distB="0" distL="114300" distR="114300" simplePos="0" relativeHeight="251658240" behindDoc="1" locked="0" layoutInCell="1" allowOverlap="1" wp14:anchorId="45036C16" wp14:editId="2F565D0A">
          <wp:simplePos x="0" y="0"/>
          <wp:positionH relativeFrom="column">
            <wp:posOffset>-30480</wp:posOffset>
          </wp:positionH>
          <wp:positionV relativeFrom="paragraph">
            <wp:posOffset>9639300</wp:posOffset>
          </wp:positionV>
          <wp:extent cx="11699240" cy="1425575"/>
          <wp:effectExtent l="0" t="0" r="0" b="3175"/>
          <wp:wrapNone/>
          <wp:docPr id="138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/>
                  <pic:cNvPicPr>
                    <a:picLocks noChangeAspect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85"/>
                  <a:stretch/>
                </pic:blipFill>
                <pic:spPr bwMode="auto">
                  <a:xfrm>
                    <a:off x="0" y="0"/>
                    <a:ext cx="11699240" cy="142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C9F" w:rsidRPr="00A87CB3">
      <w:rPr>
        <w:noProof/>
      </w:rPr>
      <w:drawing>
        <wp:anchor distT="0" distB="0" distL="114300" distR="114300" simplePos="0" relativeHeight="251660288" behindDoc="0" locked="0" layoutInCell="1" allowOverlap="1" wp14:anchorId="1F3C0254" wp14:editId="5C32251C">
          <wp:simplePos x="0" y="0"/>
          <wp:positionH relativeFrom="column">
            <wp:posOffset>-603885</wp:posOffset>
          </wp:positionH>
          <wp:positionV relativeFrom="paragraph">
            <wp:posOffset>-394970</wp:posOffset>
          </wp:positionV>
          <wp:extent cx="1132840" cy="1083945"/>
          <wp:effectExtent l="0" t="0" r="0" b="1905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JO_25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0" b="100000" l="0" r="100000">
                                <a14:foregroundMark x1="28118" y1="46209" x2="38776" y2="3459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C9F" w:rsidRPr="0068261E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AC67FC9" wp14:editId="7C2108F9">
              <wp:simplePos x="0" y="0"/>
              <wp:positionH relativeFrom="column">
                <wp:posOffset>-904553</wp:posOffset>
              </wp:positionH>
              <wp:positionV relativeFrom="paragraph">
                <wp:posOffset>-445135</wp:posOffset>
              </wp:positionV>
              <wp:extent cx="2217420" cy="1348740"/>
              <wp:effectExtent l="0" t="0" r="0" b="3810"/>
              <wp:wrapNone/>
              <wp:docPr id="189" name="Rectangl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13487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8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85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A6C37A" id="Rectangle 189" o:spid="_x0000_s1026" style="position:absolute;margin-left:-71.2pt;margin-top:-35.05pt;width:174.6pt;height:106.2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" fillcolor="#d8d8d8 [2732]" stroked="f" strokeweight="1pt">
              <v:fill color2="#d8d8d8 [2732]" rotate="t" colors="0 #7e7e7e;.5 #b6b6b6;1 #d9d9d9" focus="100%" type="gradientRadial"/>
            </v:rect>
          </w:pict>
        </mc:Fallback>
      </mc:AlternateContent>
    </w:r>
    <w:r w:rsidR="00322C9F" w:rsidRPr="0068261E">
      <w:rPr>
        <w:noProof/>
      </w:rPr>
      <w:drawing>
        <wp:anchor distT="0" distB="0" distL="114300" distR="114300" simplePos="0" relativeHeight="251652096" behindDoc="1" locked="0" layoutInCell="1" allowOverlap="1" wp14:anchorId="1A623930" wp14:editId="45389C50">
          <wp:simplePos x="0" y="0"/>
          <wp:positionH relativeFrom="column">
            <wp:posOffset>685849</wp:posOffset>
          </wp:positionH>
          <wp:positionV relativeFrom="paragraph">
            <wp:posOffset>-444500</wp:posOffset>
          </wp:positionV>
          <wp:extent cx="11065510" cy="1348740"/>
          <wp:effectExtent l="0" t="0" r="2540" b="3810"/>
          <wp:wrapNone/>
          <wp:docPr id="140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/>
                  <pic:cNvPicPr>
                    <a:picLocks noChangeAspect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85"/>
                  <a:stretch/>
                </pic:blipFill>
                <pic:spPr bwMode="auto">
                  <a:xfrm>
                    <a:off x="0" y="0"/>
                    <a:ext cx="1106551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428E" w14:textId="77777777" w:rsidR="00322C9F" w:rsidRDefault="00322C9F" w:rsidP="00A87CB3">
    <w:pPr>
      <w:pStyle w:val="Header"/>
      <w:tabs>
        <w:tab w:val="clear" w:pos="4680"/>
        <w:tab w:val="clear" w:pos="9360"/>
        <w:tab w:val="right" w:pos="9540"/>
      </w:tabs>
    </w:pPr>
    <w:r>
      <w:rPr>
        <w:rFonts w:ascii="Arial Narrow" w:hAnsi="Arial Narrow"/>
        <w:b/>
        <w:noProof/>
        <w:color w:val="000066"/>
        <w:sz w:val="44"/>
        <w:szCs w:val="24"/>
      </w:rPr>
      <w:drawing>
        <wp:anchor distT="0" distB="0" distL="114300" distR="114300" simplePos="0" relativeHeight="251661312" behindDoc="1" locked="0" layoutInCell="1" allowOverlap="1" wp14:anchorId="27D1738B" wp14:editId="294A641A">
          <wp:simplePos x="0" y="0"/>
          <wp:positionH relativeFrom="column">
            <wp:posOffset>5181600</wp:posOffset>
          </wp:positionH>
          <wp:positionV relativeFrom="paragraph">
            <wp:posOffset>-441960</wp:posOffset>
          </wp:positionV>
          <wp:extent cx="1841450" cy="1470806"/>
          <wp:effectExtent l="0" t="0" r="6985" b="0"/>
          <wp:wrapNone/>
          <wp:docPr id="141" name="Picture 141" descr="P:\_NIJO\_LIVE TRAINING\_SEMINARS\2018 Seminars\12.10 CSOC - NSI\CO-county-sherif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_NIJO\_LIVE TRAINING\_SEMINARS\2018 Seminars\12.10 CSOC - NSI\CO-county-sherif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450" cy="147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384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5EF13A9" wp14:editId="5FD2088B">
              <wp:simplePos x="0" y="0"/>
              <wp:positionH relativeFrom="column">
                <wp:posOffset>304800</wp:posOffset>
              </wp:positionH>
              <wp:positionV relativeFrom="paragraph">
                <wp:posOffset>-213995</wp:posOffset>
              </wp:positionV>
              <wp:extent cx="5316220" cy="1204595"/>
              <wp:effectExtent l="0" t="0" r="0" b="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6220" cy="1204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3ADDC3" w14:textId="77777777" w:rsidR="00322C9F" w:rsidRPr="00584738" w:rsidRDefault="00322C9F" w:rsidP="00584738">
                          <w:pPr>
                            <w:jc w:val="center"/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</w:pPr>
                          <w:r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  <w:t xml:space="preserve">CSOC – New Sheriffs Institute </w:t>
                          </w:r>
                          <w:r>
                            <w:rPr>
                              <w:rFonts w:ascii="Plantagenet Cherokee" w:hAnsi="Plantagenet Cherokee"/>
                              <w:b/>
                              <w:color w:val="0D0D0D" w:themeColor="text1" w:themeTint="F2"/>
                              <w:sz w:val="32"/>
                            </w:rPr>
                            <w:br/>
                            <w:t>National Institute for Jail Operations</w:t>
                          </w:r>
                        </w:p>
                        <w:p w14:paraId="375A6F63" w14:textId="77777777" w:rsidR="00322C9F" w:rsidRPr="00584738" w:rsidRDefault="00322C9F" w:rsidP="00584738">
                          <w:pPr>
                            <w:jc w:val="center"/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>Detentions: Jail Survival Guide</w:t>
                          </w:r>
                          <w:r w:rsidRPr="00584738">
                            <w:rPr>
                              <w:rFonts w:ascii="Arial Narrow" w:hAnsi="Arial Narrow"/>
                              <w:b/>
                              <w:color w:val="0D0D0D" w:themeColor="text1" w:themeTint="F2"/>
                              <w:sz w:val="26"/>
                              <w:szCs w:val="26"/>
                              <w:u w:val="single"/>
                            </w:rPr>
                            <w:t xml:space="preserve"> </w:t>
                          </w:r>
                          <w:r w:rsidRPr="00584738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>December 10</w:t>
                          </w:r>
                          <w:r w:rsidRPr="003428DE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– 11</w:t>
                          </w:r>
                          <w:r w:rsidRPr="003428DE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>,</w:t>
                          </w:r>
                          <w:r w:rsidRPr="00584738">
                            <w:rPr>
                              <w:rFonts w:ascii="Arial Narrow" w:hAnsi="Arial Narrow"/>
                              <w:color w:val="0D0D0D" w:themeColor="text1" w:themeTint="F2"/>
                              <w:sz w:val="26"/>
                              <w:szCs w:val="2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F13A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43" type="#_x0000_t202" style="position:absolute;margin-left:24pt;margin-top:-16.85pt;width:418.6pt;height:9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" filled="f" stroked="f" strokeweight=".5pt">
              <v:textbox>
                <w:txbxContent>
                  <w:p w14:paraId="523ADDC3" w14:textId="77777777" w:rsidR="00322C9F" w:rsidRPr="00584738" w:rsidRDefault="00322C9F" w:rsidP="00584738">
                    <w:pPr>
                      <w:jc w:val="center"/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</w:pPr>
                    <w:r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  <w:t xml:space="preserve">CSOC – New Sheriffs Institute </w:t>
                    </w:r>
                    <w:r>
                      <w:rPr>
                        <w:rFonts w:ascii="Plantagenet Cherokee" w:hAnsi="Plantagenet Cherokee"/>
                        <w:b/>
                        <w:color w:val="0D0D0D" w:themeColor="text1" w:themeTint="F2"/>
                        <w:sz w:val="32"/>
                      </w:rPr>
                      <w:br/>
                      <w:t>National Institute for Jail Operations</w:t>
                    </w:r>
                  </w:p>
                  <w:p w14:paraId="375A6F63" w14:textId="77777777" w:rsidR="00322C9F" w:rsidRPr="00584738" w:rsidRDefault="00322C9F" w:rsidP="00584738">
                    <w:pPr>
                      <w:jc w:val="center"/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>Detentions: Jail Survival Guide</w:t>
                    </w:r>
                    <w:r w:rsidRPr="00584738">
                      <w:rPr>
                        <w:rFonts w:ascii="Arial Narrow" w:hAnsi="Arial Narrow"/>
                        <w:b/>
                        <w:color w:val="0D0D0D" w:themeColor="text1" w:themeTint="F2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584738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br/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>December 10</w:t>
                    </w:r>
                    <w:r w:rsidRPr="003428DE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  <w:vertAlign w:val="superscript"/>
                      </w:rPr>
                      <w:t>th</w:t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– 11</w:t>
                    </w:r>
                    <w:r w:rsidRPr="003428DE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  <w:vertAlign w:val="superscript"/>
                      </w:rPr>
                      <w:t>th</w:t>
                    </w:r>
                    <w:r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>,</w:t>
                    </w:r>
                    <w:r w:rsidRPr="00584738">
                      <w:rPr>
                        <w:rFonts w:ascii="Arial Narrow" w:hAnsi="Arial Narrow"/>
                        <w:color w:val="0D0D0D" w:themeColor="text1" w:themeTint="F2"/>
                        <w:sz w:val="26"/>
                        <w:szCs w:val="26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Pr="001B6384">
      <w:rPr>
        <w:noProof/>
      </w:rPr>
      <w:drawing>
        <wp:anchor distT="0" distB="0" distL="114300" distR="114300" simplePos="0" relativeHeight="251639808" behindDoc="1" locked="0" layoutInCell="1" allowOverlap="1" wp14:anchorId="179EA7A5" wp14:editId="3C92350A">
          <wp:simplePos x="0" y="0"/>
          <wp:positionH relativeFrom="column">
            <wp:posOffset>-182971</wp:posOffset>
          </wp:positionH>
          <wp:positionV relativeFrom="paragraph">
            <wp:posOffset>-435610</wp:posOffset>
          </wp:positionV>
          <wp:extent cx="11699240" cy="1425575"/>
          <wp:effectExtent l="0" t="0" r="0" b="3175"/>
          <wp:wrapNone/>
          <wp:docPr id="14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/>
                  <pic:cNvPicPr>
                    <a:picLocks noChangeAspect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Diffused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785"/>
                  <a:stretch/>
                </pic:blipFill>
                <pic:spPr bwMode="auto">
                  <a:xfrm>
                    <a:off x="0" y="0"/>
                    <a:ext cx="11699240" cy="142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6384"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009A124" wp14:editId="1C77BA1F">
              <wp:simplePos x="0" y="0"/>
              <wp:positionH relativeFrom="column">
                <wp:posOffset>-914400</wp:posOffset>
              </wp:positionH>
              <wp:positionV relativeFrom="paragraph">
                <wp:posOffset>-435610</wp:posOffset>
              </wp:positionV>
              <wp:extent cx="2217420" cy="1425575"/>
              <wp:effectExtent l="0" t="0" r="0" b="3175"/>
              <wp:wrapNone/>
              <wp:docPr id="101" name="Rectangl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14255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8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85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F99CD" id="Rectangle 101" o:spid="_x0000_s1026" style="position:absolute;margin-left:-1in;margin-top:-34.3pt;width:174.6pt;height:11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" fillcolor="#d8d8d8 [2732]" stroked="f" strokeweight="1pt">
              <v:fill color2="#d8d8d8 [2732]" rotate="t" colors="0 #7e7e7e;.5 #b6b6b6;1 #d9d9d9" focus="100%" type="gradientRadial"/>
            </v:rect>
          </w:pict>
        </mc:Fallback>
      </mc:AlternateContent>
    </w:r>
    <w:r w:rsidRPr="001B6384">
      <w:rPr>
        <w:noProof/>
      </w:rPr>
      <w:drawing>
        <wp:anchor distT="0" distB="0" distL="114300" distR="114300" simplePos="0" relativeHeight="251641856" behindDoc="0" locked="0" layoutInCell="1" allowOverlap="1" wp14:anchorId="382BFB26" wp14:editId="0A4EAA03">
          <wp:simplePos x="0" y="0"/>
          <wp:positionH relativeFrom="column">
            <wp:posOffset>-756376</wp:posOffset>
          </wp:positionH>
          <wp:positionV relativeFrom="paragraph">
            <wp:posOffset>-273050</wp:posOffset>
          </wp:positionV>
          <wp:extent cx="1132840" cy="1083945"/>
          <wp:effectExtent l="0" t="0" r="0" b="190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JO_25.jp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0" b="100000" l="0" r="100000">
                                <a14:foregroundMark x1="28118" y1="46209" x2="38776" y2="3459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6B7E"/>
    <w:multiLevelType w:val="hybridMultilevel"/>
    <w:tmpl w:val="0100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948"/>
    <w:multiLevelType w:val="hybridMultilevel"/>
    <w:tmpl w:val="9E2227BC"/>
    <w:lvl w:ilvl="0" w:tplc="D842F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09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44F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2C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C5D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86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ED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AE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8B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62FA"/>
    <w:multiLevelType w:val="hybridMultilevel"/>
    <w:tmpl w:val="C240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4B18"/>
    <w:multiLevelType w:val="hybridMultilevel"/>
    <w:tmpl w:val="459C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AF0"/>
    <w:multiLevelType w:val="hybridMultilevel"/>
    <w:tmpl w:val="441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66D7"/>
    <w:multiLevelType w:val="hybridMultilevel"/>
    <w:tmpl w:val="191247EE"/>
    <w:lvl w:ilvl="0" w:tplc="CC206EA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6438"/>
    <w:multiLevelType w:val="hybridMultilevel"/>
    <w:tmpl w:val="1266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A5F"/>
    <w:multiLevelType w:val="hybridMultilevel"/>
    <w:tmpl w:val="621A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7949"/>
    <w:multiLevelType w:val="hybridMultilevel"/>
    <w:tmpl w:val="57782F80"/>
    <w:lvl w:ilvl="0" w:tplc="8C1E0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26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C4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43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2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B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6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C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A91844"/>
    <w:multiLevelType w:val="hybridMultilevel"/>
    <w:tmpl w:val="449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311E"/>
    <w:multiLevelType w:val="hybridMultilevel"/>
    <w:tmpl w:val="0690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32CA"/>
    <w:multiLevelType w:val="hybridMultilevel"/>
    <w:tmpl w:val="3BC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B86"/>
    <w:multiLevelType w:val="hybridMultilevel"/>
    <w:tmpl w:val="EBE4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678EC88">
      <w:numFmt w:val="bullet"/>
      <w:lvlText w:val="•"/>
      <w:lvlJc w:val="left"/>
      <w:pPr>
        <w:ind w:left="2520" w:hanging="720"/>
      </w:pPr>
      <w:rPr>
        <w:rFonts w:ascii="Arial Narrow" w:eastAsiaTheme="minorHAnsi" w:hAnsi="Arial Narrow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3B97"/>
    <w:multiLevelType w:val="hybridMultilevel"/>
    <w:tmpl w:val="916A1E20"/>
    <w:lvl w:ilvl="0" w:tplc="F192F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22F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BA81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72B7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E70B0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ABC50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974CB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6EE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1884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2FF4596B"/>
    <w:multiLevelType w:val="hybridMultilevel"/>
    <w:tmpl w:val="5A1088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8F2145"/>
    <w:multiLevelType w:val="hybridMultilevel"/>
    <w:tmpl w:val="075229CC"/>
    <w:lvl w:ilvl="0" w:tplc="A78087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3400"/>
    <w:multiLevelType w:val="hybridMultilevel"/>
    <w:tmpl w:val="36EED4B6"/>
    <w:lvl w:ilvl="0" w:tplc="FF8E7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23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C7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A7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C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0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C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4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B526D7"/>
    <w:multiLevelType w:val="hybridMultilevel"/>
    <w:tmpl w:val="9B66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02479"/>
    <w:multiLevelType w:val="hybridMultilevel"/>
    <w:tmpl w:val="C13470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A17B7"/>
    <w:multiLevelType w:val="hybridMultilevel"/>
    <w:tmpl w:val="F7448EC0"/>
    <w:lvl w:ilvl="0" w:tplc="08145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62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AC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E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2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E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02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CA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145A9D"/>
    <w:multiLevelType w:val="hybridMultilevel"/>
    <w:tmpl w:val="F6A849CA"/>
    <w:lvl w:ilvl="0" w:tplc="5B287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B2073"/>
    <w:multiLevelType w:val="hybridMultilevel"/>
    <w:tmpl w:val="21BA2A7A"/>
    <w:lvl w:ilvl="0" w:tplc="08CE2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5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2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08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4C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C2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E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64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816B01"/>
    <w:multiLevelType w:val="hybridMultilevel"/>
    <w:tmpl w:val="817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F67D8"/>
    <w:multiLevelType w:val="hybridMultilevel"/>
    <w:tmpl w:val="1A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17E8"/>
    <w:multiLevelType w:val="hybridMultilevel"/>
    <w:tmpl w:val="7948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6D49"/>
    <w:multiLevelType w:val="hybridMultilevel"/>
    <w:tmpl w:val="C3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0413"/>
    <w:multiLevelType w:val="hybridMultilevel"/>
    <w:tmpl w:val="E17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014AC"/>
    <w:multiLevelType w:val="hybridMultilevel"/>
    <w:tmpl w:val="7C241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29A0"/>
    <w:multiLevelType w:val="hybridMultilevel"/>
    <w:tmpl w:val="515817E4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9" w15:restartNumberingAfterBreak="0">
    <w:nsid w:val="619E2FDB"/>
    <w:multiLevelType w:val="hybridMultilevel"/>
    <w:tmpl w:val="B7246C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3CE2A4D"/>
    <w:multiLevelType w:val="hybridMultilevel"/>
    <w:tmpl w:val="F0D0238A"/>
    <w:lvl w:ilvl="0" w:tplc="EA0695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2459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FE53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1C77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E01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46BA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2CC2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AA2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2EEE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6A55051D"/>
    <w:multiLevelType w:val="hybridMultilevel"/>
    <w:tmpl w:val="A0AC77A0"/>
    <w:lvl w:ilvl="0" w:tplc="9A82D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C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AC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44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4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4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0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4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C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6F6BFC"/>
    <w:multiLevelType w:val="hybridMultilevel"/>
    <w:tmpl w:val="D886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42D6"/>
    <w:multiLevelType w:val="hybridMultilevel"/>
    <w:tmpl w:val="8A1E0BA6"/>
    <w:lvl w:ilvl="0" w:tplc="5B287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B7C2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D05E2"/>
    <w:multiLevelType w:val="hybridMultilevel"/>
    <w:tmpl w:val="DD708FCC"/>
    <w:lvl w:ilvl="0" w:tplc="0428B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EF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4AE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C86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66B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886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418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865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AE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223B4"/>
    <w:multiLevelType w:val="hybridMultilevel"/>
    <w:tmpl w:val="CBCCE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94509"/>
    <w:multiLevelType w:val="hybridMultilevel"/>
    <w:tmpl w:val="664007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46C323B"/>
    <w:multiLevelType w:val="hybridMultilevel"/>
    <w:tmpl w:val="613EF15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B504A5"/>
    <w:multiLevelType w:val="hybridMultilevel"/>
    <w:tmpl w:val="B90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04237"/>
    <w:multiLevelType w:val="hybridMultilevel"/>
    <w:tmpl w:val="E3D6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633EC"/>
    <w:multiLevelType w:val="hybridMultilevel"/>
    <w:tmpl w:val="27844576"/>
    <w:lvl w:ilvl="0" w:tplc="193EA6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866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8258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8CA5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BA9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08BF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B49C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9CA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5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8"/>
  </w:num>
  <w:num w:numId="2">
    <w:abstractNumId w:val="37"/>
  </w:num>
  <w:num w:numId="3">
    <w:abstractNumId w:val="19"/>
  </w:num>
  <w:num w:numId="4">
    <w:abstractNumId w:val="21"/>
  </w:num>
  <w:num w:numId="5">
    <w:abstractNumId w:val="28"/>
  </w:num>
  <w:num w:numId="6">
    <w:abstractNumId w:val="24"/>
  </w:num>
  <w:num w:numId="7">
    <w:abstractNumId w:val="5"/>
  </w:num>
  <w:num w:numId="8">
    <w:abstractNumId w:val="15"/>
  </w:num>
  <w:num w:numId="9">
    <w:abstractNumId w:val="38"/>
  </w:num>
  <w:num w:numId="10">
    <w:abstractNumId w:val="8"/>
  </w:num>
  <w:num w:numId="11">
    <w:abstractNumId w:val="26"/>
  </w:num>
  <w:num w:numId="12">
    <w:abstractNumId w:val="6"/>
  </w:num>
  <w:num w:numId="13">
    <w:abstractNumId w:val="32"/>
  </w:num>
  <w:num w:numId="14">
    <w:abstractNumId w:val="4"/>
  </w:num>
  <w:num w:numId="15">
    <w:abstractNumId w:val="14"/>
  </w:num>
  <w:num w:numId="16">
    <w:abstractNumId w:val="11"/>
  </w:num>
  <w:num w:numId="17">
    <w:abstractNumId w:val="22"/>
  </w:num>
  <w:num w:numId="18">
    <w:abstractNumId w:val="10"/>
  </w:num>
  <w:num w:numId="19">
    <w:abstractNumId w:val="7"/>
  </w:num>
  <w:num w:numId="20">
    <w:abstractNumId w:val="25"/>
  </w:num>
  <w:num w:numId="21">
    <w:abstractNumId w:val="1"/>
  </w:num>
  <w:num w:numId="22">
    <w:abstractNumId w:val="12"/>
  </w:num>
  <w:num w:numId="23">
    <w:abstractNumId w:val="9"/>
  </w:num>
  <w:num w:numId="24">
    <w:abstractNumId w:val="23"/>
  </w:num>
  <w:num w:numId="25">
    <w:abstractNumId w:val="34"/>
  </w:num>
  <w:num w:numId="26">
    <w:abstractNumId w:val="16"/>
  </w:num>
  <w:num w:numId="27">
    <w:abstractNumId w:val="39"/>
  </w:num>
  <w:num w:numId="28">
    <w:abstractNumId w:val="0"/>
  </w:num>
  <w:num w:numId="29">
    <w:abstractNumId w:val="3"/>
  </w:num>
  <w:num w:numId="30">
    <w:abstractNumId w:val="20"/>
  </w:num>
  <w:num w:numId="31">
    <w:abstractNumId w:val="13"/>
  </w:num>
  <w:num w:numId="32">
    <w:abstractNumId w:val="33"/>
  </w:num>
  <w:num w:numId="33">
    <w:abstractNumId w:val="31"/>
  </w:num>
  <w:num w:numId="34">
    <w:abstractNumId w:val="35"/>
  </w:num>
  <w:num w:numId="35">
    <w:abstractNumId w:val="27"/>
  </w:num>
  <w:num w:numId="36">
    <w:abstractNumId w:val="17"/>
  </w:num>
  <w:num w:numId="37">
    <w:abstractNumId w:val="36"/>
  </w:num>
  <w:num w:numId="38">
    <w:abstractNumId w:val="29"/>
  </w:num>
  <w:num w:numId="39">
    <w:abstractNumId w:val="2"/>
  </w:num>
  <w:num w:numId="40">
    <w:abstractNumId w:val="30"/>
  </w:num>
  <w:num w:numId="41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84"/>
    <w:rsid w:val="000014A3"/>
    <w:rsid w:val="00015801"/>
    <w:rsid w:val="000164A0"/>
    <w:rsid w:val="00036C9E"/>
    <w:rsid w:val="00043290"/>
    <w:rsid w:val="000825E0"/>
    <w:rsid w:val="000A121B"/>
    <w:rsid w:val="000A4F10"/>
    <w:rsid w:val="000A77AD"/>
    <w:rsid w:val="000B6741"/>
    <w:rsid w:val="000D399B"/>
    <w:rsid w:val="000E0BAC"/>
    <w:rsid w:val="000E54B6"/>
    <w:rsid w:val="000E6DE9"/>
    <w:rsid w:val="000F2B36"/>
    <w:rsid w:val="000F3106"/>
    <w:rsid w:val="000F6930"/>
    <w:rsid w:val="00111002"/>
    <w:rsid w:val="00144732"/>
    <w:rsid w:val="00152E6A"/>
    <w:rsid w:val="00177263"/>
    <w:rsid w:val="001A15B5"/>
    <w:rsid w:val="001B4B62"/>
    <w:rsid w:val="001B555C"/>
    <w:rsid w:val="001B6384"/>
    <w:rsid w:val="001B7C8F"/>
    <w:rsid w:val="001C6865"/>
    <w:rsid w:val="001D1D9B"/>
    <w:rsid w:val="001D7270"/>
    <w:rsid w:val="001E2A42"/>
    <w:rsid w:val="00223773"/>
    <w:rsid w:val="0029150C"/>
    <w:rsid w:val="002A1BA9"/>
    <w:rsid w:val="002A2C82"/>
    <w:rsid w:val="002C2B5F"/>
    <w:rsid w:val="002C6765"/>
    <w:rsid w:val="002E26A0"/>
    <w:rsid w:val="002F3E00"/>
    <w:rsid w:val="00302108"/>
    <w:rsid w:val="00322C9F"/>
    <w:rsid w:val="0032683A"/>
    <w:rsid w:val="00336646"/>
    <w:rsid w:val="003428DE"/>
    <w:rsid w:val="00344300"/>
    <w:rsid w:val="00344B71"/>
    <w:rsid w:val="003603FE"/>
    <w:rsid w:val="00370599"/>
    <w:rsid w:val="003753F2"/>
    <w:rsid w:val="00381022"/>
    <w:rsid w:val="00381DD0"/>
    <w:rsid w:val="00394445"/>
    <w:rsid w:val="0039755C"/>
    <w:rsid w:val="003A04A0"/>
    <w:rsid w:val="003A08A8"/>
    <w:rsid w:val="003F1C57"/>
    <w:rsid w:val="003F1F39"/>
    <w:rsid w:val="003F7CF7"/>
    <w:rsid w:val="0042475A"/>
    <w:rsid w:val="0044262C"/>
    <w:rsid w:val="00453260"/>
    <w:rsid w:val="0046498F"/>
    <w:rsid w:val="0046633E"/>
    <w:rsid w:val="004908BE"/>
    <w:rsid w:val="00490AFD"/>
    <w:rsid w:val="004A1006"/>
    <w:rsid w:val="004A6492"/>
    <w:rsid w:val="004C534F"/>
    <w:rsid w:val="004E1C31"/>
    <w:rsid w:val="00506629"/>
    <w:rsid w:val="00515330"/>
    <w:rsid w:val="005220BB"/>
    <w:rsid w:val="00532AC6"/>
    <w:rsid w:val="00533A7F"/>
    <w:rsid w:val="00545F32"/>
    <w:rsid w:val="0054666E"/>
    <w:rsid w:val="005549D8"/>
    <w:rsid w:val="005650CA"/>
    <w:rsid w:val="005651DD"/>
    <w:rsid w:val="00584738"/>
    <w:rsid w:val="005C142A"/>
    <w:rsid w:val="005C2D1C"/>
    <w:rsid w:val="005C7D55"/>
    <w:rsid w:val="005D0BE5"/>
    <w:rsid w:val="005D0CE7"/>
    <w:rsid w:val="005D2144"/>
    <w:rsid w:val="005D5BD5"/>
    <w:rsid w:val="005E123E"/>
    <w:rsid w:val="005F0EB4"/>
    <w:rsid w:val="005F50E6"/>
    <w:rsid w:val="005F5330"/>
    <w:rsid w:val="00600379"/>
    <w:rsid w:val="00601FDB"/>
    <w:rsid w:val="006051EA"/>
    <w:rsid w:val="006060F3"/>
    <w:rsid w:val="00611082"/>
    <w:rsid w:val="0061513C"/>
    <w:rsid w:val="00625EA8"/>
    <w:rsid w:val="006308B8"/>
    <w:rsid w:val="0064506F"/>
    <w:rsid w:val="00645B07"/>
    <w:rsid w:val="0068261E"/>
    <w:rsid w:val="006A40A7"/>
    <w:rsid w:val="006A780D"/>
    <w:rsid w:val="006B4E0C"/>
    <w:rsid w:val="006B4E7C"/>
    <w:rsid w:val="006E4245"/>
    <w:rsid w:val="00706274"/>
    <w:rsid w:val="00713727"/>
    <w:rsid w:val="00732661"/>
    <w:rsid w:val="00746F97"/>
    <w:rsid w:val="0075299D"/>
    <w:rsid w:val="00774BF1"/>
    <w:rsid w:val="00783FC9"/>
    <w:rsid w:val="00784847"/>
    <w:rsid w:val="00792E93"/>
    <w:rsid w:val="007A1E76"/>
    <w:rsid w:val="007A6093"/>
    <w:rsid w:val="007A7196"/>
    <w:rsid w:val="007A74F1"/>
    <w:rsid w:val="007C4A13"/>
    <w:rsid w:val="007E0242"/>
    <w:rsid w:val="007F1E2A"/>
    <w:rsid w:val="00800A6D"/>
    <w:rsid w:val="00803169"/>
    <w:rsid w:val="008054FB"/>
    <w:rsid w:val="00816185"/>
    <w:rsid w:val="00817035"/>
    <w:rsid w:val="008313CA"/>
    <w:rsid w:val="00831902"/>
    <w:rsid w:val="00835F6C"/>
    <w:rsid w:val="0083615B"/>
    <w:rsid w:val="008446E8"/>
    <w:rsid w:val="00847055"/>
    <w:rsid w:val="00851423"/>
    <w:rsid w:val="00853C80"/>
    <w:rsid w:val="0086295C"/>
    <w:rsid w:val="00871BF3"/>
    <w:rsid w:val="008723FC"/>
    <w:rsid w:val="00891DC3"/>
    <w:rsid w:val="008D3DD7"/>
    <w:rsid w:val="00900166"/>
    <w:rsid w:val="00925365"/>
    <w:rsid w:val="00936B9B"/>
    <w:rsid w:val="009532E0"/>
    <w:rsid w:val="009632E6"/>
    <w:rsid w:val="00973BC8"/>
    <w:rsid w:val="00973C07"/>
    <w:rsid w:val="009822CD"/>
    <w:rsid w:val="00983FD6"/>
    <w:rsid w:val="009A7442"/>
    <w:rsid w:val="009C0B12"/>
    <w:rsid w:val="009E7173"/>
    <w:rsid w:val="00A12EC4"/>
    <w:rsid w:val="00A21304"/>
    <w:rsid w:val="00A21F3B"/>
    <w:rsid w:val="00A25193"/>
    <w:rsid w:val="00A35C8F"/>
    <w:rsid w:val="00A36B2D"/>
    <w:rsid w:val="00A60A9D"/>
    <w:rsid w:val="00A76AF0"/>
    <w:rsid w:val="00A87CB3"/>
    <w:rsid w:val="00AE3F1A"/>
    <w:rsid w:val="00AF256F"/>
    <w:rsid w:val="00B0142F"/>
    <w:rsid w:val="00B03EDF"/>
    <w:rsid w:val="00B31578"/>
    <w:rsid w:val="00B43A5D"/>
    <w:rsid w:val="00B4442B"/>
    <w:rsid w:val="00B5361B"/>
    <w:rsid w:val="00B54319"/>
    <w:rsid w:val="00B619AA"/>
    <w:rsid w:val="00B61BBF"/>
    <w:rsid w:val="00B65C54"/>
    <w:rsid w:val="00B7013D"/>
    <w:rsid w:val="00B83604"/>
    <w:rsid w:val="00BC255F"/>
    <w:rsid w:val="00BD4D28"/>
    <w:rsid w:val="00BF28B2"/>
    <w:rsid w:val="00C010C0"/>
    <w:rsid w:val="00C251BA"/>
    <w:rsid w:val="00C37E1F"/>
    <w:rsid w:val="00C41A0D"/>
    <w:rsid w:val="00C82DB1"/>
    <w:rsid w:val="00C91976"/>
    <w:rsid w:val="00C97DD6"/>
    <w:rsid w:val="00CB400D"/>
    <w:rsid w:val="00CC1C04"/>
    <w:rsid w:val="00CC1C46"/>
    <w:rsid w:val="00CE366C"/>
    <w:rsid w:val="00CE3885"/>
    <w:rsid w:val="00CF5D43"/>
    <w:rsid w:val="00D011D6"/>
    <w:rsid w:val="00D0385D"/>
    <w:rsid w:val="00D124B6"/>
    <w:rsid w:val="00D15467"/>
    <w:rsid w:val="00D168C6"/>
    <w:rsid w:val="00D224EF"/>
    <w:rsid w:val="00D422F0"/>
    <w:rsid w:val="00D51BBC"/>
    <w:rsid w:val="00D91047"/>
    <w:rsid w:val="00D96D12"/>
    <w:rsid w:val="00DA4895"/>
    <w:rsid w:val="00DB5D02"/>
    <w:rsid w:val="00DB68B6"/>
    <w:rsid w:val="00DC06FF"/>
    <w:rsid w:val="00DC4A47"/>
    <w:rsid w:val="00DD21E4"/>
    <w:rsid w:val="00DD5398"/>
    <w:rsid w:val="00DE6645"/>
    <w:rsid w:val="00DE79D6"/>
    <w:rsid w:val="00E245C5"/>
    <w:rsid w:val="00E3185E"/>
    <w:rsid w:val="00E31973"/>
    <w:rsid w:val="00E332DE"/>
    <w:rsid w:val="00E43FC9"/>
    <w:rsid w:val="00E451C1"/>
    <w:rsid w:val="00E46B65"/>
    <w:rsid w:val="00E46F29"/>
    <w:rsid w:val="00E47517"/>
    <w:rsid w:val="00E47B2E"/>
    <w:rsid w:val="00E53D9F"/>
    <w:rsid w:val="00E65B5F"/>
    <w:rsid w:val="00E72E35"/>
    <w:rsid w:val="00E95136"/>
    <w:rsid w:val="00EB5B96"/>
    <w:rsid w:val="00EC4067"/>
    <w:rsid w:val="00F067DE"/>
    <w:rsid w:val="00F12BDD"/>
    <w:rsid w:val="00F245A0"/>
    <w:rsid w:val="00F52140"/>
    <w:rsid w:val="00F67C69"/>
    <w:rsid w:val="00F7206A"/>
    <w:rsid w:val="00F75827"/>
    <w:rsid w:val="00F75AF6"/>
    <w:rsid w:val="00F86017"/>
    <w:rsid w:val="00F86C04"/>
    <w:rsid w:val="00FA64F1"/>
    <w:rsid w:val="00FA7AFD"/>
    <w:rsid w:val="00FB15E9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679A"/>
  <w15:docId w15:val="{E3041091-04F6-4338-9AA1-B5D29C22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63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84"/>
  </w:style>
  <w:style w:type="paragraph" w:styleId="Footer">
    <w:name w:val="footer"/>
    <w:basedOn w:val="Normal"/>
    <w:link w:val="FooterChar"/>
    <w:uiPriority w:val="99"/>
    <w:unhideWhenUsed/>
    <w:rsid w:val="001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84"/>
  </w:style>
  <w:style w:type="table" w:styleId="TableGrid">
    <w:name w:val="Table Grid"/>
    <w:basedOn w:val="TableNormal"/>
    <w:uiPriority w:val="59"/>
    <w:rsid w:val="001B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3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F3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2683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4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6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1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2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1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5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92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3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1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1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5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72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2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1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3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1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7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5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9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3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0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1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2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1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6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5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9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3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5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ailtraining.org" TargetMode="Externa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mccotter@jailtraining.org" TargetMode="Externa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microsoft.com/office/2007/relationships/hdphoto" Target="media/hdphoto2.wdp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microsoft.com/office/2007/relationships/hdphoto" Target="media/hdphoto2.wdp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microsoft.com/office/2007/relationships/hdphoto" Target="media/hdphoto2.wdp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microsoft.com/office/2007/relationships/hdphoto" Target="media/hdphoto2.wdp"/><Relationship Id="rId4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6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6.png"/><Relationship Id="rId5" Type="http://schemas.microsoft.com/office/2007/relationships/hdphoto" Target="media/hdphoto2.wdp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EE0D-E1C3-423A-8C1D-083E9DAC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 McCotter</dc:creator>
  <cp:lastModifiedBy>Tate McCotter</cp:lastModifiedBy>
  <cp:revision>4</cp:revision>
  <cp:lastPrinted>2019-04-24T16:03:00Z</cp:lastPrinted>
  <dcterms:created xsi:type="dcterms:W3CDTF">2020-11-06T07:04:00Z</dcterms:created>
  <dcterms:modified xsi:type="dcterms:W3CDTF">2020-11-06T07:55:00Z</dcterms:modified>
</cp:coreProperties>
</file>