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2E86" w14:textId="62E4F819" w:rsidR="009B31D5" w:rsidRPr="009B31D5" w:rsidRDefault="009B31D5" w:rsidP="00863A06">
      <w:pPr>
        <w:pStyle w:val="NormalWeb"/>
        <w:rPr>
          <w:rFonts w:ascii="Arial" w:hAnsi="Arial" w:cs="Arial"/>
        </w:rPr>
      </w:pPr>
      <w:r w:rsidRPr="009B31D5">
        <w:rPr>
          <w:rStyle w:val="Strong"/>
          <w:rFonts w:ascii="Arial" w:eastAsiaTheme="majorEastAsia" w:hAnsi="Arial" w:cs="Arial"/>
        </w:rPr>
        <w:t>I</w:t>
      </w:r>
      <w:r w:rsidRPr="009B31D5">
        <w:rPr>
          <w:rStyle w:val="Strong"/>
          <w:rFonts w:ascii="Arial" w:eastAsiaTheme="majorEastAsia" w:hAnsi="Arial" w:cs="Arial"/>
        </w:rPr>
        <w:t>ndian Country Law Enforcement Committee Meeting</w:t>
      </w:r>
      <w:r w:rsidR="00863A06">
        <w:rPr>
          <w:rStyle w:val="Strong"/>
          <w:rFonts w:ascii="Arial" w:eastAsiaTheme="majorEastAsia" w:hAnsi="Arial" w:cs="Arial"/>
        </w:rPr>
        <w:t xml:space="preserve"> Agenda</w:t>
      </w:r>
      <w:r w:rsidRPr="009B31D5">
        <w:rPr>
          <w:rFonts w:ascii="Arial" w:hAnsi="Arial" w:cs="Arial"/>
        </w:rPr>
        <w:br/>
      </w:r>
      <w:r w:rsidRPr="009B31D5">
        <w:rPr>
          <w:rStyle w:val="Emphasis"/>
          <w:rFonts w:ascii="Arial" w:eastAsiaTheme="majorEastAsia" w:hAnsi="Arial" w:cs="Arial"/>
        </w:rPr>
        <w:t>WASPC Conference</w:t>
      </w:r>
    </w:p>
    <w:p w14:paraId="768EA1E2" w14:textId="1A0968D0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>1. Welcome</w:t>
      </w:r>
    </w:p>
    <w:p w14:paraId="58E55276" w14:textId="77777777" w:rsidR="009B31D5" w:rsidRPr="009B31D5" w:rsidRDefault="009B31D5" w:rsidP="009B3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Opening Remarks by the Current Chair</w:t>
      </w:r>
    </w:p>
    <w:p w14:paraId="70996057" w14:textId="75C43898" w:rsidR="009B31D5" w:rsidRPr="009B31D5" w:rsidRDefault="009B31D5" w:rsidP="009B3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 xml:space="preserve">Welcome to Attendees </w:t>
      </w:r>
    </w:p>
    <w:p w14:paraId="4711E3E3" w14:textId="388F24FD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>2. Chairperson Retirement Announcement</w:t>
      </w:r>
      <w:r w:rsidR="00863A06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863A06" w:rsidRPr="00863A06">
        <w:rPr>
          <w:b/>
          <w:bCs/>
          <w:sz w:val="24"/>
          <w:szCs w:val="24"/>
        </w:rPr>
        <w:t>Chief Almirol</w:t>
      </w:r>
    </w:p>
    <w:p w14:paraId="14606617" w14:textId="77777777" w:rsidR="009B31D5" w:rsidRPr="009B31D5" w:rsidRDefault="009B31D5" w:rsidP="009B3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Acknowledgment of the Current Chair's Retirement</w:t>
      </w:r>
    </w:p>
    <w:p w14:paraId="5139460A" w14:textId="77777777" w:rsidR="009B31D5" w:rsidRPr="009B31D5" w:rsidRDefault="009B31D5" w:rsidP="009B3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Reflections on the Chair’s Contributions and Achievements</w:t>
      </w:r>
    </w:p>
    <w:p w14:paraId="1D40C4A1" w14:textId="77777777" w:rsidR="009B31D5" w:rsidRPr="009B31D5" w:rsidRDefault="009B31D5" w:rsidP="009B3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Discussion of Process for Electing a New Chair</w:t>
      </w:r>
    </w:p>
    <w:p w14:paraId="58C4038B" w14:textId="30B3E38D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 xml:space="preserve">3. Discussion: Co-Chair </w:t>
      </w:r>
      <w:r>
        <w:rPr>
          <w:rFonts w:ascii="Arial" w:eastAsia="Times New Roman" w:hAnsi="Arial" w:cs="Arial"/>
          <w:b/>
          <w:bCs/>
          <w:sz w:val="24"/>
          <w:szCs w:val="24"/>
        </w:rPr>
        <w:t>Transition Announcement</w:t>
      </w:r>
    </w:p>
    <w:p w14:paraId="1A38DF9D" w14:textId="0DD49C23" w:rsidR="009B31D5" w:rsidRPr="009B31D5" w:rsidRDefault="009B31D5" w:rsidP="009B31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Consideration of Changes to the Co-Chair Position</w:t>
      </w:r>
      <w:r w:rsidR="00863A06">
        <w:rPr>
          <w:rFonts w:ascii="Arial" w:eastAsia="Times New Roman" w:hAnsi="Arial" w:cs="Arial"/>
          <w:sz w:val="24"/>
          <w:szCs w:val="24"/>
        </w:rPr>
        <w:br/>
        <w:t>Sheriff Spurling to Sheriff Budrow</w:t>
      </w:r>
    </w:p>
    <w:p w14:paraId="12E74D53" w14:textId="77777777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>4. Introduction of Guest Speaker</w:t>
      </w:r>
    </w:p>
    <w:p w14:paraId="4E8E20F9" w14:textId="27AA0A70" w:rsidR="009B31D5" w:rsidRPr="009B31D5" w:rsidRDefault="009B31D5" w:rsidP="009B3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 xml:space="preserve">Special Introduction of </w:t>
      </w:r>
      <w:r w:rsidRPr="009B31D5">
        <w:rPr>
          <w:rFonts w:ascii="Arial" w:eastAsia="Times New Roman" w:hAnsi="Arial" w:cs="Arial"/>
          <w:b/>
          <w:bCs/>
          <w:sz w:val="24"/>
          <w:szCs w:val="24"/>
        </w:rPr>
        <w:t xml:space="preserve">Penny </w:t>
      </w:r>
      <w:r>
        <w:rPr>
          <w:rFonts w:ascii="Arial" w:eastAsia="Times New Roman" w:hAnsi="Arial" w:cs="Arial"/>
          <w:b/>
          <w:bCs/>
          <w:sz w:val="24"/>
          <w:szCs w:val="24"/>
        </w:rPr>
        <w:t>Rarick – Tribal Liaison WTSC</w:t>
      </w:r>
    </w:p>
    <w:p w14:paraId="3D93D6A9" w14:textId="77777777" w:rsidR="009B31D5" w:rsidRPr="009B31D5" w:rsidRDefault="009B31D5" w:rsidP="009B3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Overview of Speaker's Background and Expertise in Tribal Traffic Safety</w:t>
      </w:r>
    </w:p>
    <w:p w14:paraId="6012782C" w14:textId="77777777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>5. Presentation: Tribal Traffic Safety</w:t>
      </w:r>
    </w:p>
    <w:p w14:paraId="3F991BCE" w14:textId="31B9D196" w:rsidR="009B31D5" w:rsidRPr="009B31D5" w:rsidRDefault="009B31D5" w:rsidP="009B3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 xml:space="preserve">Speaker: Penny </w:t>
      </w:r>
      <w:r>
        <w:rPr>
          <w:rFonts w:ascii="Arial" w:eastAsia="Times New Roman" w:hAnsi="Arial" w:cs="Arial"/>
          <w:b/>
          <w:bCs/>
          <w:sz w:val="24"/>
          <w:szCs w:val="24"/>
        </w:rPr>
        <w:t>Rarick</w:t>
      </w:r>
    </w:p>
    <w:p w14:paraId="6FCC9649" w14:textId="06AE43E9" w:rsidR="009B31D5" w:rsidRPr="009B31D5" w:rsidRDefault="009B31D5" w:rsidP="009B31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 xml:space="preserve">Insights on Tribal Traffic Safety </w:t>
      </w:r>
    </w:p>
    <w:p w14:paraId="16AE504E" w14:textId="0770C3F2" w:rsidR="009B31D5" w:rsidRPr="009B31D5" w:rsidRDefault="009B31D5" w:rsidP="009B31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ata Insights</w:t>
      </w:r>
    </w:p>
    <w:p w14:paraId="384B7576" w14:textId="356139AF" w:rsidR="009B31D5" w:rsidRPr="009B31D5" w:rsidRDefault="009B31D5" w:rsidP="009B31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Project Funding</w:t>
      </w:r>
    </w:p>
    <w:p w14:paraId="41E60164" w14:textId="77777777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>6. Q&amp;A Session with Guest Speaker</w:t>
      </w:r>
    </w:p>
    <w:p w14:paraId="2FD024C8" w14:textId="2EB4FB9C" w:rsidR="009B31D5" w:rsidRPr="009B31D5" w:rsidRDefault="009B31D5" w:rsidP="009B31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Open Floor for Questions and Discussion on Tribal Traffic Safety and Funding Projects</w:t>
      </w:r>
      <w:r w:rsidR="00863A06">
        <w:rPr>
          <w:rFonts w:ascii="Arial" w:eastAsia="Times New Roman" w:hAnsi="Arial" w:cs="Arial"/>
          <w:sz w:val="24"/>
          <w:szCs w:val="24"/>
        </w:rPr>
        <w:t xml:space="preserve"> (if time allows)</w:t>
      </w:r>
    </w:p>
    <w:p w14:paraId="5F1FE31F" w14:textId="17D96DF6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>7. Open Discussion</w:t>
      </w:r>
      <w:r w:rsidR="00863A06">
        <w:rPr>
          <w:rFonts w:ascii="Arial" w:eastAsia="Times New Roman" w:hAnsi="Arial" w:cs="Arial"/>
          <w:b/>
          <w:bCs/>
          <w:sz w:val="24"/>
          <w:szCs w:val="24"/>
        </w:rPr>
        <w:t xml:space="preserve"> – Q&amp;A</w:t>
      </w:r>
    </w:p>
    <w:p w14:paraId="65590DA0" w14:textId="309957B5" w:rsidR="009B31D5" w:rsidRDefault="009B31D5" w:rsidP="009B31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Additional Comments</w:t>
      </w:r>
      <w:r w:rsidR="00863A06">
        <w:rPr>
          <w:rFonts w:ascii="Arial" w:eastAsia="Times New Roman" w:hAnsi="Arial" w:cs="Arial"/>
          <w:sz w:val="24"/>
          <w:szCs w:val="24"/>
        </w:rPr>
        <w:t xml:space="preserve">, Questions </w:t>
      </w:r>
      <w:r w:rsidRPr="009B31D5">
        <w:rPr>
          <w:rFonts w:ascii="Arial" w:eastAsia="Times New Roman" w:hAnsi="Arial" w:cs="Arial"/>
          <w:sz w:val="24"/>
          <w:szCs w:val="24"/>
        </w:rPr>
        <w:t xml:space="preserve">or Announcements </w:t>
      </w:r>
    </w:p>
    <w:p w14:paraId="7822DAF4" w14:textId="77777777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>8. Closing Remarks and Next Steps</w:t>
      </w:r>
    </w:p>
    <w:p w14:paraId="6C36B9C6" w14:textId="77777777" w:rsidR="009B31D5" w:rsidRPr="009B31D5" w:rsidRDefault="009B31D5" w:rsidP="009B31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Recap of Key Takeaways</w:t>
      </w:r>
    </w:p>
    <w:p w14:paraId="3292B384" w14:textId="0469E965" w:rsidR="009B31D5" w:rsidRPr="009B31D5" w:rsidRDefault="009B31D5" w:rsidP="00863A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sz w:val="24"/>
          <w:szCs w:val="24"/>
        </w:rPr>
        <w:t>Confirmation of Next Meeting Date and Location</w:t>
      </w:r>
    </w:p>
    <w:p w14:paraId="40FD94F0" w14:textId="77777777" w:rsidR="009B31D5" w:rsidRPr="009B31D5" w:rsidRDefault="009B31D5" w:rsidP="009B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31D5">
        <w:rPr>
          <w:rFonts w:ascii="Arial" w:eastAsia="Times New Roman" w:hAnsi="Arial" w:cs="Arial"/>
          <w:b/>
          <w:bCs/>
          <w:sz w:val="24"/>
          <w:szCs w:val="24"/>
        </w:rPr>
        <w:t>9. Adjournment</w:t>
      </w:r>
    </w:p>
    <w:sectPr w:rsidR="009B31D5" w:rsidRPr="009B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790C"/>
    <w:multiLevelType w:val="multilevel"/>
    <w:tmpl w:val="3324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7138"/>
    <w:multiLevelType w:val="multilevel"/>
    <w:tmpl w:val="829C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61679"/>
    <w:multiLevelType w:val="multilevel"/>
    <w:tmpl w:val="B9B0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E49B4"/>
    <w:multiLevelType w:val="multilevel"/>
    <w:tmpl w:val="9D9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0746C"/>
    <w:multiLevelType w:val="multilevel"/>
    <w:tmpl w:val="50A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94C0D"/>
    <w:multiLevelType w:val="multilevel"/>
    <w:tmpl w:val="C50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37712"/>
    <w:multiLevelType w:val="multilevel"/>
    <w:tmpl w:val="9F8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B6FA7"/>
    <w:multiLevelType w:val="multilevel"/>
    <w:tmpl w:val="671A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970456">
    <w:abstractNumId w:val="6"/>
  </w:num>
  <w:num w:numId="2" w16cid:durableId="746270458">
    <w:abstractNumId w:val="7"/>
  </w:num>
  <w:num w:numId="3" w16cid:durableId="1431467366">
    <w:abstractNumId w:val="5"/>
  </w:num>
  <w:num w:numId="4" w16cid:durableId="873613722">
    <w:abstractNumId w:val="1"/>
  </w:num>
  <w:num w:numId="5" w16cid:durableId="386225616">
    <w:abstractNumId w:val="4"/>
  </w:num>
  <w:num w:numId="6" w16cid:durableId="1230653815">
    <w:abstractNumId w:val="3"/>
  </w:num>
  <w:num w:numId="7" w16cid:durableId="598293902">
    <w:abstractNumId w:val="0"/>
  </w:num>
  <w:num w:numId="8" w16cid:durableId="47121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D5"/>
    <w:rsid w:val="0001619E"/>
    <w:rsid w:val="00863A06"/>
    <w:rsid w:val="009B31D5"/>
    <w:rsid w:val="00A94F4A"/>
    <w:rsid w:val="00BD7113"/>
    <w:rsid w:val="00C3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738A"/>
  <w15:chartTrackingRefBased/>
  <w15:docId w15:val="{39B5A5FB-F727-432E-98A5-1CB8051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1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B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31D5"/>
    <w:rPr>
      <w:b/>
      <w:bCs/>
    </w:rPr>
  </w:style>
  <w:style w:type="character" w:styleId="Emphasis">
    <w:name w:val="Emphasis"/>
    <w:basedOn w:val="DefaultParagraphFont"/>
    <w:uiPriority w:val="20"/>
    <w:qFormat/>
    <w:rsid w:val="009B3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920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County WA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Colbenson</dc:creator>
  <cp:keywords/>
  <dc:description/>
  <cp:lastModifiedBy>Jonna Colbenson</cp:lastModifiedBy>
  <cp:revision>1</cp:revision>
  <dcterms:created xsi:type="dcterms:W3CDTF">2024-11-08T19:31:00Z</dcterms:created>
  <dcterms:modified xsi:type="dcterms:W3CDTF">2024-11-08T19:51:00Z</dcterms:modified>
</cp:coreProperties>
</file>