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02CA9" w:rsidRDefault="00F46E91" w:rsidP="00C81A26">
      <w:pPr>
        <w:pStyle w:val="Heading1"/>
        <w:spacing w:before="0" w:after="120" w:line="240" w:lineRule="auto"/>
        <w:jc w:val="center"/>
        <w:rPr>
          <w:rFonts w:ascii="Times New Roman" w:hAnsi="Times New Roman" w:cs="Times New Roman"/>
          <w:sz w:val="24"/>
          <w:szCs w:val="24"/>
        </w:rPr>
      </w:pPr>
      <w:bookmarkStart w:id="0" w:name="_Toc389728961"/>
      <w:r>
        <w:rPr>
          <w:rFonts w:ascii="Times New Roman" w:hAnsi="Times New Roman" w:cs="Times New Roman"/>
          <w:color w:val="auto"/>
          <w:sz w:val="24"/>
          <w:szCs w:val="24"/>
        </w:rPr>
        <w:t>202</w:t>
      </w:r>
      <w:r w:rsidR="00512212">
        <w:rPr>
          <w:rFonts w:ascii="Times New Roman" w:hAnsi="Times New Roman" w:cs="Times New Roman"/>
          <w:color w:val="auto"/>
          <w:sz w:val="24"/>
          <w:szCs w:val="24"/>
        </w:rPr>
        <w:t>2</w:t>
      </w:r>
      <w:r w:rsidR="00E02CA9" w:rsidRPr="00E904BF">
        <w:rPr>
          <w:rFonts w:ascii="Times New Roman" w:hAnsi="Times New Roman" w:cs="Times New Roman"/>
          <w:color w:val="auto"/>
          <w:sz w:val="24"/>
          <w:szCs w:val="24"/>
        </w:rPr>
        <w:t xml:space="preserve"> LAW ENFORCEMENT </w:t>
      </w:r>
      <w:r w:rsidR="00E02CA9">
        <w:rPr>
          <w:rFonts w:ascii="Times New Roman" w:hAnsi="Times New Roman" w:cs="Times New Roman"/>
          <w:color w:val="auto"/>
          <w:sz w:val="24"/>
          <w:szCs w:val="24"/>
        </w:rPr>
        <w:t xml:space="preserve">WASPC/CALEA </w:t>
      </w:r>
      <w:r w:rsidR="00E02CA9">
        <w:rPr>
          <w:rFonts w:ascii="Times New Roman" w:hAnsi="Times New Roman" w:cs="Times New Roman"/>
          <w:color w:val="auto"/>
          <w:sz w:val="24"/>
          <w:szCs w:val="24"/>
        </w:rPr>
        <w:br/>
      </w:r>
      <w:r w:rsidR="00FB3E66" w:rsidRPr="00517718">
        <w:rPr>
          <w:rFonts w:ascii="Times New Roman" w:hAnsi="Times New Roman" w:cs="Times New Roman"/>
          <w:sz w:val="24"/>
          <w:szCs w:val="24"/>
        </w:rPr>
        <w:t>INDIVIDUAL REPORT FORM</w:t>
      </w:r>
    </w:p>
    <w:p w:rsidR="00B0291D" w:rsidRPr="00B0291D" w:rsidRDefault="00B0291D" w:rsidP="00B0291D">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8"/>
        <w:gridCol w:w="6151"/>
      </w:tblGrid>
      <w:tr w:rsidR="00B0291D" w:rsidTr="00876B36">
        <w:trPr>
          <w:trHeight w:val="405"/>
        </w:trPr>
        <w:tc>
          <w:tcPr>
            <w:tcW w:w="2318" w:type="dxa"/>
            <w:vAlign w:val="bottom"/>
          </w:tcPr>
          <w:p w:rsidR="00B0291D" w:rsidRPr="00B0291D" w:rsidRDefault="00B0291D" w:rsidP="00876B36">
            <w:pPr>
              <w:rPr>
                <w:rFonts w:asciiTheme="majorHAnsi" w:hAnsiTheme="majorHAnsi" w:cstheme="majorHAnsi"/>
                <w:b/>
                <w:sz w:val="24"/>
                <w:szCs w:val="24"/>
              </w:rPr>
            </w:pPr>
            <w:bookmarkStart w:id="1" w:name="_Toc389728964"/>
            <w:bookmarkEnd w:id="0"/>
            <w:r w:rsidRPr="00B0291D">
              <w:rPr>
                <w:rFonts w:asciiTheme="majorHAnsi" w:hAnsiTheme="majorHAnsi" w:cstheme="majorHAnsi"/>
                <w:b/>
                <w:sz w:val="24"/>
                <w:szCs w:val="24"/>
              </w:rPr>
              <w:t xml:space="preserve">Agency: </w:t>
            </w:r>
          </w:p>
        </w:tc>
        <w:sdt>
          <w:sdtPr>
            <w:rPr>
              <w:rFonts w:asciiTheme="majorHAnsi" w:hAnsiTheme="majorHAnsi" w:cstheme="majorHAnsi"/>
              <w:sz w:val="24"/>
              <w:szCs w:val="24"/>
            </w:rPr>
            <w:id w:val="-1891026131"/>
            <w:placeholder>
              <w:docPart w:val="298772E2AAEE43FEA2CBF680772198E4"/>
            </w:placeholder>
            <w:showingPlcHdr/>
            <w:text/>
          </w:sdtPr>
          <w:sdtEndPr/>
          <w:sdtContent>
            <w:tc>
              <w:tcPr>
                <w:tcW w:w="6151" w:type="dxa"/>
                <w:vAlign w:val="bottom"/>
              </w:tcPr>
              <w:p w:rsidR="00B0291D" w:rsidRPr="00B0291D" w:rsidRDefault="00B0291D" w:rsidP="00876B36">
                <w:pPr>
                  <w:rPr>
                    <w:rFonts w:asciiTheme="majorHAnsi" w:hAnsiTheme="majorHAnsi" w:cstheme="majorHAnsi"/>
                    <w:sz w:val="24"/>
                    <w:szCs w:val="24"/>
                  </w:rPr>
                </w:pPr>
                <w:r w:rsidRPr="00B0291D">
                  <w:rPr>
                    <w:rStyle w:val="PlaceholderText"/>
                    <w:sz w:val="24"/>
                    <w:szCs w:val="24"/>
                  </w:rPr>
                  <w:t>Click here to enter text.</w:t>
                </w:r>
              </w:p>
            </w:tc>
          </w:sdtContent>
        </w:sdt>
      </w:tr>
      <w:tr w:rsidR="00B0291D" w:rsidTr="00876B36">
        <w:trPr>
          <w:trHeight w:val="405"/>
        </w:trPr>
        <w:tc>
          <w:tcPr>
            <w:tcW w:w="2318" w:type="dxa"/>
            <w:vAlign w:val="bottom"/>
          </w:tcPr>
          <w:p w:rsidR="00B0291D" w:rsidRPr="00B0291D" w:rsidRDefault="00B0291D" w:rsidP="00876B36">
            <w:pPr>
              <w:rPr>
                <w:rFonts w:asciiTheme="majorHAnsi" w:hAnsiTheme="majorHAnsi" w:cstheme="majorHAnsi"/>
                <w:b/>
                <w:sz w:val="24"/>
                <w:szCs w:val="24"/>
              </w:rPr>
            </w:pPr>
            <w:r w:rsidRPr="00B0291D">
              <w:rPr>
                <w:rFonts w:asciiTheme="majorHAnsi" w:hAnsiTheme="majorHAnsi" w:cstheme="majorHAnsi"/>
                <w:b/>
                <w:sz w:val="24"/>
                <w:szCs w:val="24"/>
              </w:rPr>
              <w:t>CEO:</w:t>
            </w:r>
          </w:p>
        </w:tc>
        <w:sdt>
          <w:sdtPr>
            <w:rPr>
              <w:rFonts w:asciiTheme="majorHAnsi" w:hAnsiTheme="majorHAnsi" w:cstheme="majorHAnsi"/>
              <w:sz w:val="24"/>
              <w:szCs w:val="24"/>
            </w:rPr>
            <w:id w:val="1749924995"/>
            <w:placeholder>
              <w:docPart w:val="298772E2AAEE43FEA2CBF680772198E4"/>
            </w:placeholder>
            <w:showingPlcHdr/>
          </w:sdtPr>
          <w:sdtEndPr/>
          <w:sdtContent>
            <w:tc>
              <w:tcPr>
                <w:tcW w:w="6151" w:type="dxa"/>
                <w:vAlign w:val="bottom"/>
              </w:tcPr>
              <w:p w:rsidR="00B0291D" w:rsidRPr="00B0291D" w:rsidRDefault="00B0291D" w:rsidP="00876B36">
                <w:pPr>
                  <w:rPr>
                    <w:rFonts w:asciiTheme="majorHAnsi" w:hAnsiTheme="majorHAnsi" w:cstheme="majorHAnsi"/>
                    <w:sz w:val="24"/>
                    <w:szCs w:val="24"/>
                  </w:rPr>
                </w:pPr>
                <w:r w:rsidRPr="00B0291D">
                  <w:rPr>
                    <w:rStyle w:val="PlaceholderText"/>
                    <w:sz w:val="24"/>
                    <w:szCs w:val="24"/>
                  </w:rPr>
                  <w:t>Click here to enter text.</w:t>
                </w:r>
              </w:p>
            </w:tc>
          </w:sdtContent>
        </w:sdt>
      </w:tr>
      <w:tr w:rsidR="00B0291D" w:rsidTr="00876B36">
        <w:trPr>
          <w:trHeight w:val="450"/>
        </w:trPr>
        <w:tc>
          <w:tcPr>
            <w:tcW w:w="2318" w:type="dxa"/>
            <w:vAlign w:val="bottom"/>
          </w:tcPr>
          <w:p w:rsidR="00B0291D" w:rsidRPr="00B0291D" w:rsidRDefault="00B0291D" w:rsidP="00876B36">
            <w:pPr>
              <w:rPr>
                <w:rFonts w:asciiTheme="majorHAnsi" w:hAnsiTheme="majorHAnsi" w:cstheme="majorHAnsi"/>
                <w:b/>
                <w:sz w:val="24"/>
                <w:szCs w:val="24"/>
              </w:rPr>
            </w:pPr>
            <w:r w:rsidRPr="00B0291D">
              <w:rPr>
                <w:rFonts w:asciiTheme="majorHAnsi" w:hAnsiTheme="majorHAnsi" w:cstheme="majorHAnsi"/>
                <w:b/>
                <w:sz w:val="24"/>
                <w:szCs w:val="24"/>
              </w:rPr>
              <w:t xml:space="preserve">Date of Onsite: </w:t>
            </w:r>
          </w:p>
        </w:tc>
        <w:sdt>
          <w:sdtPr>
            <w:rPr>
              <w:rFonts w:asciiTheme="majorHAnsi" w:hAnsiTheme="majorHAnsi" w:cstheme="majorHAnsi"/>
              <w:sz w:val="24"/>
              <w:szCs w:val="24"/>
            </w:rPr>
            <w:id w:val="2145307681"/>
            <w:placeholder>
              <w:docPart w:val="298772E2AAEE43FEA2CBF680772198E4"/>
            </w:placeholder>
            <w:showingPlcHdr/>
            <w:text/>
          </w:sdtPr>
          <w:sdtEndPr/>
          <w:sdtContent>
            <w:tc>
              <w:tcPr>
                <w:tcW w:w="6151" w:type="dxa"/>
                <w:vAlign w:val="bottom"/>
              </w:tcPr>
              <w:p w:rsidR="00B0291D" w:rsidRPr="00B0291D" w:rsidRDefault="00B0291D" w:rsidP="00876B36">
                <w:pPr>
                  <w:rPr>
                    <w:rFonts w:asciiTheme="majorHAnsi" w:hAnsiTheme="majorHAnsi" w:cstheme="majorHAnsi"/>
                    <w:sz w:val="24"/>
                    <w:szCs w:val="24"/>
                  </w:rPr>
                </w:pPr>
                <w:r w:rsidRPr="00B0291D">
                  <w:rPr>
                    <w:rStyle w:val="PlaceholderText"/>
                    <w:sz w:val="24"/>
                    <w:szCs w:val="24"/>
                  </w:rPr>
                  <w:t>Click here to enter text.</w:t>
                </w:r>
              </w:p>
            </w:tc>
          </w:sdtContent>
        </w:sdt>
      </w:tr>
      <w:tr w:rsidR="00B0291D" w:rsidTr="00876B36">
        <w:trPr>
          <w:trHeight w:val="468"/>
        </w:trPr>
        <w:tc>
          <w:tcPr>
            <w:tcW w:w="2318" w:type="dxa"/>
            <w:tcBorders>
              <w:bottom w:val="single" w:sz="4" w:space="0" w:color="auto"/>
            </w:tcBorders>
            <w:vAlign w:val="bottom"/>
          </w:tcPr>
          <w:p w:rsidR="00B0291D" w:rsidRPr="00B0291D" w:rsidRDefault="00B0291D" w:rsidP="00B0291D">
            <w:pPr>
              <w:rPr>
                <w:rFonts w:asciiTheme="majorHAnsi" w:hAnsiTheme="majorHAnsi" w:cstheme="majorHAnsi"/>
                <w:b/>
                <w:sz w:val="24"/>
                <w:szCs w:val="24"/>
              </w:rPr>
            </w:pPr>
            <w:r w:rsidRPr="00B0291D">
              <w:rPr>
                <w:rFonts w:asciiTheme="majorHAnsi" w:hAnsiTheme="majorHAnsi" w:cstheme="majorHAnsi"/>
                <w:b/>
                <w:sz w:val="24"/>
                <w:szCs w:val="24"/>
              </w:rPr>
              <w:t xml:space="preserve">Your Name: </w:t>
            </w:r>
          </w:p>
        </w:tc>
        <w:tc>
          <w:tcPr>
            <w:tcW w:w="6151" w:type="dxa"/>
            <w:tcBorders>
              <w:bottom w:val="single" w:sz="4" w:space="0" w:color="auto"/>
            </w:tcBorders>
            <w:vAlign w:val="bottom"/>
          </w:tcPr>
          <w:sdt>
            <w:sdtPr>
              <w:rPr>
                <w:rFonts w:asciiTheme="majorHAnsi" w:hAnsiTheme="majorHAnsi" w:cstheme="majorHAnsi"/>
                <w:sz w:val="24"/>
                <w:szCs w:val="24"/>
              </w:rPr>
              <w:id w:val="1961683244"/>
              <w:placeholder>
                <w:docPart w:val="298772E2AAEE43FEA2CBF680772198E4"/>
              </w:placeholder>
              <w:showingPlcHdr/>
              <w:text/>
            </w:sdtPr>
            <w:sdtEndPr/>
            <w:sdtContent>
              <w:p w:rsidR="00B0291D" w:rsidRPr="00B0291D" w:rsidRDefault="00B0291D" w:rsidP="00876B36">
                <w:pPr>
                  <w:rPr>
                    <w:rFonts w:asciiTheme="majorHAnsi" w:hAnsiTheme="majorHAnsi" w:cstheme="majorHAnsi"/>
                    <w:sz w:val="24"/>
                    <w:szCs w:val="24"/>
                  </w:rPr>
                </w:pPr>
                <w:r w:rsidRPr="00B0291D">
                  <w:rPr>
                    <w:rStyle w:val="PlaceholderText"/>
                    <w:sz w:val="24"/>
                    <w:szCs w:val="24"/>
                  </w:rPr>
                  <w:t>Click here to enter text.</w:t>
                </w:r>
              </w:p>
            </w:sdtContent>
          </w:sdt>
        </w:tc>
      </w:tr>
    </w:tbl>
    <w:p w:rsidR="00512212" w:rsidRPr="00881C5D" w:rsidRDefault="00512212" w:rsidP="00B0291D">
      <w:pPr>
        <w:pStyle w:val="Heading2"/>
        <w:spacing w:before="240" w:after="240"/>
        <w:rPr>
          <w:rFonts w:asciiTheme="minorHAnsi" w:hAnsiTheme="minorHAnsi" w:cstheme="minorHAnsi"/>
        </w:rPr>
      </w:pPr>
      <w:r w:rsidRPr="00881C5D">
        <w:rPr>
          <w:rFonts w:asciiTheme="minorHAnsi" w:hAnsiTheme="minorHAnsi" w:cstheme="minorHAnsi"/>
        </w:rPr>
        <w:t xml:space="preserve">Chapter </w:t>
      </w:r>
      <w:r>
        <w:rPr>
          <w:rFonts w:asciiTheme="minorHAnsi" w:hAnsiTheme="minorHAnsi" w:cstheme="minorHAnsi"/>
        </w:rPr>
        <w:t>2</w:t>
      </w:r>
      <w:r w:rsidRPr="00881C5D">
        <w:rPr>
          <w:rFonts w:asciiTheme="minorHAnsi" w:hAnsiTheme="minorHAnsi" w:cstheme="minorHAnsi"/>
        </w:rPr>
        <w:t>—</w:t>
      </w:r>
      <w:r w:rsidRPr="00512212">
        <w:t xml:space="preserve"> </w:t>
      </w:r>
      <w:r>
        <w:rPr>
          <w:rFonts w:asciiTheme="minorHAnsi" w:hAnsiTheme="minorHAnsi" w:cstheme="minorHAnsi"/>
        </w:rPr>
        <w:t>Role and Authority</w:t>
      </w: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832"/>
        <w:gridCol w:w="36"/>
      </w:tblGrid>
      <w:tr w:rsidR="00512212" w:rsidRPr="00881C5D" w:rsidTr="00B80712">
        <w:trPr>
          <w:gridAfter w:val="1"/>
          <w:wAfter w:w="36" w:type="dxa"/>
        </w:trPr>
        <w:tc>
          <w:tcPr>
            <w:tcW w:w="8712" w:type="dxa"/>
            <w:gridSpan w:val="3"/>
            <w:shd w:val="clear" w:color="auto" w:fill="F2F2F2" w:themeFill="background1" w:themeFillShade="F2"/>
          </w:tcPr>
          <w:p w:rsidR="00512212" w:rsidRPr="00881C5D" w:rsidRDefault="00512212" w:rsidP="00512212">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1894803332"/>
                <w:placeholder>
                  <w:docPart w:val="B2FA7430D27F4840AC09AB79CC5C8C2A"/>
                </w:placeholder>
                <w:showingPlcHdr/>
              </w:sdtPr>
              <w:sdtEndPr/>
              <w:sdtContent>
                <w:r w:rsidRPr="00881C5D">
                  <w:rPr>
                    <w:rStyle w:val="PlaceholderText"/>
                    <w:rFonts w:asciiTheme="minorHAnsi" w:hAnsiTheme="minorHAnsi" w:cstheme="minorHAnsi"/>
                  </w:rPr>
                  <w:t>Click here to enter text.</w:t>
                </w:r>
              </w:sdtContent>
            </w:sdt>
          </w:p>
        </w:tc>
      </w:tr>
      <w:tr w:rsidR="00512212" w:rsidRPr="00881C5D" w:rsidTr="00B80712">
        <w:trPr>
          <w:gridAfter w:val="1"/>
          <w:wAfter w:w="36" w:type="dxa"/>
        </w:trPr>
        <w:tc>
          <w:tcPr>
            <w:tcW w:w="810" w:type="dxa"/>
            <w:shd w:val="clear" w:color="auto" w:fill="F2F2F2" w:themeFill="background1" w:themeFillShade="F2"/>
          </w:tcPr>
          <w:p w:rsidR="00512212" w:rsidRPr="00881C5D" w:rsidRDefault="00B80712" w:rsidP="00B80712">
            <w:pPr>
              <w:spacing w:after="120"/>
              <w:jc w:val="both"/>
              <w:rPr>
                <w:rFonts w:asciiTheme="minorHAnsi" w:hAnsiTheme="minorHAnsi" w:cstheme="minorHAnsi"/>
                <w:sz w:val="24"/>
                <w:szCs w:val="24"/>
              </w:rPr>
            </w:pPr>
            <w:r>
              <w:rPr>
                <w:rFonts w:asciiTheme="minorHAnsi" w:hAnsiTheme="minorHAnsi" w:cstheme="minorHAnsi"/>
                <w:sz w:val="24"/>
                <w:szCs w:val="24"/>
              </w:rPr>
              <w:t>2</w:t>
            </w:r>
            <w:r w:rsidR="00512212" w:rsidRPr="00881C5D">
              <w:rPr>
                <w:rFonts w:asciiTheme="minorHAnsi" w:hAnsiTheme="minorHAnsi" w:cstheme="minorHAnsi"/>
                <w:sz w:val="24"/>
                <w:szCs w:val="24"/>
              </w:rPr>
              <w:t>.</w:t>
            </w:r>
            <w:r>
              <w:rPr>
                <w:rFonts w:asciiTheme="minorHAnsi" w:hAnsiTheme="minorHAnsi" w:cstheme="minorHAnsi"/>
                <w:sz w:val="24"/>
                <w:szCs w:val="24"/>
              </w:rPr>
              <w:t>8</w:t>
            </w:r>
          </w:p>
        </w:tc>
        <w:tc>
          <w:tcPr>
            <w:tcW w:w="2070" w:type="dxa"/>
            <w:shd w:val="clear" w:color="auto" w:fill="F2F2F2" w:themeFill="background1" w:themeFillShade="F2"/>
          </w:tcPr>
          <w:p w:rsidR="00512212" w:rsidRPr="00881C5D" w:rsidRDefault="00512212" w:rsidP="00512212">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512212" w:rsidRPr="00881C5D" w:rsidRDefault="00512212" w:rsidP="00512212">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569464441"/>
                <w:placeholder>
                  <w:docPart w:val="564F69987C8B40F7AA71C4A6F215D554"/>
                </w:placeholder>
                <w:showingPlcHdr/>
              </w:sdtPr>
              <w:sdtEndPr/>
              <w:sdtContent>
                <w:r w:rsidRPr="00881C5D">
                  <w:rPr>
                    <w:rStyle w:val="PlaceholderText"/>
                    <w:rFonts w:asciiTheme="minorHAnsi" w:hAnsiTheme="minorHAnsi" w:cstheme="minorHAnsi"/>
                  </w:rPr>
                  <w:t>Click here to enter text.</w:t>
                </w:r>
              </w:sdtContent>
            </w:sdt>
          </w:p>
        </w:tc>
      </w:tr>
      <w:tr w:rsidR="00B80712" w:rsidRPr="00881C5D" w:rsidTr="00B80712">
        <w:trPr>
          <w:gridAfter w:val="1"/>
          <w:wAfter w:w="36" w:type="dxa"/>
        </w:trPr>
        <w:tc>
          <w:tcPr>
            <w:tcW w:w="810" w:type="dxa"/>
            <w:shd w:val="clear" w:color="auto" w:fill="F2F2F2" w:themeFill="background1" w:themeFillShade="F2"/>
          </w:tcPr>
          <w:p w:rsidR="00B80712" w:rsidRDefault="00B80712" w:rsidP="00B80712">
            <w:pPr>
              <w:spacing w:after="120"/>
              <w:jc w:val="both"/>
              <w:rPr>
                <w:rFonts w:asciiTheme="minorHAnsi" w:hAnsiTheme="minorHAnsi" w:cstheme="minorHAnsi"/>
                <w:sz w:val="24"/>
                <w:szCs w:val="24"/>
              </w:rPr>
            </w:pPr>
            <w:r>
              <w:rPr>
                <w:rFonts w:asciiTheme="minorHAnsi" w:hAnsiTheme="minorHAnsi" w:cstheme="minorHAnsi"/>
                <w:sz w:val="24"/>
                <w:szCs w:val="24"/>
              </w:rPr>
              <w:t>2.9</w:t>
            </w:r>
          </w:p>
        </w:tc>
        <w:tc>
          <w:tcPr>
            <w:tcW w:w="2070" w:type="dxa"/>
            <w:shd w:val="clear" w:color="auto" w:fill="F2F2F2" w:themeFill="background1" w:themeFillShade="F2"/>
          </w:tcPr>
          <w:p w:rsidR="00B80712" w:rsidRPr="00881C5D" w:rsidRDefault="00B80712" w:rsidP="00B80712">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B80712" w:rsidRPr="00881C5D" w:rsidRDefault="00B80712" w:rsidP="00B80712">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359783354"/>
                <w:placeholder>
                  <w:docPart w:val="9D50BB1087C34017BC96ABA9636AA82F"/>
                </w:placeholder>
                <w:showingPlcHdr/>
              </w:sdtPr>
              <w:sdtEndPr/>
              <w:sdtContent>
                <w:r w:rsidRPr="00881C5D">
                  <w:rPr>
                    <w:rStyle w:val="PlaceholderText"/>
                    <w:rFonts w:asciiTheme="minorHAnsi" w:hAnsiTheme="minorHAnsi" w:cstheme="minorHAnsi"/>
                  </w:rPr>
                  <w:t>Click here to enter text.</w:t>
                </w:r>
              </w:sdtContent>
            </w:sdt>
          </w:p>
        </w:tc>
      </w:tr>
      <w:tr w:rsidR="00B80712" w:rsidRPr="00881C5D" w:rsidTr="00B80712">
        <w:tblPrEx>
          <w:shd w:val="clear" w:color="auto" w:fill="auto"/>
        </w:tblPrEx>
        <w:tc>
          <w:tcPr>
            <w:tcW w:w="810" w:type="dxa"/>
          </w:tcPr>
          <w:p w:rsidR="00B80712" w:rsidRPr="00881C5D" w:rsidRDefault="00B80712" w:rsidP="00B80712">
            <w:pPr>
              <w:spacing w:before="120"/>
              <w:jc w:val="both"/>
              <w:rPr>
                <w:rFonts w:asciiTheme="minorHAnsi" w:hAnsiTheme="minorHAnsi" w:cstheme="minorHAnsi"/>
                <w:sz w:val="24"/>
                <w:szCs w:val="24"/>
              </w:rPr>
            </w:pPr>
            <w:r>
              <w:rPr>
                <w:rFonts w:asciiTheme="minorHAnsi" w:hAnsiTheme="minorHAnsi" w:cstheme="minorHAnsi"/>
                <w:sz w:val="24"/>
                <w:szCs w:val="24"/>
              </w:rPr>
              <w:t>2.8</w:t>
            </w:r>
          </w:p>
        </w:tc>
        <w:tc>
          <w:tcPr>
            <w:tcW w:w="7938" w:type="dxa"/>
            <w:gridSpan w:val="3"/>
          </w:tcPr>
          <w:p w:rsidR="00B80712" w:rsidRPr="00B80712" w:rsidRDefault="00B80712" w:rsidP="00B80712">
            <w:pPr>
              <w:spacing w:before="120" w:after="120"/>
              <w:jc w:val="both"/>
              <w:rPr>
                <w:sz w:val="24"/>
                <w:szCs w:val="24"/>
              </w:rPr>
            </w:pPr>
            <w:r w:rsidRPr="00B80712">
              <w:rPr>
                <w:sz w:val="24"/>
                <w:szCs w:val="24"/>
              </w:rPr>
              <w:t>The agency has policies that ensure any juvenile (under age 18) will have access to an attorney for consultation before:</w:t>
            </w:r>
          </w:p>
          <w:p w:rsidR="00B80712" w:rsidRPr="00B80712" w:rsidRDefault="00B80712" w:rsidP="00B80712">
            <w:pPr>
              <w:spacing w:before="120" w:after="120"/>
              <w:jc w:val="both"/>
              <w:rPr>
                <w:sz w:val="24"/>
                <w:szCs w:val="24"/>
              </w:rPr>
            </w:pPr>
            <w:r w:rsidRPr="00B80712">
              <w:rPr>
                <w:sz w:val="24"/>
                <w:szCs w:val="24"/>
              </w:rPr>
              <w:t>•</w:t>
            </w:r>
            <w:r w:rsidRPr="00B80712">
              <w:rPr>
                <w:sz w:val="24"/>
                <w:szCs w:val="24"/>
              </w:rPr>
              <w:tab/>
              <w:t>Being interrogated or asked to waive any constitutional right, or;</w:t>
            </w:r>
          </w:p>
          <w:p w:rsidR="00B80712" w:rsidRPr="00517718" w:rsidRDefault="00B80712" w:rsidP="00B80712">
            <w:pPr>
              <w:spacing w:before="120"/>
              <w:jc w:val="both"/>
              <w:rPr>
                <w:rFonts w:asciiTheme="minorHAnsi" w:hAnsiTheme="minorHAnsi" w:cstheme="minorHAnsi"/>
                <w:i/>
                <w:iCs/>
                <w:sz w:val="24"/>
                <w:szCs w:val="24"/>
              </w:rPr>
            </w:pPr>
            <w:r w:rsidRPr="00B80712">
              <w:rPr>
                <w:sz w:val="24"/>
                <w:szCs w:val="24"/>
              </w:rPr>
              <w:t>•</w:t>
            </w:r>
            <w:r w:rsidRPr="00B80712">
              <w:rPr>
                <w:sz w:val="24"/>
                <w:szCs w:val="24"/>
              </w:rPr>
              <w:tab/>
              <w:t xml:space="preserve">Are asked to authorize a consent search of their person, property, dwelling </w:t>
            </w:r>
            <w:r>
              <w:rPr>
                <w:sz w:val="24"/>
                <w:szCs w:val="24"/>
              </w:rPr>
              <w:br/>
              <w:t xml:space="preserve">      </w:t>
            </w:r>
            <w:r w:rsidRPr="00B80712">
              <w:rPr>
                <w:sz w:val="24"/>
                <w:szCs w:val="24"/>
              </w:rPr>
              <w:t xml:space="preserve">or vehicle.  </w:t>
            </w:r>
          </w:p>
        </w:tc>
      </w:tr>
    </w:tbl>
    <w:p w:rsidR="00FB7F41" w:rsidRPr="00FB7F41" w:rsidRDefault="00FB7F41" w:rsidP="00FB7F41">
      <w:pPr>
        <w:spacing w:after="160" w:line="259" w:lineRule="auto"/>
        <w:ind w:left="1080" w:hanging="900"/>
        <w:rPr>
          <w:sz w:val="24"/>
          <w:szCs w:val="24"/>
        </w:rPr>
      </w:pPr>
      <w:r w:rsidRPr="00FB7F41">
        <w:rPr>
          <w:sz w:val="24"/>
          <w:szCs w:val="24"/>
        </w:rPr>
        <w:t>2.9</w:t>
      </w:r>
      <w:r w:rsidRPr="00FB7F41">
        <w:rPr>
          <w:sz w:val="24"/>
          <w:szCs w:val="24"/>
        </w:rPr>
        <w:tab/>
        <w:t>The agency has policies that require electronic recording of custodial interrog</w:t>
      </w:r>
      <w:r>
        <w:rPr>
          <w:sz w:val="24"/>
          <w:szCs w:val="24"/>
        </w:rPr>
        <w:t>a</w:t>
      </w:r>
      <w:r w:rsidRPr="00FB7F41">
        <w:rPr>
          <w:sz w:val="24"/>
          <w:szCs w:val="24"/>
        </w:rPr>
        <w:t xml:space="preserve">tions of both adults and juveniles that conform with state law.  </w:t>
      </w:r>
    </w:p>
    <w:p w:rsidR="00480C6A" w:rsidRPr="00B80712" w:rsidRDefault="00512212" w:rsidP="00B80712">
      <w:pPr>
        <w:pStyle w:val="Heading2"/>
        <w:spacing w:before="120"/>
        <w:rPr>
          <w:rFonts w:asciiTheme="minorHAnsi" w:hAnsiTheme="minorHAnsi" w:cstheme="minorHAnsi"/>
          <w:sz w:val="16"/>
          <w:szCs w:val="16"/>
        </w:rPr>
      </w:pPr>
      <w:r>
        <w:rPr>
          <w:rFonts w:asciiTheme="minorHAnsi" w:hAnsiTheme="minorHAnsi" w:cstheme="minorHAnsi"/>
        </w:rPr>
        <w:t>C</w:t>
      </w:r>
      <w:r w:rsidR="00480C6A" w:rsidRPr="00881C5D">
        <w:rPr>
          <w:rFonts w:asciiTheme="minorHAnsi" w:hAnsiTheme="minorHAnsi" w:cstheme="minorHAnsi"/>
        </w:rPr>
        <w:t>hapter 3—Use of Force</w:t>
      </w:r>
      <w:bookmarkEnd w:id="1"/>
      <w:r w:rsidR="00E904BF" w:rsidRPr="00881C5D">
        <w:rPr>
          <w:rFonts w:asciiTheme="minorHAnsi" w:hAnsiTheme="minorHAnsi" w:cstheme="minorHAnsi"/>
        </w:rPr>
        <w:br/>
      </w:r>
    </w:p>
    <w:tbl>
      <w:tblPr>
        <w:tblStyle w:val="TableGrid"/>
        <w:tblW w:w="87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832"/>
      </w:tblGrid>
      <w:tr w:rsidR="005629D0" w:rsidRPr="00881C5D" w:rsidTr="00AD78C6">
        <w:tc>
          <w:tcPr>
            <w:tcW w:w="8712" w:type="dxa"/>
            <w:gridSpan w:val="3"/>
            <w:shd w:val="clear" w:color="auto" w:fill="F2F2F2" w:themeFill="background1" w:themeFillShade="F2"/>
          </w:tcPr>
          <w:p w:rsidR="005629D0" w:rsidRPr="00B80712" w:rsidRDefault="005629D0" w:rsidP="00E41FC0">
            <w:pPr>
              <w:tabs>
                <w:tab w:val="num" w:pos="720"/>
              </w:tabs>
              <w:spacing w:after="120"/>
              <w:jc w:val="both"/>
              <w:rPr>
                <w:rFonts w:asciiTheme="minorHAnsi" w:hAnsiTheme="minorHAnsi" w:cstheme="minorHAnsi"/>
                <w:b/>
                <w:sz w:val="24"/>
                <w:szCs w:val="24"/>
              </w:rPr>
            </w:pPr>
            <w:r w:rsidRPr="00B80712">
              <w:rPr>
                <w:rFonts w:asciiTheme="minorHAnsi" w:hAnsiTheme="minorHAnsi" w:cstheme="minorHAnsi"/>
                <w:b/>
                <w:sz w:val="24"/>
                <w:szCs w:val="24"/>
              </w:rPr>
              <w:t xml:space="preserve">Assessor: </w:t>
            </w:r>
            <w:sdt>
              <w:sdtPr>
                <w:rPr>
                  <w:rFonts w:asciiTheme="minorHAnsi" w:hAnsiTheme="minorHAnsi" w:cstheme="minorHAnsi"/>
                  <w:b/>
                  <w:sz w:val="24"/>
                  <w:szCs w:val="24"/>
                </w:rPr>
                <w:id w:val="-1167700977"/>
                <w:placeholder>
                  <w:docPart w:val="445ACD1156A2450FA295910BF9A5F8E7"/>
                </w:placeholder>
                <w:showingPlcHdr/>
              </w:sdtPr>
              <w:sdtEndPr/>
              <w:sdtContent>
                <w:r w:rsidR="0005755C" w:rsidRPr="00B80712">
                  <w:rPr>
                    <w:rFonts w:eastAsiaTheme="majorEastAsia"/>
                    <w:bCs/>
                    <w:color w:val="797B7E" w:themeColor="accent1"/>
                    <w:sz w:val="24"/>
                    <w:szCs w:val="24"/>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3.6</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984461332"/>
                <w:placeholder>
                  <w:docPart w:val="7909EF85562E421AA7EB04B513EAFE4A"/>
                </w:placeholder>
                <w:showingPlcHdr/>
              </w:sdtPr>
              <w:sdtEndPr/>
              <w:sdtContent>
                <w:r w:rsidRPr="00881C5D">
                  <w:rPr>
                    <w:rStyle w:val="PlaceholderText"/>
                    <w:rFonts w:asciiTheme="minorHAnsi" w:hAnsiTheme="minorHAnsi" w:cstheme="minorHAnsi"/>
                  </w:rPr>
                  <w:t>Click here to enter text.</w:t>
                </w:r>
              </w:sdtContent>
            </w:sdt>
          </w:p>
        </w:tc>
      </w:tr>
      <w:tr w:rsidR="00FB7F41" w:rsidRPr="00881C5D" w:rsidTr="00AD78C6">
        <w:tc>
          <w:tcPr>
            <w:tcW w:w="810" w:type="dxa"/>
            <w:shd w:val="clear" w:color="auto" w:fill="F2F2F2" w:themeFill="background1" w:themeFillShade="F2"/>
          </w:tcPr>
          <w:p w:rsidR="00FB7F41" w:rsidRPr="00881C5D" w:rsidRDefault="00FB7F41" w:rsidP="00FB7F41">
            <w:pPr>
              <w:spacing w:after="120"/>
              <w:jc w:val="both"/>
              <w:rPr>
                <w:rFonts w:asciiTheme="minorHAnsi" w:hAnsiTheme="minorHAnsi" w:cstheme="minorHAnsi"/>
                <w:sz w:val="24"/>
                <w:szCs w:val="24"/>
              </w:rPr>
            </w:pPr>
            <w:r>
              <w:rPr>
                <w:rFonts w:asciiTheme="minorHAnsi" w:hAnsiTheme="minorHAnsi" w:cstheme="minorHAnsi"/>
                <w:sz w:val="24"/>
                <w:szCs w:val="24"/>
              </w:rPr>
              <w:t>3.10</w:t>
            </w:r>
          </w:p>
        </w:tc>
        <w:tc>
          <w:tcPr>
            <w:tcW w:w="2070" w:type="dxa"/>
            <w:shd w:val="clear" w:color="auto" w:fill="F2F2F2" w:themeFill="background1" w:themeFillShade="F2"/>
          </w:tcPr>
          <w:p w:rsidR="00FB7F41" w:rsidRPr="00881C5D" w:rsidRDefault="00FB7F41" w:rsidP="00FB7F41">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FB7F41" w:rsidRPr="00881C5D" w:rsidRDefault="00FB7F41" w:rsidP="00FB7F41">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1799413016"/>
                <w:placeholder>
                  <w:docPart w:val="70AD4599F98744959A5521675B5D8E7E"/>
                </w:placeholder>
                <w:showingPlcHdr/>
              </w:sdtPr>
              <w:sdtEndPr/>
              <w:sdtContent>
                <w:r w:rsidRPr="00881C5D">
                  <w:rPr>
                    <w:rStyle w:val="PlaceholderText"/>
                    <w:rFonts w:asciiTheme="minorHAnsi" w:hAnsiTheme="minorHAnsi" w:cstheme="minorHAnsi"/>
                  </w:rPr>
                  <w:t>Click here to enter text.</w:t>
                </w:r>
              </w:sdtContent>
            </w:sdt>
          </w:p>
        </w:tc>
      </w:tr>
    </w:tbl>
    <w:p w:rsidR="007E02D2" w:rsidRPr="00202308" w:rsidRDefault="007E02D2" w:rsidP="00480C6A">
      <w:pPr>
        <w:spacing w:after="0" w:line="240" w:lineRule="auto"/>
        <w:jc w:val="both"/>
        <w:rPr>
          <w:rFonts w:ascii="Times New Roman" w:hAnsi="Times New Roman"/>
          <w:sz w:val="24"/>
          <w:szCs w:val="24"/>
        </w:rPr>
      </w:pP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38"/>
      </w:tblGrid>
      <w:tr w:rsidR="00320106" w:rsidRPr="00881C5D" w:rsidTr="00683790">
        <w:tc>
          <w:tcPr>
            <w:tcW w:w="810" w:type="dxa"/>
          </w:tcPr>
          <w:p w:rsidR="00320106" w:rsidRPr="00881C5D" w:rsidRDefault="00320106" w:rsidP="00320106">
            <w:pPr>
              <w:jc w:val="both"/>
              <w:rPr>
                <w:rFonts w:asciiTheme="minorHAnsi" w:hAnsiTheme="minorHAnsi" w:cstheme="minorHAnsi"/>
                <w:sz w:val="24"/>
                <w:szCs w:val="24"/>
              </w:rPr>
            </w:pPr>
            <w:r w:rsidRPr="00881C5D">
              <w:rPr>
                <w:rFonts w:asciiTheme="minorHAnsi" w:hAnsiTheme="minorHAnsi" w:cstheme="minorHAnsi"/>
                <w:sz w:val="24"/>
                <w:szCs w:val="24"/>
              </w:rPr>
              <w:t>3.6</w:t>
            </w:r>
          </w:p>
        </w:tc>
        <w:tc>
          <w:tcPr>
            <w:tcW w:w="7938" w:type="dxa"/>
          </w:tcPr>
          <w:p w:rsidR="00EB4B2E" w:rsidRPr="00517718" w:rsidRDefault="00EB4B2E" w:rsidP="00EB4B2E">
            <w:pPr>
              <w:spacing w:after="120"/>
              <w:jc w:val="both"/>
              <w:rPr>
                <w:rFonts w:eastAsiaTheme="minorHAnsi"/>
                <w:bCs/>
                <w:i/>
                <w:iCs/>
                <w:sz w:val="24"/>
                <w:szCs w:val="24"/>
              </w:rPr>
            </w:pPr>
            <w:r w:rsidRPr="00517718">
              <w:rPr>
                <w:sz w:val="24"/>
                <w:szCs w:val="24"/>
              </w:rPr>
              <w:t xml:space="preserve">The agency has an officer involved shooting/deadly force response policy that includes steps for first responders and includes a comprehensive </w:t>
            </w:r>
            <w:r w:rsidRPr="00517718">
              <w:rPr>
                <w:bCs/>
                <w:sz w:val="24"/>
                <w:szCs w:val="24"/>
              </w:rPr>
              <w:t xml:space="preserve">independent </w:t>
            </w:r>
            <w:r w:rsidRPr="00517718">
              <w:rPr>
                <w:sz w:val="24"/>
                <w:szCs w:val="24"/>
              </w:rPr>
              <w:t xml:space="preserve">investigation </w:t>
            </w:r>
            <w:r w:rsidRPr="00517718">
              <w:rPr>
                <w:bCs/>
                <w:sz w:val="24"/>
                <w:szCs w:val="24"/>
              </w:rPr>
              <w:t>and</w:t>
            </w:r>
            <w:r w:rsidRPr="00517718">
              <w:rPr>
                <w:sz w:val="24"/>
                <w:szCs w:val="24"/>
              </w:rPr>
              <w:t xml:space="preserve"> review of the event.  </w:t>
            </w:r>
          </w:p>
          <w:p w:rsidR="00A0311A" w:rsidRPr="00517718" w:rsidRDefault="00EB4B2E" w:rsidP="00FB7F41">
            <w:pPr>
              <w:spacing w:after="120"/>
              <w:jc w:val="both"/>
              <w:rPr>
                <w:rFonts w:asciiTheme="minorHAnsi" w:hAnsiTheme="minorHAnsi" w:cstheme="minorHAnsi"/>
                <w:i/>
                <w:iCs/>
                <w:sz w:val="24"/>
                <w:szCs w:val="24"/>
              </w:rPr>
            </w:pPr>
            <w:r w:rsidRPr="00517718">
              <w:rPr>
                <w:b/>
                <w:bCs/>
                <w:i/>
                <w:iCs/>
                <w:sz w:val="24"/>
                <w:szCs w:val="24"/>
              </w:rPr>
              <w:t>Purpose:</w:t>
            </w:r>
            <w:r w:rsidRPr="00517718">
              <w:rPr>
                <w:i/>
                <w:iCs/>
                <w:sz w:val="24"/>
                <w:szCs w:val="24"/>
              </w:rPr>
              <w:t xml:space="preserve"> To ensure the agency has in place a formal response, review and investigative process for officer involved shootings that result in injury or loss of life, that </w:t>
            </w:r>
            <w:r w:rsidRPr="00517718">
              <w:rPr>
                <w:bCs/>
                <w:i/>
                <w:iCs/>
                <w:sz w:val="24"/>
                <w:szCs w:val="24"/>
              </w:rPr>
              <w:t>complies with state law and</w:t>
            </w:r>
            <w:r w:rsidRPr="00517718">
              <w:rPr>
                <w:i/>
                <w:iCs/>
                <w:sz w:val="24"/>
                <w:szCs w:val="24"/>
              </w:rPr>
              <w:t xml:space="preserve"> protect interests, rights, and mental health of involved officers.</w:t>
            </w:r>
          </w:p>
        </w:tc>
      </w:tr>
      <w:tr w:rsidR="00FB7F41" w:rsidRPr="00517718" w:rsidTr="00753C0F">
        <w:tc>
          <w:tcPr>
            <w:tcW w:w="810" w:type="dxa"/>
          </w:tcPr>
          <w:p w:rsidR="00FB7F41" w:rsidRPr="00881C5D" w:rsidRDefault="00FB7F41" w:rsidP="00FB7F41">
            <w:pPr>
              <w:jc w:val="both"/>
              <w:rPr>
                <w:rFonts w:asciiTheme="minorHAnsi" w:hAnsiTheme="minorHAnsi" w:cstheme="minorHAnsi"/>
                <w:sz w:val="24"/>
                <w:szCs w:val="24"/>
              </w:rPr>
            </w:pPr>
            <w:bookmarkStart w:id="2" w:name="_Toc389728965"/>
            <w:r w:rsidRPr="00881C5D">
              <w:rPr>
                <w:rFonts w:asciiTheme="minorHAnsi" w:hAnsiTheme="minorHAnsi" w:cstheme="minorHAnsi"/>
                <w:sz w:val="24"/>
                <w:szCs w:val="24"/>
              </w:rPr>
              <w:t>3.</w:t>
            </w:r>
            <w:r>
              <w:rPr>
                <w:rFonts w:asciiTheme="minorHAnsi" w:hAnsiTheme="minorHAnsi" w:cstheme="minorHAnsi"/>
                <w:sz w:val="24"/>
                <w:szCs w:val="24"/>
              </w:rPr>
              <w:t>10</w:t>
            </w:r>
          </w:p>
        </w:tc>
        <w:tc>
          <w:tcPr>
            <w:tcW w:w="7938" w:type="dxa"/>
          </w:tcPr>
          <w:p w:rsidR="00FB7F41" w:rsidRPr="00FB7F41" w:rsidRDefault="00FB7F41" w:rsidP="00FB7F41">
            <w:pPr>
              <w:spacing w:after="120"/>
              <w:jc w:val="both"/>
              <w:rPr>
                <w:sz w:val="24"/>
                <w:szCs w:val="24"/>
              </w:rPr>
            </w:pPr>
            <w:r w:rsidRPr="00FB7F41">
              <w:rPr>
                <w:sz w:val="24"/>
                <w:szCs w:val="24"/>
              </w:rPr>
              <w:t>The agency has a policy that clearly defines the circumstances when a peace officer may discharge a firearm at a moving vehicle.</w:t>
            </w:r>
          </w:p>
          <w:p w:rsidR="00FB7F41" w:rsidRPr="00FB7F41" w:rsidRDefault="00FB7F41" w:rsidP="00FB7F41">
            <w:pPr>
              <w:spacing w:after="120"/>
              <w:jc w:val="both"/>
              <w:rPr>
                <w:i/>
                <w:sz w:val="24"/>
                <w:szCs w:val="24"/>
              </w:rPr>
            </w:pPr>
            <w:r w:rsidRPr="00FB7F41">
              <w:rPr>
                <w:b/>
                <w:i/>
                <w:sz w:val="24"/>
                <w:szCs w:val="24"/>
              </w:rPr>
              <w:t xml:space="preserve">Purpose:  </w:t>
            </w:r>
            <w:r w:rsidRPr="00FB7F41">
              <w:rPr>
                <w:i/>
                <w:sz w:val="24"/>
                <w:szCs w:val="24"/>
              </w:rPr>
              <w:t xml:space="preserve">Albeit rare, circumstances may require a peace officer to discharge a firearm at a moving vehicle (i.e., to protect against an imminent threat of harm by the operator’s use of the vehicle as a deadly weapon). The agency shall have </w:t>
            </w:r>
            <w:r w:rsidRPr="00FB7F41">
              <w:rPr>
                <w:i/>
                <w:sz w:val="24"/>
                <w:szCs w:val="24"/>
              </w:rPr>
              <w:lastRenderedPageBreak/>
              <w:t xml:space="preserve">policies that define the circumstances when it is permissible to use force in this manner. </w:t>
            </w:r>
          </w:p>
        </w:tc>
      </w:tr>
    </w:tbl>
    <w:p w:rsidR="00320106" w:rsidRDefault="00320106" w:rsidP="00320106">
      <w:pPr>
        <w:pStyle w:val="Heading2"/>
      </w:pPr>
      <w:r>
        <w:lastRenderedPageBreak/>
        <w:t>Chapter 4—Management, Staffing, Organization, and Utilization of Personnel</w:t>
      </w:r>
      <w:bookmarkEnd w:id="2"/>
      <w:r>
        <w:t xml:space="preserve"> </w:t>
      </w:r>
      <w:r w:rsidR="00E904BF">
        <w:br/>
      </w:r>
    </w:p>
    <w:tbl>
      <w:tblPr>
        <w:tblStyle w:val="TableGrid"/>
        <w:tblW w:w="87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832"/>
      </w:tblGrid>
      <w:tr w:rsidR="005629D0" w:rsidRPr="00E41FC0" w:rsidTr="00AD78C6">
        <w:tc>
          <w:tcPr>
            <w:tcW w:w="8712" w:type="dxa"/>
            <w:gridSpan w:val="3"/>
            <w:shd w:val="clear" w:color="auto" w:fill="F2F2F2" w:themeFill="background1" w:themeFillShade="F2"/>
          </w:tcPr>
          <w:p w:rsidR="005629D0" w:rsidRPr="00E41FC0" w:rsidRDefault="005629D0" w:rsidP="00E41FC0">
            <w:pPr>
              <w:tabs>
                <w:tab w:val="num" w:pos="720"/>
              </w:tabs>
              <w:spacing w:after="120"/>
              <w:jc w:val="both"/>
              <w:rPr>
                <w:rFonts w:asciiTheme="minorHAnsi" w:hAnsiTheme="minorHAnsi" w:cstheme="minorHAnsi"/>
                <w:b/>
                <w:sz w:val="24"/>
                <w:szCs w:val="24"/>
              </w:rPr>
            </w:pPr>
            <w:r w:rsidRPr="00E41FC0">
              <w:rPr>
                <w:rFonts w:asciiTheme="minorHAnsi" w:hAnsiTheme="minorHAnsi" w:cstheme="minorHAnsi"/>
                <w:b/>
                <w:sz w:val="24"/>
                <w:szCs w:val="24"/>
              </w:rPr>
              <w:t xml:space="preserve">Assessor: </w:t>
            </w:r>
            <w:sdt>
              <w:sdtPr>
                <w:rPr>
                  <w:rFonts w:asciiTheme="minorHAnsi" w:hAnsiTheme="minorHAnsi" w:cstheme="minorHAnsi"/>
                  <w:b/>
                  <w:sz w:val="24"/>
                  <w:szCs w:val="24"/>
                </w:rPr>
                <w:id w:val="2017198532"/>
                <w:placeholder>
                  <w:docPart w:val="67BE1F8D73934002B249628BB6A50F39"/>
                </w:placeholder>
                <w:showingPlcHdr/>
              </w:sdtPr>
              <w:sdtEndPr/>
              <w:sdtContent>
                <w:r w:rsidRPr="00E41FC0">
                  <w:rPr>
                    <w:rStyle w:val="PlaceholderText"/>
                    <w:rFonts w:asciiTheme="minorHAnsi" w:hAnsiTheme="minorHAnsi" w:cstheme="minorHAnsi"/>
                  </w:rPr>
                  <w:t>Click here to enter text.</w:t>
                </w:r>
              </w:sdtContent>
            </w:sdt>
          </w:p>
        </w:tc>
      </w:tr>
      <w:tr w:rsidR="00D91847" w:rsidRPr="00E41FC0" w:rsidTr="00AD78C6">
        <w:tc>
          <w:tcPr>
            <w:tcW w:w="810" w:type="dxa"/>
            <w:shd w:val="clear" w:color="auto" w:fill="F2F2F2" w:themeFill="background1" w:themeFillShade="F2"/>
          </w:tcPr>
          <w:p w:rsidR="00D91847" w:rsidRPr="00E41FC0" w:rsidRDefault="00D91847" w:rsidP="00E41FC0">
            <w:pPr>
              <w:spacing w:after="120"/>
              <w:jc w:val="both"/>
              <w:rPr>
                <w:rFonts w:asciiTheme="minorHAnsi" w:hAnsiTheme="minorHAnsi" w:cstheme="minorHAnsi"/>
                <w:sz w:val="24"/>
                <w:szCs w:val="24"/>
              </w:rPr>
            </w:pPr>
            <w:r w:rsidRPr="00E41FC0">
              <w:rPr>
                <w:rFonts w:asciiTheme="minorHAnsi" w:hAnsiTheme="minorHAnsi" w:cstheme="minorHAnsi"/>
                <w:sz w:val="24"/>
                <w:szCs w:val="24"/>
              </w:rPr>
              <w:t>4.3*</w:t>
            </w:r>
          </w:p>
        </w:tc>
        <w:tc>
          <w:tcPr>
            <w:tcW w:w="2070" w:type="dxa"/>
            <w:shd w:val="clear" w:color="auto" w:fill="F2F2F2" w:themeFill="background1" w:themeFillShade="F2"/>
          </w:tcPr>
          <w:p w:rsidR="00D91847" w:rsidRPr="00E41FC0" w:rsidRDefault="009A7305" w:rsidP="00E41FC0">
            <w:pPr>
              <w:tabs>
                <w:tab w:val="left" w:pos="0"/>
              </w:tabs>
              <w:spacing w:after="120"/>
              <w:jc w:val="both"/>
              <w:rPr>
                <w:rFonts w:asciiTheme="minorHAnsi" w:hAnsiTheme="minorHAnsi" w:cstheme="minorHAnsi"/>
                <w:sz w:val="24"/>
                <w:szCs w:val="24"/>
              </w:rPr>
            </w:pPr>
            <w:r w:rsidRPr="00E41FC0">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E41FC0">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E41FC0">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E41FC0" w:rsidRDefault="00D91847" w:rsidP="00E41FC0">
            <w:pPr>
              <w:tabs>
                <w:tab w:val="num" w:pos="720"/>
              </w:tabs>
              <w:spacing w:after="120"/>
              <w:jc w:val="both"/>
              <w:rPr>
                <w:rFonts w:asciiTheme="minorHAnsi" w:hAnsiTheme="minorHAnsi" w:cstheme="minorHAnsi"/>
                <w:sz w:val="24"/>
                <w:szCs w:val="24"/>
              </w:rPr>
            </w:pPr>
            <w:r w:rsidRPr="00E41FC0">
              <w:rPr>
                <w:rFonts w:asciiTheme="minorHAnsi" w:hAnsiTheme="minorHAnsi" w:cstheme="minorHAnsi"/>
                <w:sz w:val="24"/>
                <w:szCs w:val="24"/>
              </w:rPr>
              <w:t xml:space="preserve">Observations: </w:t>
            </w:r>
            <w:r w:rsidR="0055768E" w:rsidRPr="00E41FC0">
              <w:rPr>
                <w:rFonts w:asciiTheme="minorHAnsi" w:hAnsiTheme="minorHAnsi" w:cstheme="minorHAnsi"/>
                <w:sz w:val="24"/>
                <w:szCs w:val="24"/>
              </w:rPr>
              <w:t xml:space="preserve"> </w:t>
            </w:r>
            <w:sdt>
              <w:sdtPr>
                <w:rPr>
                  <w:rFonts w:asciiTheme="minorHAnsi" w:hAnsiTheme="minorHAnsi" w:cstheme="minorHAnsi"/>
                  <w:sz w:val="24"/>
                  <w:szCs w:val="24"/>
                </w:rPr>
                <w:id w:val="-1310164173"/>
                <w:placeholder>
                  <w:docPart w:val="AB81569FBF0E4E7FAAD1AFCFD88A701C"/>
                </w:placeholder>
                <w:showingPlcHdr/>
              </w:sdtPr>
              <w:sdtEndPr/>
              <w:sdtContent>
                <w:r w:rsidRPr="00E41FC0">
                  <w:rPr>
                    <w:rStyle w:val="PlaceholderText"/>
                    <w:rFonts w:asciiTheme="minorHAnsi" w:hAnsiTheme="minorHAnsi" w:cstheme="minorHAnsi"/>
                  </w:rPr>
                  <w:t>Click here to enter text.</w:t>
                </w:r>
              </w:sdtContent>
            </w:sdt>
          </w:p>
        </w:tc>
      </w:tr>
    </w:tbl>
    <w:p w:rsidR="007F07AA" w:rsidRPr="00202308" w:rsidRDefault="007F07AA" w:rsidP="00320106">
      <w:pPr>
        <w:spacing w:after="0" w:line="240" w:lineRule="auto"/>
        <w:jc w:val="both"/>
        <w:rPr>
          <w:rFonts w:ascii="Times New Roman" w:hAnsi="Times New Roman"/>
          <w:sz w:val="24"/>
          <w:szCs w:val="24"/>
        </w:rPr>
      </w:pP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38"/>
      </w:tblGrid>
      <w:tr w:rsidR="00320106" w:rsidTr="00683790">
        <w:tc>
          <w:tcPr>
            <w:tcW w:w="810" w:type="dxa"/>
          </w:tcPr>
          <w:p w:rsidR="00320106" w:rsidRDefault="00B66858" w:rsidP="005950E3">
            <w:pPr>
              <w:jc w:val="both"/>
              <w:rPr>
                <w:rFonts w:ascii="Times New Roman" w:hAnsi="Times New Roman"/>
                <w:sz w:val="24"/>
                <w:szCs w:val="24"/>
              </w:rPr>
            </w:pPr>
            <w:r>
              <w:rPr>
                <w:rFonts w:ascii="Times New Roman" w:hAnsi="Times New Roman"/>
                <w:sz w:val="24"/>
                <w:szCs w:val="24"/>
              </w:rPr>
              <w:t>4.3</w:t>
            </w:r>
            <w:r w:rsidR="00320106">
              <w:rPr>
                <w:rFonts w:ascii="Times New Roman" w:hAnsi="Times New Roman"/>
                <w:sz w:val="24"/>
                <w:szCs w:val="24"/>
              </w:rPr>
              <w:t>*</w:t>
            </w:r>
          </w:p>
        </w:tc>
        <w:tc>
          <w:tcPr>
            <w:tcW w:w="7938" w:type="dxa"/>
          </w:tcPr>
          <w:p w:rsidR="00320106" w:rsidRPr="00320106" w:rsidRDefault="00320106" w:rsidP="00320106">
            <w:pPr>
              <w:jc w:val="both"/>
              <w:rPr>
                <w:rFonts w:ascii="Times New Roman" w:hAnsi="Times New Roman"/>
                <w:sz w:val="24"/>
                <w:szCs w:val="24"/>
              </w:rPr>
            </w:pPr>
            <w:r w:rsidRPr="00320106">
              <w:rPr>
                <w:rFonts w:ascii="Times New Roman" w:hAnsi="Times New Roman"/>
                <w:sz w:val="24"/>
                <w:szCs w:val="24"/>
              </w:rPr>
              <w:t>The agency has a policy that requires an annual management review and analysis, with final review approved by the chief executive officer, of the following incidents:</w:t>
            </w:r>
          </w:p>
          <w:p w:rsidR="00320106" w:rsidRPr="00202308" w:rsidRDefault="00320106" w:rsidP="00320106">
            <w:pPr>
              <w:jc w:val="both"/>
              <w:rPr>
                <w:rFonts w:ascii="Times New Roman" w:hAnsi="Times New Roman"/>
                <w:sz w:val="24"/>
                <w:szCs w:val="24"/>
              </w:rPr>
            </w:pPr>
          </w:p>
          <w:p w:rsidR="00320106" w:rsidRPr="00202308" w:rsidRDefault="00320106" w:rsidP="007736E2">
            <w:pPr>
              <w:numPr>
                <w:ilvl w:val="0"/>
                <w:numId w:val="17"/>
              </w:numPr>
              <w:jc w:val="both"/>
              <w:rPr>
                <w:rFonts w:ascii="Times New Roman" w:hAnsi="Times New Roman"/>
                <w:sz w:val="24"/>
                <w:szCs w:val="24"/>
              </w:rPr>
            </w:pPr>
            <w:r w:rsidRPr="00202308">
              <w:rPr>
                <w:rFonts w:ascii="Times New Roman" w:hAnsi="Times New Roman"/>
                <w:sz w:val="24"/>
                <w:szCs w:val="24"/>
              </w:rPr>
              <w:t>Vehicle pursuits</w:t>
            </w:r>
          </w:p>
          <w:p w:rsidR="00320106" w:rsidRPr="00202308" w:rsidRDefault="00320106" w:rsidP="007736E2">
            <w:pPr>
              <w:numPr>
                <w:ilvl w:val="0"/>
                <w:numId w:val="17"/>
              </w:numPr>
              <w:jc w:val="both"/>
              <w:rPr>
                <w:rFonts w:ascii="Times New Roman" w:hAnsi="Times New Roman"/>
                <w:sz w:val="24"/>
                <w:szCs w:val="24"/>
              </w:rPr>
            </w:pPr>
            <w:r w:rsidRPr="00202308">
              <w:rPr>
                <w:rFonts w:ascii="Times New Roman" w:hAnsi="Times New Roman"/>
                <w:sz w:val="24"/>
                <w:szCs w:val="24"/>
              </w:rPr>
              <w:t>Use of force events</w:t>
            </w:r>
          </w:p>
          <w:p w:rsidR="00320106" w:rsidRPr="00202308" w:rsidRDefault="00320106" w:rsidP="007736E2">
            <w:pPr>
              <w:numPr>
                <w:ilvl w:val="0"/>
                <w:numId w:val="17"/>
              </w:numPr>
              <w:jc w:val="both"/>
              <w:rPr>
                <w:rFonts w:ascii="Times New Roman" w:hAnsi="Times New Roman"/>
                <w:sz w:val="24"/>
                <w:szCs w:val="24"/>
              </w:rPr>
            </w:pPr>
            <w:r w:rsidRPr="00202308">
              <w:rPr>
                <w:rFonts w:ascii="Times New Roman" w:hAnsi="Times New Roman"/>
                <w:sz w:val="24"/>
                <w:szCs w:val="24"/>
              </w:rPr>
              <w:t>Internal investigations</w:t>
            </w:r>
          </w:p>
          <w:p w:rsidR="00320106" w:rsidRPr="00202308" w:rsidRDefault="00320106" w:rsidP="007736E2">
            <w:pPr>
              <w:numPr>
                <w:ilvl w:val="0"/>
                <w:numId w:val="17"/>
              </w:numPr>
              <w:jc w:val="both"/>
              <w:rPr>
                <w:rFonts w:ascii="Times New Roman" w:hAnsi="Times New Roman"/>
                <w:sz w:val="24"/>
                <w:szCs w:val="24"/>
              </w:rPr>
            </w:pPr>
            <w:r w:rsidRPr="00202308">
              <w:rPr>
                <w:rFonts w:ascii="Times New Roman" w:hAnsi="Times New Roman"/>
                <w:sz w:val="24"/>
                <w:szCs w:val="24"/>
              </w:rPr>
              <w:t>Biased based profiling incidents</w:t>
            </w:r>
          </w:p>
          <w:p w:rsidR="00320106" w:rsidRPr="00202308" w:rsidRDefault="00320106" w:rsidP="00320106">
            <w:pPr>
              <w:jc w:val="both"/>
              <w:rPr>
                <w:rFonts w:ascii="Times New Roman" w:hAnsi="Times New Roman"/>
                <w:sz w:val="24"/>
                <w:szCs w:val="24"/>
              </w:rPr>
            </w:pPr>
          </w:p>
          <w:p w:rsidR="00320106" w:rsidRDefault="00320106" w:rsidP="00C91295">
            <w:pPr>
              <w:jc w:val="both"/>
              <w:rPr>
                <w:rFonts w:ascii="Times New Roman" w:hAnsi="Times New Roman"/>
                <w:i/>
                <w:sz w:val="24"/>
                <w:szCs w:val="24"/>
              </w:rPr>
            </w:pPr>
            <w:r w:rsidRPr="00202308">
              <w:rPr>
                <w:rFonts w:ascii="Times New Roman" w:hAnsi="Times New Roman"/>
                <w:b/>
                <w:i/>
                <w:sz w:val="24"/>
                <w:szCs w:val="24"/>
              </w:rPr>
              <w:t>Purpose</w:t>
            </w:r>
            <w:r w:rsidRPr="00202308">
              <w:rPr>
                <w:rFonts w:ascii="Times New Roman" w:hAnsi="Times New Roman"/>
                <w:i/>
                <w:sz w:val="24"/>
                <w:szCs w:val="24"/>
              </w:rPr>
              <w:t>: It is the intent that agencies require ongoing first level supervisory and administrative review of these high liability incidents. Additionally, an annual review and analysis of these incidents shall be conducted at the command level, with approval by the CEO, and can be used as an early warning system. Agencies should address policy, procedure, training and/or personnel issues that are identified during this review process.</w:t>
            </w:r>
          </w:p>
          <w:p w:rsidR="00A0311A" w:rsidRPr="00320106" w:rsidRDefault="00A0311A" w:rsidP="00C91295">
            <w:pPr>
              <w:jc w:val="both"/>
              <w:rPr>
                <w:rFonts w:ascii="Times New Roman" w:hAnsi="Times New Roman"/>
                <w:sz w:val="24"/>
                <w:szCs w:val="24"/>
              </w:rPr>
            </w:pPr>
          </w:p>
        </w:tc>
      </w:tr>
    </w:tbl>
    <w:p w:rsidR="00320106" w:rsidRDefault="00320106" w:rsidP="00320106">
      <w:pPr>
        <w:pStyle w:val="Heading2"/>
      </w:pPr>
      <w:bookmarkStart w:id="3" w:name="_Toc389728966"/>
      <w:r>
        <w:t>Chapter 5—Records Management</w:t>
      </w:r>
      <w:bookmarkEnd w:id="3"/>
      <w:r w:rsidR="00CE5A78">
        <w:t xml:space="preserve"> </w:t>
      </w:r>
      <w:r w:rsidR="00E904BF">
        <w:br/>
      </w:r>
    </w:p>
    <w:tbl>
      <w:tblPr>
        <w:tblStyle w:val="TableGrid"/>
        <w:tblW w:w="87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832"/>
      </w:tblGrid>
      <w:tr w:rsidR="005629D0" w:rsidRPr="00881C5D" w:rsidTr="00AD78C6">
        <w:tc>
          <w:tcPr>
            <w:tcW w:w="871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1760946616"/>
                <w:placeholder>
                  <w:docPart w:val="4DEEC9779DEF4710BD3343A2D1ECB36D"/>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5.3</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295261693"/>
                <w:placeholder>
                  <w:docPart w:val="785CE47FACBB47238B8F5788B3EA3EC7"/>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5.5</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430276760"/>
                <w:placeholder>
                  <w:docPart w:val="B0F72DCD9E8A47FA8872A6EB6AA8B968"/>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5.6</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276296720"/>
                <w:placeholder>
                  <w:docPart w:val="CD5E9EDC50EC47A6B4D8B8FF2F99EC96"/>
                </w:placeholder>
                <w:showingPlcHdr/>
              </w:sdtPr>
              <w:sdtEndPr/>
              <w:sdtContent>
                <w:r w:rsidRPr="00881C5D">
                  <w:rPr>
                    <w:rStyle w:val="PlaceholderText"/>
                    <w:rFonts w:asciiTheme="minorHAnsi" w:hAnsiTheme="minorHAnsi" w:cstheme="minorHAnsi"/>
                  </w:rPr>
                  <w:t>Click here to enter text.</w:t>
                </w:r>
              </w:sdtContent>
            </w:sdt>
          </w:p>
        </w:tc>
      </w:tr>
      <w:tr w:rsidR="009A7305" w:rsidRPr="00881C5D" w:rsidTr="00AD78C6">
        <w:tc>
          <w:tcPr>
            <w:tcW w:w="810" w:type="dxa"/>
            <w:shd w:val="clear" w:color="auto" w:fill="F2F2F2" w:themeFill="background1" w:themeFillShade="F2"/>
          </w:tcPr>
          <w:p w:rsidR="009A7305" w:rsidRPr="00881C5D" w:rsidRDefault="009A7305"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5.9</w:t>
            </w:r>
          </w:p>
        </w:tc>
        <w:tc>
          <w:tcPr>
            <w:tcW w:w="2070" w:type="dxa"/>
            <w:shd w:val="clear" w:color="auto" w:fill="F2F2F2" w:themeFill="background1" w:themeFillShade="F2"/>
          </w:tcPr>
          <w:p w:rsidR="009A7305"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9A7305" w:rsidRPr="00881C5D" w:rsidRDefault="009A7305"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1290480015"/>
                <w:placeholder>
                  <w:docPart w:val="482AC766910A4757BFE06237FEC64B26"/>
                </w:placeholder>
                <w:showingPlcHdr/>
              </w:sdtPr>
              <w:sdtEndPr/>
              <w:sdtContent>
                <w:r w:rsidRPr="00881C5D">
                  <w:rPr>
                    <w:rStyle w:val="PlaceholderText"/>
                    <w:rFonts w:asciiTheme="minorHAnsi" w:hAnsiTheme="minorHAnsi" w:cstheme="minorHAnsi"/>
                  </w:rPr>
                  <w:t>Click here to enter text.</w:t>
                </w:r>
              </w:sdtContent>
            </w:sdt>
          </w:p>
        </w:tc>
      </w:tr>
    </w:tbl>
    <w:p w:rsidR="007F07AA" w:rsidRPr="00202308" w:rsidRDefault="007F07AA" w:rsidP="00320106">
      <w:pPr>
        <w:spacing w:after="0" w:line="240" w:lineRule="auto"/>
        <w:jc w:val="both"/>
        <w:rPr>
          <w:rFonts w:ascii="Times New Roman" w:hAnsi="Times New Roman"/>
          <w:sz w:val="24"/>
          <w:szCs w:val="24"/>
        </w:rPr>
      </w:pPr>
    </w:p>
    <w:tbl>
      <w:tblPr>
        <w:tblStyle w:val="TableGrid"/>
        <w:tblW w:w="87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908"/>
      </w:tblGrid>
      <w:tr w:rsidR="00320106" w:rsidRPr="00881C5D" w:rsidTr="00AD78C6">
        <w:tc>
          <w:tcPr>
            <w:tcW w:w="804" w:type="dxa"/>
          </w:tcPr>
          <w:p w:rsidR="00320106" w:rsidRPr="00881C5D" w:rsidRDefault="00320106" w:rsidP="005950E3">
            <w:pPr>
              <w:jc w:val="both"/>
              <w:rPr>
                <w:rFonts w:asciiTheme="minorHAnsi" w:hAnsiTheme="minorHAnsi" w:cstheme="minorHAnsi"/>
                <w:sz w:val="24"/>
                <w:szCs w:val="24"/>
              </w:rPr>
            </w:pPr>
            <w:r w:rsidRPr="00881C5D">
              <w:rPr>
                <w:rFonts w:asciiTheme="minorHAnsi" w:hAnsiTheme="minorHAnsi" w:cstheme="minorHAnsi"/>
                <w:sz w:val="24"/>
                <w:szCs w:val="24"/>
              </w:rPr>
              <w:t>5.3</w:t>
            </w:r>
          </w:p>
        </w:tc>
        <w:tc>
          <w:tcPr>
            <w:tcW w:w="7908" w:type="dxa"/>
          </w:tcPr>
          <w:p w:rsidR="000758DB" w:rsidRPr="00881C5D" w:rsidRDefault="000758DB" w:rsidP="000758DB">
            <w:pPr>
              <w:tabs>
                <w:tab w:val="left" w:pos="720"/>
              </w:tabs>
              <w:jc w:val="both"/>
              <w:rPr>
                <w:rFonts w:asciiTheme="minorHAnsi" w:hAnsiTheme="minorHAnsi" w:cstheme="minorHAnsi"/>
                <w:sz w:val="24"/>
                <w:szCs w:val="24"/>
              </w:rPr>
            </w:pPr>
            <w:r w:rsidRPr="00881C5D">
              <w:rPr>
                <w:rFonts w:asciiTheme="minorHAnsi" w:hAnsiTheme="minorHAnsi" w:cstheme="minorHAnsi"/>
                <w:sz w:val="24"/>
                <w:szCs w:val="24"/>
              </w:rPr>
              <w:t>The agency has polices governing its compliance with all rules for ACCESS participation, to include:</w:t>
            </w:r>
          </w:p>
          <w:p w:rsidR="000758DB" w:rsidRPr="00881C5D" w:rsidRDefault="000758DB" w:rsidP="000758DB">
            <w:pPr>
              <w:ind w:left="720"/>
              <w:jc w:val="both"/>
              <w:rPr>
                <w:rFonts w:asciiTheme="minorHAnsi" w:hAnsiTheme="minorHAnsi" w:cstheme="minorHAnsi"/>
                <w:sz w:val="24"/>
                <w:szCs w:val="24"/>
              </w:rPr>
            </w:pPr>
          </w:p>
          <w:p w:rsidR="000758DB" w:rsidRPr="00881C5D" w:rsidRDefault="000758DB" w:rsidP="007736E2">
            <w:pPr>
              <w:numPr>
                <w:ilvl w:val="0"/>
                <w:numId w:val="19"/>
              </w:numPr>
              <w:jc w:val="both"/>
              <w:rPr>
                <w:rFonts w:asciiTheme="minorHAnsi" w:hAnsiTheme="minorHAnsi" w:cstheme="minorHAnsi"/>
                <w:sz w:val="24"/>
                <w:szCs w:val="24"/>
              </w:rPr>
            </w:pPr>
            <w:r w:rsidRPr="00881C5D">
              <w:rPr>
                <w:rFonts w:asciiTheme="minorHAnsi" w:hAnsiTheme="minorHAnsi" w:cstheme="minorHAnsi"/>
                <w:sz w:val="24"/>
                <w:szCs w:val="24"/>
              </w:rPr>
              <w:t>The agency can show 100% compliance or has made corrections to comply with any ACCESS findings from the previous triennial audit</w:t>
            </w:r>
          </w:p>
          <w:p w:rsidR="000758DB" w:rsidRPr="00881C5D" w:rsidRDefault="000758DB" w:rsidP="007736E2">
            <w:pPr>
              <w:numPr>
                <w:ilvl w:val="0"/>
                <w:numId w:val="19"/>
              </w:numPr>
              <w:jc w:val="both"/>
              <w:rPr>
                <w:rFonts w:asciiTheme="minorHAnsi" w:hAnsiTheme="minorHAnsi" w:cstheme="minorHAnsi"/>
                <w:sz w:val="24"/>
                <w:szCs w:val="24"/>
              </w:rPr>
            </w:pPr>
            <w:r w:rsidRPr="00881C5D">
              <w:rPr>
                <w:rFonts w:asciiTheme="minorHAnsi" w:hAnsiTheme="minorHAnsi" w:cstheme="minorHAnsi"/>
                <w:sz w:val="24"/>
                <w:szCs w:val="24"/>
              </w:rPr>
              <w:t xml:space="preserve">The agency can show that all personnel have been trained and certified </w:t>
            </w:r>
          </w:p>
          <w:p w:rsidR="000758DB" w:rsidRPr="00881C5D" w:rsidRDefault="000758DB" w:rsidP="000758DB">
            <w:pPr>
              <w:ind w:left="720"/>
              <w:jc w:val="both"/>
              <w:rPr>
                <w:rFonts w:asciiTheme="minorHAnsi" w:hAnsiTheme="minorHAnsi" w:cstheme="minorHAnsi"/>
                <w:sz w:val="24"/>
                <w:szCs w:val="24"/>
              </w:rPr>
            </w:pPr>
          </w:p>
          <w:p w:rsidR="00320106" w:rsidRPr="00881C5D" w:rsidRDefault="000758DB" w:rsidP="00C91295">
            <w:pPr>
              <w:jc w:val="both"/>
              <w:rPr>
                <w:rFonts w:asciiTheme="minorHAnsi" w:hAnsiTheme="minorHAnsi" w:cstheme="minorHAnsi"/>
                <w:i/>
                <w:sz w:val="24"/>
                <w:szCs w:val="24"/>
              </w:rPr>
            </w:pPr>
            <w:r w:rsidRPr="00881C5D">
              <w:rPr>
                <w:rFonts w:asciiTheme="minorHAnsi" w:hAnsiTheme="minorHAnsi" w:cstheme="minorHAnsi"/>
                <w:b/>
                <w:bCs/>
                <w:i/>
                <w:sz w:val="24"/>
                <w:szCs w:val="24"/>
              </w:rPr>
              <w:t>Purpose</w:t>
            </w:r>
            <w:r w:rsidRPr="00881C5D">
              <w:rPr>
                <w:rFonts w:asciiTheme="minorHAnsi" w:hAnsiTheme="minorHAnsi" w:cstheme="minorHAnsi"/>
                <w:i/>
                <w:sz w:val="24"/>
                <w:szCs w:val="24"/>
              </w:rPr>
              <w:t>: To insure compliance with ACCESS regulations and operates ACCESS</w:t>
            </w:r>
            <w:r w:rsidRPr="00881C5D">
              <w:rPr>
                <w:rFonts w:asciiTheme="minorHAnsi" w:hAnsiTheme="minorHAnsi" w:cstheme="minorHAnsi"/>
                <w:sz w:val="24"/>
                <w:szCs w:val="24"/>
              </w:rPr>
              <w:t xml:space="preserve"> </w:t>
            </w:r>
            <w:r w:rsidRPr="00881C5D">
              <w:rPr>
                <w:rFonts w:asciiTheme="minorHAnsi" w:hAnsiTheme="minorHAnsi" w:cstheme="minorHAnsi"/>
                <w:i/>
                <w:sz w:val="24"/>
                <w:szCs w:val="24"/>
              </w:rPr>
              <w:t xml:space="preserve">terminal(s) in a secure, professional and legal manner. The agency should </w:t>
            </w:r>
            <w:r w:rsidRPr="00881C5D">
              <w:rPr>
                <w:rFonts w:asciiTheme="minorHAnsi" w:hAnsiTheme="minorHAnsi" w:cstheme="minorHAnsi"/>
                <w:i/>
                <w:sz w:val="24"/>
                <w:szCs w:val="24"/>
              </w:rPr>
              <w:lastRenderedPageBreak/>
              <w:t>provide</w:t>
            </w:r>
            <w:r w:rsidRPr="00881C5D">
              <w:rPr>
                <w:rFonts w:asciiTheme="minorHAnsi" w:hAnsiTheme="minorHAnsi" w:cstheme="minorHAnsi"/>
                <w:sz w:val="24"/>
                <w:szCs w:val="24"/>
              </w:rPr>
              <w:t xml:space="preserve"> </w:t>
            </w:r>
            <w:r w:rsidRPr="00881C5D">
              <w:rPr>
                <w:rFonts w:asciiTheme="minorHAnsi" w:hAnsiTheme="minorHAnsi" w:cstheme="minorHAnsi"/>
                <w:i/>
                <w:sz w:val="24"/>
                <w:szCs w:val="24"/>
              </w:rPr>
              <w:t xml:space="preserve">the documentation from their previous triennial audit by WSP/ACCESS or the FBI. Any compliance issues must have been addressed and documentation should be provided to show that the agency has corrected any noted deficiencies. </w:t>
            </w:r>
          </w:p>
          <w:p w:rsidR="00A0311A" w:rsidRPr="00881C5D" w:rsidRDefault="00A0311A" w:rsidP="00C91295">
            <w:pPr>
              <w:jc w:val="both"/>
              <w:rPr>
                <w:rFonts w:asciiTheme="minorHAnsi" w:hAnsiTheme="minorHAnsi" w:cstheme="minorHAnsi"/>
                <w:sz w:val="24"/>
                <w:szCs w:val="24"/>
              </w:rPr>
            </w:pPr>
          </w:p>
        </w:tc>
      </w:tr>
      <w:tr w:rsidR="00320106" w:rsidRPr="00881C5D" w:rsidTr="00AD78C6">
        <w:tc>
          <w:tcPr>
            <w:tcW w:w="804" w:type="dxa"/>
          </w:tcPr>
          <w:p w:rsidR="00320106" w:rsidRPr="00881C5D" w:rsidRDefault="00320106" w:rsidP="005950E3">
            <w:pPr>
              <w:jc w:val="both"/>
              <w:rPr>
                <w:rFonts w:asciiTheme="minorHAnsi" w:hAnsiTheme="minorHAnsi" w:cstheme="minorHAnsi"/>
                <w:sz w:val="24"/>
                <w:szCs w:val="24"/>
              </w:rPr>
            </w:pPr>
            <w:r w:rsidRPr="00881C5D">
              <w:rPr>
                <w:rFonts w:asciiTheme="minorHAnsi" w:hAnsiTheme="minorHAnsi" w:cstheme="minorHAnsi"/>
                <w:sz w:val="24"/>
                <w:szCs w:val="24"/>
              </w:rPr>
              <w:lastRenderedPageBreak/>
              <w:t>5.5</w:t>
            </w:r>
          </w:p>
        </w:tc>
        <w:tc>
          <w:tcPr>
            <w:tcW w:w="7908" w:type="dxa"/>
          </w:tcPr>
          <w:p w:rsidR="000758DB" w:rsidRPr="00881C5D" w:rsidRDefault="000758DB" w:rsidP="000758DB">
            <w:pPr>
              <w:tabs>
                <w:tab w:val="left" w:pos="720"/>
              </w:tabs>
              <w:jc w:val="both"/>
              <w:rPr>
                <w:rFonts w:asciiTheme="minorHAnsi" w:hAnsiTheme="minorHAnsi" w:cstheme="minorHAnsi"/>
                <w:sz w:val="24"/>
                <w:szCs w:val="24"/>
              </w:rPr>
            </w:pPr>
            <w:r w:rsidRPr="00881C5D">
              <w:rPr>
                <w:rFonts w:asciiTheme="minorHAnsi" w:hAnsiTheme="minorHAnsi" w:cstheme="minorHAnsi"/>
                <w:sz w:val="24"/>
                <w:szCs w:val="24"/>
              </w:rPr>
              <w:t>The agency complies with Washington State law governing dissemination of records.</w:t>
            </w:r>
          </w:p>
          <w:p w:rsidR="000758DB" w:rsidRPr="00881C5D" w:rsidRDefault="000758DB" w:rsidP="000758DB">
            <w:pPr>
              <w:jc w:val="both"/>
              <w:rPr>
                <w:rFonts w:asciiTheme="minorHAnsi" w:hAnsiTheme="minorHAnsi" w:cstheme="minorHAnsi"/>
                <w:sz w:val="24"/>
                <w:szCs w:val="24"/>
              </w:rPr>
            </w:pPr>
          </w:p>
          <w:p w:rsidR="00A0311A" w:rsidRDefault="000758DB" w:rsidP="00C91295">
            <w:pPr>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To ensure that the agency is in compliance with the Washington State Public Records Act, RCW 42.56. Policy governing compliance as well as common practice should be demonstrated.</w:t>
            </w:r>
          </w:p>
          <w:p w:rsidR="00FB7F41" w:rsidRPr="00FB7F41" w:rsidRDefault="00FB7F41" w:rsidP="00C91295">
            <w:pPr>
              <w:jc w:val="both"/>
              <w:rPr>
                <w:rFonts w:asciiTheme="minorHAnsi" w:hAnsiTheme="minorHAnsi" w:cstheme="minorHAnsi"/>
                <w:i/>
                <w:sz w:val="24"/>
                <w:szCs w:val="24"/>
              </w:rPr>
            </w:pPr>
          </w:p>
        </w:tc>
      </w:tr>
      <w:tr w:rsidR="00320106" w:rsidRPr="00881C5D" w:rsidTr="00AD78C6">
        <w:tc>
          <w:tcPr>
            <w:tcW w:w="804" w:type="dxa"/>
          </w:tcPr>
          <w:p w:rsidR="00320106" w:rsidRPr="00881C5D" w:rsidRDefault="00320106" w:rsidP="005950E3">
            <w:pPr>
              <w:jc w:val="both"/>
              <w:rPr>
                <w:rFonts w:asciiTheme="minorHAnsi" w:hAnsiTheme="minorHAnsi" w:cstheme="minorHAnsi"/>
                <w:sz w:val="24"/>
                <w:szCs w:val="24"/>
              </w:rPr>
            </w:pPr>
            <w:r w:rsidRPr="00881C5D">
              <w:rPr>
                <w:rFonts w:asciiTheme="minorHAnsi" w:hAnsiTheme="minorHAnsi" w:cstheme="minorHAnsi"/>
                <w:sz w:val="24"/>
                <w:szCs w:val="24"/>
              </w:rPr>
              <w:t>5.6</w:t>
            </w:r>
          </w:p>
        </w:tc>
        <w:tc>
          <w:tcPr>
            <w:tcW w:w="7908" w:type="dxa"/>
          </w:tcPr>
          <w:p w:rsidR="000758DB" w:rsidRPr="00881C5D" w:rsidRDefault="000758DB" w:rsidP="000758DB">
            <w:pPr>
              <w:tabs>
                <w:tab w:val="left" w:pos="720"/>
              </w:tabs>
              <w:jc w:val="both"/>
              <w:rPr>
                <w:rFonts w:asciiTheme="minorHAnsi" w:hAnsiTheme="minorHAnsi" w:cstheme="minorHAnsi"/>
                <w:sz w:val="24"/>
                <w:szCs w:val="24"/>
              </w:rPr>
            </w:pPr>
            <w:r w:rsidRPr="00881C5D">
              <w:rPr>
                <w:rFonts w:asciiTheme="minorHAnsi" w:hAnsiTheme="minorHAnsi" w:cstheme="minorHAnsi"/>
                <w:sz w:val="24"/>
                <w:szCs w:val="24"/>
              </w:rPr>
              <w:t>The agency complies with Washington State law governing preservation and destruction of records.</w:t>
            </w:r>
          </w:p>
          <w:p w:rsidR="000758DB" w:rsidRPr="00881C5D" w:rsidRDefault="000758DB" w:rsidP="000758DB">
            <w:pPr>
              <w:jc w:val="both"/>
              <w:rPr>
                <w:rFonts w:asciiTheme="minorHAnsi" w:hAnsiTheme="minorHAnsi" w:cstheme="minorHAnsi"/>
                <w:sz w:val="24"/>
                <w:szCs w:val="24"/>
              </w:rPr>
            </w:pPr>
          </w:p>
          <w:p w:rsidR="00A0311A" w:rsidRDefault="00FB7F41" w:rsidP="00FB7F41">
            <w:pPr>
              <w:jc w:val="both"/>
              <w:rPr>
                <w:rFonts w:cs="Calibri"/>
                <w:i/>
                <w:sz w:val="24"/>
                <w:szCs w:val="24"/>
                <w:u w:val="single"/>
              </w:rPr>
            </w:pPr>
            <w:r w:rsidRPr="00FB7F41">
              <w:rPr>
                <w:rFonts w:cs="Calibri"/>
                <w:b/>
                <w:i/>
                <w:sz w:val="24"/>
                <w:szCs w:val="24"/>
              </w:rPr>
              <w:t>Purpose:</w:t>
            </w:r>
            <w:r w:rsidRPr="00FB7F41">
              <w:rPr>
                <w:rFonts w:cs="Calibri"/>
                <w:i/>
                <w:sz w:val="24"/>
                <w:szCs w:val="24"/>
              </w:rPr>
              <w:t xml:space="preserve"> To ensure that the agency is in compliance with Washington State law governing preservation and destruction of records to include identification and maintenance of essential/permanent records. Policy governing compliance as well as common practice should be demonstrated.  </w:t>
            </w:r>
            <w:r w:rsidRPr="00FB7F41">
              <w:rPr>
                <w:rFonts w:cs="Calibri"/>
                <w:i/>
                <w:sz w:val="24"/>
                <w:szCs w:val="24"/>
                <w:u w:val="single"/>
              </w:rPr>
              <w:t>All law enforcement agencies shall submit eligible sex offense cases to WASPC per RCW 40.14.070.</w:t>
            </w:r>
          </w:p>
          <w:p w:rsidR="00FB7F41" w:rsidRPr="00881C5D" w:rsidRDefault="00FB7F41" w:rsidP="00FB7F41">
            <w:pPr>
              <w:jc w:val="both"/>
              <w:rPr>
                <w:rFonts w:asciiTheme="minorHAnsi" w:hAnsiTheme="minorHAnsi" w:cstheme="minorHAnsi"/>
                <w:sz w:val="24"/>
                <w:szCs w:val="24"/>
              </w:rPr>
            </w:pPr>
          </w:p>
        </w:tc>
      </w:tr>
      <w:tr w:rsidR="00320106" w:rsidRPr="00881C5D" w:rsidTr="00AD78C6">
        <w:tc>
          <w:tcPr>
            <w:tcW w:w="804" w:type="dxa"/>
          </w:tcPr>
          <w:p w:rsidR="00320106" w:rsidRPr="00881C5D" w:rsidRDefault="00320106" w:rsidP="005950E3">
            <w:pPr>
              <w:jc w:val="both"/>
              <w:rPr>
                <w:rFonts w:asciiTheme="minorHAnsi" w:hAnsiTheme="minorHAnsi" w:cstheme="minorHAnsi"/>
                <w:sz w:val="24"/>
                <w:szCs w:val="24"/>
              </w:rPr>
            </w:pPr>
            <w:r w:rsidRPr="00881C5D">
              <w:rPr>
                <w:rFonts w:asciiTheme="minorHAnsi" w:hAnsiTheme="minorHAnsi" w:cstheme="minorHAnsi"/>
                <w:sz w:val="24"/>
                <w:szCs w:val="24"/>
              </w:rPr>
              <w:t>5.9</w:t>
            </w:r>
          </w:p>
        </w:tc>
        <w:tc>
          <w:tcPr>
            <w:tcW w:w="7908" w:type="dxa"/>
          </w:tcPr>
          <w:p w:rsidR="000758DB" w:rsidRPr="00881C5D" w:rsidRDefault="000758DB" w:rsidP="000758DB">
            <w:pPr>
              <w:tabs>
                <w:tab w:val="left" w:pos="720"/>
              </w:tabs>
              <w:jc w:val="both"/>
              <w:rPr>
                <w:rFonts w:asciiTheme="minorHAnsi" w:hAnsiTheme="minorHAnsi" w:cstheme="minorHAnsi"/>
                <w:sz w:val="24"/>
                <w:szCs w:val="24"/>
              </w:rPr>
            </w:pPr>
            <w:r w:rsidRPr="00881C5D">
              <w:rPr>
                <w:rFonts w:asciiTheme="minorHAnsi" w:hAnsiTheme="minorHAnsi" w:cstheme="minorHAnsi"/>
                <w:sz w:val="24"/>
                <w:szCs w:val="24"/>
              </w:rPr>
              <w:t>The agency has policy and procedures for community notifications of registered sex offenders.</w:t>
            </w:r>
          </w:p>
          <w:p w:rsidR="000758DB" w:rsidRPr="00881C5D" w:rsidRDefault="000758DB" w:rsidP="000758DB">
            <w:pPr>
              <w:jc w:val="both"/>
              <w:rPr>
                <w:rFonts w:asciiTheme="minorHAnsi" w:hAnsiTheme="minorHAnsi" w:cstheme="minorHAnsi"/>
                <w:sz w:val="24"/>
                <w:szCs w:val="24"/>
              </w:rPr>
            </w:pPr>
          </w:p>
          <w:p w:rsidR="00A0311A" w:rsidRPr="00881C5D" w:rsidRDefault="000758DB" w:rsidP="00C91295">
            <w:pPr>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The agency shall have policy and procedures in place that allow for notification in accordance with RCW 4.24.550.</w:t>
            </w:r>
          </w:p>
        </w:tc>
      </w:tr>
    </w:tbl>
    <w:p w:rsidR="00320106" w:rsidRPr="00881C5D" w:rsidRDefault="00320106" w:rsidP="00320106">
      <w:pPr>
        <w:pStyle w:val="Heading2"/>
        <w:rPr>
          <w:rFonts w:asciiTheme="minorHAnsi" w:hAnsiTheme="minorHAnsi" w:cstheme="minorHAnsi"/>
        </w:rPr>
      </w:pPr>
      <w:bookmarkStart w:id="4" w:name="_Toc389728967"/>
      <w:r w:rsidRPr="00881C5D">
        <w:rPr>
          <w:rFonts w:asciiTheme="minorHAnsi" w:hAnsiTheme="minorHAnsi" w:cstheme="minorHAnsi"/>
        </w:rPr>
        <w:t xml:space="preserve">Chapter </w:t>
      </w:r>
      <w:r w:rsidR="000758DB" w:rsidRPr="00881C5D">
        <w:rPr>
          <w:rFonts w:asciiTheme="minorHAnsi" w:hAnsiTheme="minorHAnsi" w:cstheme="minorHAnsi"/>
        </w:rPr>
        <w:t>6—Information Technology</w:t>
      </w:r>
      <w:bookmarkEnd w:id="4"/>
      <w:r w:rsidR="000758DB" w:rsidRPr="00881C5D">
        <w:rPr>
          <w:rFonts w:asciiTheme="minorHAnsi" w:hAnsiTheme="minorHAnsi" w:cstheme="minorHAnsi"/>
        </w:rPr>
        <w:t xml:space="preserve"> </w:t>
      </w:r>
      <w:r w:rsidR="00E904BF" w:rsidRPr="00881C5D">
        <w:rPr>
          <w:rFonts w:asciiTheme="minorHAnsi" w:hAnsiTheme="minorHAnsi" w:cstheme="minorHAnsi"/>
        </w:rPr>
        <w:br/>
      </w: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688"/>
      </w:tblGrid>
      <w:tr w:rsidR="005629D0" w:rsidRPr="00881C5D" w:rsidTr="00683790">
        <w:tc>
          <w:tcPr>
            <w:tcW w:w="8568"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938256138"/>
                <w:placeholder>
                  <w:docPart w:val="80451B199B9B48B898987533FB99E65A"/>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683790">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6.3</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47835824"/>
                <w:placeholder>
                  <w:docPart w:val="14EBDCE8F74C4749A0046FB3491098E0"/>
                </w:placeholder>
                <w:showingPlcHdr/>
              </w:sdtPr>
              <w:sdtEndPr/>
              <w:sdtContent>
                <w:r w:rsidRPr="00881C5D">
                  <w:rPr>
                    <w:rStyle w:val="PlaceholderText"/>
                    <w:rFonts w:asciiTheme="minorHAnsi" w:hAnsiTheme="minorHAnsi" w:cstheme="minorHAnsi"/>
                  </w:rPr>
                  <w:t>Click here to enter text.</w:t>
                </w:r>
              </w:sdtContent>
            </w:sdt>
          </w:p>
        </w:tc>
      </w:tr>
    </w:tbl>
    <w:p w:rsidR="007F07AA" w:rsidRPr="00881C5D" w:rsidRDefault="007F07AA" w:rsidP="00320106">
      <w:pPr>
        <w:spacing w:after="0" w:line="240" w:lineRule="auto"/>
        <w:jc w:val="both"/>
        <w:rPr>
          <w:rFonts w:asciiTheme="minorHAnsi" w:hAnsiTheme="minorHAnsi" w:cstheme="minorHAns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758DB" w:rsidRPr="00881C5D" w:rsidTr="00683790">
        <w:tc>
          <w:tcPr>
            <w:tcW w:w="800" w:type="dxa"/>
          </w:tcPr>
          <w:p w:rsidR="000758DB" w:rsidRPr="00881C5D" w:rsidRDefault="000758DB" w:rsidP="005950E3">
            <w:pPr>
              <w:jc w:val="both"/>
              <w:rPr>
                <w:rFonts w:asciiTheme="minorHAnsi" w:hAnsiTheme="minorHAnsi" w:cstheme="minorHAnsi"/>
                <w:sz w:val="24"/>
                <w:szCs w:val="24"/>
              </w:rPr>
            </w:pPr>
            <w:r w:rsidRPr="00881C5D">
              <w:rPr>
                <w:rFonts w:asciiTheme="minorHAnsi" w:hAnsiTheme="minorHAnsi" w:cstheme="minorHAnsi"/>
                <w:sz w:val="24"/>
                <w:szCs w:val="24"/>
              </w:rPr>
              <w:t>6.3</w:t>
            </w:r>
          </w:p>
        </w:tc>
        <w:tc>
          <w:tcPr>
            <w:tcW w:w="7732" w:type="dxa"/>
          </w:tcPr>
          <w:p w:rsidR="000758DB" w:rsidRPr="00881C5D" w:rsidRDefault="000758DB" w:rsidP="000758DB">
            <w:pPr>
              <w:tabs>
                <w:tab w:val="num" w:pos="1440"/>
              </w:tabs>
              <w:jc w:val="both"/>
              <w:rPr>
                <w:rFonts w:asciiTheme="minorHAnsi" w:hAnsiTheme="minorHAnsi" w:cstheme="minorHAnsi"/>
                <w:sz w:val="24"/>
                <w:szCs w:val="24"/>
              </w:rPr>
            </w:pPr>
            <w:r w:rsidRPr="00881C5D">
              <w:rPr>
                <w:rFonts w:asciiTheme="minorHAnsi" w:hAnsiTheme="minorHAnsi" w:cstheme="minorHAnsi"/>
                <w:sz w:val="24"/>
                <w:szCs w:val="24"/>
              </w:rPr>
              <w:t>The agency has policies governing appropriate use of agency technology.</w:t>
            </w:r>
          </w:p>
          <w:p w:rsidR="000758DB" w:rsidRPr="00881C5D" w:rsidRDefault="000758DB" w:rsidP="000758DB">
            <w:pPr>
              <w:jc w:val="both"/>
              <w:rPr>
                <w:rFonts w:asciiTheme="minorHAnsi" w:hAnsiTheme="minorHAnsi" w:cstheme="minorHAnsi"/>
                <w:sz w:val="24"/>
                <w:szCs w:val="24"/>
              </w:rPr>
            </w:pPr>
          </w:p>
          <w:p w:rsidR="000758DB" w:rsidRPr="00881C5D" w:rsidRDefault="000758DB" w:rsidP="00C91295">
            <w:pPr>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Agencies need policies to address appropriate use of technology to define what acceptable practice for that agency is.</w:t>
            </w:r>
          </w:p>
          <w:p w:rsidR="00A0311A" w:rsidRPr="00881C5D" w:rsidRDefault="00A0311A" w:rsidP="00C91295">
            <w:pPr>
              <w:jc w:val="both"/>
              <w:rPr>
                <w:rFonts w:asciiTheme="minorHAnsi" w:hAnsiTheme="minorHAnsi" w:cstheme="minorHAnsi"/>
                <w:sz w:val="24"/>
                <w:szCs w:val="24"/>
              </w:rPr>
            </w:pPr>
          </w:p>
        </w:tc>
      </w:tr>
    </w:tbl>
    <w:p w:rsidR="00320106" w:rsidRDefault="00320106" w:rsidP="00320106">
      <w:pPr>
        <w:pStyle w:val="Heading2"/>
      </w:pPr>
      <w:bookmarkStart w:id="5" w:name="_Toc389728968"/>
      <w:r>
        <w:t xml:space="preserve">Chapter </w:t>
      </w:r>
      <w:r w:rsidR="000758DB">
        <w:t xml:space="preserve">7—Unusual </w:t>
      </w:r>
      <w:r w:rsidR="005950E3">
        <w:t>Occurrences</w:t>
      </w:r>
      <w:bookmarkEnd w:id="5"/>
      <w:r w:rsidR="00E904BF">
        <w:br/>
      </w: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688"/>
      </w:tblGrid>
      <w:tr w:rsidR="005629D0" w:rsidRPr="00881C5D" w:rsidTr="00683790">
        <w:tc>
          <w:tcPr>
            <w:tcW w:w="8568"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361092915"/>
                <w:placeholder>
                  <w:docPart w:val="7C87C92447CA43BCB094C28692F986B0"/>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683790">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7.1</w:t>
            </w:r>
          </w:p>
        </w:tc>
        <w:tc>
          <w:tcPr>
            <w:tcW w:w="2070" w:type="dxa"/>
            <w:shd w:val="clear" w:color="auto" w:fill="F2F2F2" w:themeFill="background1" w:themeFillShade="F2"/>
          </w:tcPr>
          <w:p w:rsidR="00D91847" w:rsidRPr="00881C5D" w:rsidRDefault="009A7305"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Observations:</w:t>
            </w:r>
            <w:r w:rsidR="0055768E" w:rsidRPr="00881C5D">
              <w:rPr>
                <w:rFonts w:asciiTheme="minorHAnsi" w:hAnsiTheme="minorHAnsi" w:cstheme="minorHAnsi"/>
                <w:sz w:val="24"/>
                <w:szCs w:val="24"/>
              </w:rPr>
              <w:t xml:space="preserve"> </w:t>
            </w:r>
            <w:r w:rsidRPr="00881C5D">
              <w:rPr>
                <w:rFonts w:asciiTheme="minorHAnsi" w:hAnsiTheme="minorHAnsi" w:cstheme="minorHAnsi"/>
                <w:sz w:val="24"/>
                <w:szCs w:val="24"/>
              </w:rPr>
              <w:t xml:space="preserve"> </w:t>
            </w:r>
            <w:sdt>
              <w:sdtPr>
                <w:rPr>
                  <w:rFonts w:asciiTheme="minorHAnsi" w:hAnsiTheme="minorHAnsi" w:cstheme="minorHAnsi"/>
                  <w:sz w:val="24"/>
                  <w:szCs w:val="24"/>
                </w:rPr>
                <w:id w:val="-352188282"/>
                <w:placeholder>
                  <w:docPart w:val="66C49E61B752416F928B8A2708BC9B97"/>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683790">
        <w:trPr>
          <w:trHeight w:val="297"/>
        </w:trPr>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7.3</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855076046"/>
                <w:placeholder>
                  <w:docPart w:val="E1C1749DBCCC4EBF8F7822BBC054ECDB"/>
                </w:placeholder>
                <w:showingPlcHdr/>
              </w:sdtPr>
              <w:sdtEndPr/>
              <w:sdtContent>
                <w:r w:rsidRPr="00881C5D">
                  <w:rPr>
                    <w:rStyle w:val="PlaceholderText"/>
                    <w:rFonts w:asciiTheme="minorHAnsi" w:hAnsiTheme="minorHAnsi" w:cstheme="minorHAnsi"/>
                  </w:rPr>
                  <w:t>Click here to enter text.</w:t>
                </w:r>
              </w:sdtContent>
            </w:sdt>
          </w:p>
        </w:tc>
      </w:tr>
    </w:tbl>
    <w:p w:rsidR="007F07AA" w:rsidRPr="00202308" w:rsidRDefault="007F07AA" w:rsidP="00320106">
      <w:pPr>
        <w:spacing w:after="0" w:line="240" w:lineRule="auto"/>
        <w:jc w:val="both"/>
        <w:rPr>
          <w:rFonts w:ascii="Times New Roman" w:hAnsi="Times New Roman"/>
          <w:sz w:val="24"/>
          <w:szCs w:val="24"/>
        </w:rPr>
      </w:pP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38"/>
      </w:tblGrid>
      <w:tr w:rsidR="00320106" w:rsidRPr="00881C5D" w:rsidTr="00683790">
        <w:tc>
          <w:tcPr>
            <w:tcW w:w="810" w:type="dxa"/>
          </w:tcPr>
          <w:p w:rsidR="00320106" w:rsidRPr="00881C5D" w:rsidRDefault="005950E3" w:rsidP="005950E3">
            <w:pPr>
              <w:jc w:val="both"/>
              <w:rPr>
                <w:rFonts w:asciiTheme="minorHAnsi" w:hAnsiTheme="minorHAnsi" w:cstheme="minorHAnsi"/>
                <w:sz w:val="24"/>
                <w:szCs w:val="24"/>
              </w:rPr>
            </w:pPr>
            <w:r w:rsidRPr="00881C5D">
              <w:rPr>
                <w:rFonts w:asciiTheme="minorHAnsi" w:hAnsiTheme="minorHAnsi" w:cstheme="minorHAnsi"/>
                <w:sz w:val="24"/>
                <w:szCs w:val="24"/>
              </w:rPr>
              <w:t>7</w:t>
            </w:r>
            <w:r w:rsidR="00320106" w:rsidRPr="00881C5D">
              <w:rPr>
                <w:rFonts w:asciiTheme="minorHAnsi" w:hAnsiTheme="minorHAnsi" w:cstheme="minorHAnsi"/>
                <w:sz w:val="24"/>
                <w:szCs w:val="24"/>
              </w:rPr>
              <w:t>.1</w:t>
            </w:r>
          </w:p>
        </w:tc>
        <w:tc>
          <w:tcPr>
            <w:tcW w:w="7938" w:type="dxa"/>
          </w:tcPr>
          <w:p w:rsidR="00320106" w:rsidRDefault="005950E3" w:rsidP="00C91295">
            <w:pPr>
              <w:jc w:val="both"/>
              <w:rPr>
                <w:rFonts w:asciiTheme="minorHAnsi" w:hAnsiTheme="minorHAnsi" w:cstheme="minorHAnsi"/>
                <w:sz w:val="24"/>
                <w:szCs w:val="24"/>
              </w:rPr>
            </w:pPr>
            <w:r w:rsidRPr="00881C5D">
              <w:rPr>
                <w:rFonts w:asciiTheme="minorHAnsi" w:hAnsiTheme="minorHAnsi" w:cstheme="minorHAnsi"/>
                <w:sz w:val="24"/>
                <w:szCs w:val="24"/>
              </w:rPr>
              <w:t>Every sworn member of the agency has completed the National Incident Management System introductory training course(s).</w:t>
            </w:r>
          </w:p>
          <w:p w:rsidR="005B3A8D" w:rsidRDefault="005B3A8D" w:rsidP="00C91295">
            <w:pPr>
              <w:jc w:val="both"/>
              <w:rPr>
                <w:rFonts w:asciiTheme="minorHAnsi" w:hAnsiTheme="minorHAnsi" w:cstheme="minorHAnsi"/>
                <w:sz w:val="24"/>
                <w:szCs w:val="24"/>
              </w:rPr>
            </w:pPr>
          </w:p>
          <w:p w:rsidR="005B3A8D" w:rsidRPr="00881C5D" w:rsidRDefault="005B3A8D" w:rsidP="00C91295">
            <w:pPr>
              <w:jc w:val="both"/>
              <w:rPr>
                <w:rFonts w:asciiTheme="minorHAnsi" w:hAnsiTheme="minorHAnsi" w:cstheme="minorHAnsi"/>
                <w:sz w:val="24"/>
                <w:szCs w:val="24"/>
              </w:rPr>
            </w:pPr>
            <w:r>
              <w:rPr>
                <w:rFonts w:asciiTheme="minorHAnsi" w:hAnsiTheme="minorHAnsi" w:cstheme="minorHAnsi"/>
                <w:b/>
                <w:i/>
                <w:sz w:val="24"/>
                <w:szCs w:val="24"/>
              </w:rPr>
              <w:t xml:space="preserve">Purpose:  </w:t>
            </w:r>
            <w:r>
              <w:rPr>
                <w:rFonts w:asciiTheme="minorHAnsi" w:hAnsiTheme="minorHAnsi" w:cstheme="minorHAnsi"/>
                <w:i/>
                <w:sz w:val="24"/>
                <w:szCs w:val="24"/>
              </w:rPr>
              <w:t>To ensure all sworn personnel has completed both IS700 and ICS100</w:t>
            </w:r>
          </w:p>
          <w:p w:rsidR="00A0311A" w:rsidRPr="00881C5D" w:rsidRDefault="00A0311A" w:rsidP="00C91295">
            <w:pPr>
              <w:jc w:val="both"/>
              <w:rPr>
                <w:rFonts w:asciiTheme="minorHAnsi" w:hAnsiTheme="minorHAnsi" w:cstheme="minorHAnsi"/>
                <w:sz w:val="24"/>
                <w:szCs w:val="24"/>
              </w:rPr>
            </w:pPr>
          </w:p>
        </w:tc>
      </w:tr>
      <w:tr w:rsidR="005950E3" w:rsidRPr="00881C5D" w:rsidTr="00683790">
        <w:tc>
          <w:tcPr>
            <w:tcW w:w="810" w:type="dxa"/>
          </w:tcPr>
          <w:p w:rsidR="005950E3" w:rsidRPr="00881C5D" w:rsidRDefault="005950E3" w:rsidP="005950E3">
            <w:pPr>
              <w:jc w:val="both"/>
              <w:rPr>
                <w:rFonts w:asciiTheme="minorHAnsi" w:hAnsiTheme="minorHAnsi" w:cstheme="minorHAnsi"/>
                <w:sz w:val="24"/>
                <w:szCs w:val="24"/>
              </w:rPr>
            </w:pPr>
            <w:r w:rsidRPr="00881C5D">
              <w:rPr>
                <w:rFonts w:asciiTheme="minorHAnsi" w:hAnsiTheme="minorHAnsi" w:cstheme="minorHAnsi"/>
                <w:sz w:val="24"/>
                <w:szCs w:val="24"/>
              </w:rPr>
              <w:t>7.3</w:t>
            </w:r>
          </w:p>
        </w:tc>
        <w:tc>
          <w:tcPr>
            <w:tcW w:w="7938" w:type="dxa"/>
          </w:tcPr>
          <w:p w:rsidR="005950E3" w:rsidRPr="00881C5D" w:rsidRDefault="005950E3" w:rsidP="00C91295">
            <w:pPr>
              <w:jc w:val="both"/>
              <w:rPr>
                <w:rFonts w:asciiTheme="minorHAnsi" w:hAnsiTheme="minorHAnsi" w:cstheme="minorHAnsi"/>
                <w:sz w:val="24"/>
                <w:szCs w:val="24"/>
              </w:rPr>
            </w:pPr>
            <w:r w:rsidRPr="00881C5D">
              <w:rPr>
                <w:rFonts w:asciiTheme="minorHAnsi" w:hAnsiTheme="minorHAnsi" w:cstheme="minorHAnsi"/>
                <w:sz w:val="24"/>
                <w:szCs w:val="24"/>
              </w:rPr>
              <w:t>The agency works with the County and/or regional agencies in developing a county or regional disaster or emergency response plan.</w:t>
            </w:r>
          </w:p>
          <w:p w:rsidR="00A0311A" w:rsidRPr="00881C5D" w:rsidRDefault="00A0311A" w:rsidP="00C91295">
            <w:pPr>
              <w:jc w:val="both"/>
              <w:rPr>
                <w:rFonts w:asciiTheme="minorHAnsi" w:hAnsiTheme="minorHAnsi" w:cstheme="minorHAnsi"/>
                <w:sz w:val="24"/>
                <w:szCs w:val="24"/>
              </w:rPr>
            </w:pPr>
          </w:p>
        </w:tc>
      </w:tr>
    </w:tbl>
    <w:p w:rsidR="00320106" w:rsidRDefault="00320106" w:rsidP="00320106">
      <w:pPr>
        <w:pStyle w:val="Heading2"/>
      </w:pPr>
      <w:bookmarkStart w:id="6" w:name="_Toc389728969"/>
      <w:r>
        <w:t xml:space="preserve">Chapter </w:t>
      </w:r>
      <w:r w:rsidR="007D1A2C">
        <w:t>8—Health and Safety</w:t>
      </w:r>
      <w:bookmarkEnd w:id="6"/>
      <w:r>
        <w:t xml:space="preserve"> </w:t>
      </w:r>
      <w:r w:rsidR="00E904BF">
        <w:br/>
      </w:r>
    </w:p>
    <w:tbl>
      <w:tblPr>
        <w:tblStyle w:val="TableGrid"/>
        <w:tblW w:w="87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832"/>
      </w:tblGrid>
      <w:tr w:rsidR="005629D0" w:rsidRPr="00881C5D" w:rsidTr="00AD78C6">
        <w:tc>
          <w:tcPr>
            <w:tcW w:w="871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2042811003"/>
                <w:placeholder>
                  <w:docPart w:val="32E3A66039FE40198C4C16EC3134F912"/>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8.1</w:t>
            </w:r>
          </w:p>
        </w:tc>
        <w:tc>
          <w:tcPr>
            <w:tcW w:w="2070" w:type="dxa"/>
            <w:shd w:val="clear" w:color="auto" w:fill="F2F2F2" w:themeFill="background1" w:themeFillShade="F2"/>
          </w:tcPr>
          <w:p w:rsidR="00D91847" w:rsidRPr="00881C5D" w:rsidRDefault="009A7305"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Observations:</w:t>
            </w:r>
            <w:r w:rsidR="0055768E" w:rsidRPr="00881C5D">
              <w:rPr>
                <w:rFonts w:asciiTheme="minorHAnsi" w:hAnsiTheme="minorHAnsi" w:cstheme="minorHAnsi"/>
                <w:sz w:val="24"/>
                <w:szCs w:val="24"/>
              </w:rPr>
              <w:t xml:space="preserve"> </w:t>
            </w:r>
            <w:r w:rsidRPr="00881C5D">
              <w:rPr>
                <w:rFonts w:asciiTheme="minorHAnsi" w:hAnsiTheme="minorHAnsi" w:cstheme="minorHAnsi"/>
                <w:sz w:val="24"/>
                <w:szCs w:val="24"/>
              </w:rPr>
              <w:t xml:space="preserve"> </w:t>
            </w:r>
            <w:sdt>
              <w:sdtPr>
                <w:rPr>
                  <w:rFonts w:asciiTheme="minorHAnsi" w:hAnsiTheme="minorHAnsi" w:cstheme="minorHAnsi"/>
                  <w:sz w:val="24"/>
                  <w:szCs w:val="24"/>
                </w:rPr>
                <w:id w:val="1948805695"/>
                <w:placeholder>
                  <w:docPart w:val="35A96CF5ED4E465C89E3F1A27A1031A9"/>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8.2</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819541841"/>
                <w:placeholder>
                  <w:docPart w:val="1E096A2824A042FCB9F2AF6BDAD5E11D"/>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8.5</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398252039"/>
                <w:placeholder>
                  <w:docPart w:val="F5B896815D1F436480B502BA6D34F399"/>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8.6</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574970005"/>
                <w:placeholder>
                  <w:docPart w:val="C63979B3BF474FA5850FE0ADEE62FFCD"/>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rPr>
          <w:trHeight w:val="252"/>
        </w:trPr>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8.7</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83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Observations:</w:t>
            </w:r>
            <w:r w:rsidR="0055768E" w:rsidRPr="00881C5D">
              <w:rPr>
                <w:rFonts w:asciiTheme="minorHAnsi" w:hAnsiTheme="minorHAnsi" w:cstheme="minorHAnsi"/>
                <w:sz w:val="24"/>
                <w:szCs w:val="24"/>
              </w:rPr>
              <w:t xml:space="preserve"> </w:t>
            </w:r>
            <w:r w:rsidRPr="00881C5D">
              <w:rPr>
                <w:rFonts w:asciiTheme="minorHAnsi" w:hAnsiTheme="minorHAnsi" w:cstheme="minorHAnsi"/>
                <w:sz w:val="24"/>
                <w:szCs w:val="24"/>
              </w:rPr>
              <w:t xml:space="preserve"> </w:t>
            </w:r>
            <w:sdt>
              <w:sdtPr>
                <w:rPr>
                  <w:rFonts w:asciiTheme="minorHAnsi" w:hAnsiTheme="minorHAnsi" w:cstheme="minorHAnsi"/>
                  <w:sz w:val="24"/>
                  <w:szCs w:val="24"/>
                </w:rPr>
                <w:id w:val="-1397976339"/>
                <w:placeholder>
                  <w:docPart w:val="CEA2108EE8F54301AC9EF98CF4B6AA79"/>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202308" w:rsidRDefault="00A6638B" w:rsidP="00320106">
      <w:pPr>
        <w:spacing w:after="0" w:line="240" w:lineRule="auto"/>
        <w:jc w:val="both"/>
        <w:rPr>
          <w:rFonts w:ascii="Times New Roman" w:hAnsi="Times New Roman"/>
          <w:sz w:val="24"/>
          <w:szCs w:val="24"/>
        </w:rPr>
      </w:pP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38"/>
      </w:tblGrid>
      <w:tr w:rsidR="00320106" w:rsidRPr="00881C5D" w:rsidTr="00683790">
        <w:tc>
          <w:tcPr>
            <w:tcW w:w="810" w:type="dxa"/>
          </w:tcPr>
          <w:p w:rsidR="00320106"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8.1</w:t>
            </w:r>
          </w:p>
        </w:tc>
        <w:tc>
          <w:tcPr>
            <w:tcW w:w="7938" w:type="dxa"/>
          </w:tcPr>
          <w:p w:rsidR="00320106"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The agency has written guidelines that inform employees of the threats and hazards associated with airborne and blood borne pathogens.</w:t>
            </w:r>
          </w:p>
          <w:p w:rsidR="00A0311A" w:rsidRPr="00881C5D" w:rsidRDefault="00A0311A" w:rsidP="00C91295">
            <w:pPr>
              <w:jc w:val="both"/>
              <w:rPr>
                <w:rFonts w:asciiTheme="minorHAnsi" w:hAnsiTheme="minorHAnsi" w:cstheme="minorHAnsi"/>
                <w:sz w:val="24"/>
                <w:szCs w:val="24"/>
              </w:rPr>
            </w:pPr>
          </w:p>
        </w:tc>
      </w:tr>
      <w:tr w:rsidR="00320106" w:rsidRPr="00881C5D" w:rsidTr="00683790">
        <w:tc>
          <w:tcPr>
            <w:tcW w:w="810" w:type="dxa"/>
          </w:tcPr>
          <w:p w:rsidR="00320106"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8.2</w:t>
            </w:r>
          </w:p>
        </w:tc>
        <w:tc>
          <w:tcPr>
            <w:tcW w:w="7938" w:type="dxa"/>
          </w:tcPr>
          <w:p w:rsidR="00320106"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 xml:space="preserve">The agency provides personal protective equipment, which </w:t>
            </w:r>
            <w:r w:rsidR="00DC37F6">
              <w:rPr>
                <w:rFonts w:asciiTheme="minorHAnsi" w:hAnsiTheme="minorHAnsi" w:cstheme="minorHAnsi"/>
                <w:sz w:val="24"/>
                <w:szCs w:val="24"/>
              </w:rPr>
              <w:t>shall</w:t>
            </w:r>
            <w:r w:rsidRPr="00881C5D">
              <w:rPr>
                <w:rFonts w:asciiTheme="minorHAnsi" w:hAnsiTheme="minorHAnsi" w:cstheme="minorHAnsi"/>
                <w:sz w:val="24"/>
                <w:szCs w:val="24"/>
              </w:rPr>
              <w:t xml:space="preserve"> include latex gloves (or equivalent), eye protection and protective shoe covers to minimize exposure to potentially infectious materials and objects.</w:t>
            </w:r>
          </w:p>
          <w:p w:rsidR="00A0311A" w:rsidRPr="00881C5D" w:rsidRDefault="00A0311A" w:rsidP="00C91295">
            <w:pPr>
              <w:jc w:val="both"/>
              <w:rPr>
                <w:rFonts w:asciiTheme="minorHAnsi" w:hAnsiTheme="minorHAnsi" w:cstheme="minorHAnsi"/>
                <w:sz w:val="24"/>
                <w:szCs w:val="24"/>
              </w:rPr>
            </w:pPr>
          </w:p>
        </w:tc>
      </w:tr>
      <w:tr w:rsidR="007D1A2C" w:rsidRPr="00881C5D" w:rsidTr="00683790">
        <w:tc>
          <w:tcPr>
            <w:tcW w:w="810"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8.5</w:t>
            </w:r>
          </w:p>
        </w:tc>
        <w:tc>
          <w:tcPr>
            <w:tcW w:w="7938" w:type="dxa"/>
          </w:tcPr>
          <w:p w:rsidR="007D1A2C"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The agency has procedures for disposal and decontamination when there is an event or contact involving biohazard material including blood or bodily fluids.</w:t>
            </w:r>
          </w:p>
          <w:p w:rsidR="00A0311A" w:rsidRPr="00881C5D" w:rsidRDefault="00A0311A" w:rsidP="00C91295">
            <w:pPr>
              <w:jc w:val="both"/>
              <w:rPr>
                <w:rFonts w:asciiTheme="minorHAnsi" w:hAnsiTheme="minorHAnsi" w:cstheme="minorHAnsi"/>
                <w:sz w:val="24"/>
                <w:szCs w:val="24"/>
              </w:rPr>
            </w:pPr>
          </w:p>
        </w:tc>
      </w:tr>
      <w:tr w:rsidR="007D1A2C" w:rsidRPr="00881C5D" w:rsidTr="00683790">
        <w:tc>
          <w:tcPr>
            <w:tcW w:w="810"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8.6</w:t>
            </w:r>
          </w:p>
        </w:tc>
        <w:tc>
          <w:tcPr>
            <w:tcW w:w="7938" w:type="dxa"/>
          </w:tcPr>
          <w:p w:rsidR="007D1A2C"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The agency has procedures for post-exposure reporting and follow-up after suspected or actual exposure to infectious diseases.</w:t>
            </w:r>
          </w:p>
          <w:p w:rsidR="00A0311A" w:rsidRPr="00881C5D" w:rsidRDefault="00A0311A" w:rsidP="00C91295">
            <w:pPr>
              <w:jc w:val="both"/>
              <w:rPr>
                <w:rFonts w:asciiTheme="minorHAnsi" w:hAnsiTheme="minorHAnsi" w:cstheme="minorHAnsi"/>
                <w:sz w:val="24"/>
                <w:szCs w:val="24"/>
              </w:rPr>
            </w:pPr>
          </w:p>
        </w:tc>
      </w:tr>
      <w:tr w:rsidR="007D1A2C" w:rsidRPr="00881C5D" w:rsidTr="00683790">
        <w:tc>
          <w:tcPr>
            <w:tcW w:w="810"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8.7</w:t>
            </w:r>
          </w:p>
        </w:tc>
        <w:tc>
          <w:tcPr>
            <w:tcW w:w="7938" w:type="dxa"/>
          </w:tcPr>
          <w:p w:rsidR="007D1A2C"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Non commissioned police employees are physically separated from the public by a physical barrier in the lobby area.</w:t>
            </w:r>
          </w:p>
          <w:p w:rsidR="00A0311A" w:rsidRPr="00881C5D" w:rsidRDefault="00A0311A" w:rsidP="00C91295">
            <w:pPr>
              <w:jc w:val="both"/>
              <w:rPr>
                <w:rFonts w:asciiTheme="minorHAnsi" w:hAnsiTheme="minorHAnsi" w:cstheme="minorHAnsi"/>
                <w:sz w:val="24"/>
                <w:szCs w:val="24"/>
              </w:rPr>
            </w:pPr>
          </w:p>
        </w:tc>
      </w:tr>
    </w:tbl>
    <w:p w:rsidR="00320106" w:rsidRDefault="00320106" w:rsidP="00320106">
      <w:pPr>
        <w:pStyle w:val="Heading2"/>
      </w:pPr>
      <w:bookmarkStart w:id="7" w:name="_Toc389728970"/>
      <w:r>
        <w:t xml:space="preserve">Chapter </w:t>
      </w:r>
      <w:r w:rsidR="007D1A2C">
        <w:t>9—Fiscal Management</w:t>
      </w:r>
      <w:bookmarkEnd w:id="7"/>
      <w:r w:rsidR="00E904BF">
        <w:br/>
      </w: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922"/>
      </w:tblGrid>
      <w:tr w:rsidR="005629D0" w:rsidTr="00AD78C6">
        <w:tc>
          <w:tcPr>
            <w:tcW w:w="880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837310013"/>
                <w:placeholder>
                  <w:docPart w:val="959C99277A0144498CCC278BE2028F6F"/>
                </w:placeholder>
                <w:showingPlcHdr/>
              </w:sdtPr>
              <w:sdtEndPr/>
              <w:sdtContent>
                <w:r w:rsidRPr="00881C5D">
                  <w:rPr>
                    <w:rStyle w:val="PlaceholderText"/>
                    <w:rFonts w:asciiTheme="minorHAnsi" w:hAnsiTheme="minorHAnsi" w:cstheme="minorHAnsi"/>
                  </w:rPr>
                  <w:t>Click here to enter text.</w:t>
                </w:r>
              </w:sdtContent>
            </w:sdt>
          </w:p>
        </w:tc>
      </w:tr>
      <w:tr w:rsidR="005629D0" w:rsidTr="00AD78C6">
        <w:tc>
          <w:tcPr>
            <w:tcW w:w="810" w:type="dxa"/>
            <w:shd w:val="clear" w:color="auto" w:fill="F2F2F2" w:themeFill="background1" w:themeFillShade="F2"/>
          </w:tcPr>
          <w:p w:rsidR="005629D0" w:rsidRPr="00881C5D" w:rsidRDefault="005629D0"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9.2</w:t>
            </w:r>
          </w:p>
        </w:tc>
        <w:tc>
          <w:tcPr>
            <w:tcW w:w="2070" w:type="dxa"/>
            <w:shd w:val="clear" w:color="auto" w:fill="F2F2F2" w:themeFill="background1" w:themeFillShade="F2"/>
          </w:tcPr>
          <w:p w:rsidR="005629D0"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570224421"/>
                <w:placeholder>
                  <w:docPart w:val="3AC3CD8E26C748E6B632F0F8264D8B87"/>
                </w:placeholder>
                <w:showingPlcHdr/>
              </w:sdtPr>
              <w:sdtEndPr/>
              <w:sdtContent>
                <w:r w:rsidRPr="00881C5D">
                  <w:rPr>
                    <w:rStyle w:val="PlaceholderText"/>
                    <w:rFonts w:asciiTheme="minorHAnsi" w:hAnsiTheme="minorHAnsi" w:cstheme="minorHAnsi"/>
                  </w:rPr>
                  <w:t>Click here to enter text.</w:t>
                </w:r>
              </w:sdtContent>
            </w:sdt>
          </w:p>
        </w:tc>
      </w:tr>
      <w:tr w:rsidR="005629D0" w:rsidTr="00AD78C6">
        <w:tc>
          <w:tcPr>
            <w:tcW w:w="810" w:type="dxa"/>
            <w:shd w:val="clear" w:color="auto" w:fill="F2F2F2" w:themeFill="background1" w:themeFillShade="F2"/>
          </w:tcPr>
          <w:p w:rsidR="005629D0" w:rsidRPr="00881C5D" w:rsidRDefault="005629D0"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9.4</w:t>
            </w:r>
          </w:p>
        </w:tc>
        <w:tc>
          <w:tcPr>
            <w:tcW w:w="2070" w:type="dxa"/>
            <w:shd w:val="clear" w:color="auto" w:fill="F2F2F2" w:themeFill="background1" w:themeFillShade="F2"/>
          </w:tcPr>
          <w:p w:rsidR="005629D0"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061755000"/>
                <w:placeholder>
                  <w:docPart w:val="42143A05813C4FE7AF6E49E3DD701BA1"/>
                </w:placeholder>
                <w:showingPlcHdr/>
              </w:sdtPr>
              <w:sdtEndPr/>
              <w:sdtContent>
                <w:r w:rsidRPr="00881C5D">
                  <w:rPr>
                    <w:rStyle w:val="PlaceholderText"/>
                    <w:rFonts w:asciiTheme="minorHAnsi" w:hAnsiTheme="minorHAnsi" w:cstheme="minorHAnsi"/>
                  </w:rPr>
                  <w:t>Click here to enter text.</w:t>
                </w:r>
              </w:sdtContent>
            </w:sdt>
          </w:p>
        </w:tc>
      </w:tr>
      <w:tr w:rsidR="005629D0" w:rsidTr="00AD78C6">
        <w:tc>
          <w:tcPr>
            <w:tcW w:w="810" w:type="dxa"/>
            <w:shd w:val="clear" w:color="auto" w:fill="F2F2F2" w:themeFill="background1" w:themeFillShade="F2"/>
          </w:tcPr>
          <w:p w:rsidR="005629D0" w:rsidRPr="00881C5D" w:rsidRDefault="005629D0"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lastRenderedPageBreak/>
              <w:t>9.5</w:t>
            </w:r>
          </w:p>
        </w:tc>
        <w:tc>
          <w:tcPr>
            <w:tcW w:w="2070" w:type="dxa"/>
            <w:shd w:val="clear" w:color="auto" w:fill="F2F2F2" w:themeFill="background1" w:themeFillShade="F2"/>
          </w:tcPr>
          <w:p w:rsidR="005629D0"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710840365"/>
                <w:placeholder>
                  <w:docPart w:val="7BAD3C2D3BA74EE0848258B7BC887A39"/>
                </w:placeholder>
                <w:showingPlcHdr/>
              </w:sdtPr>
              <w:sdtEndPr/>
              <w:sdtContent>
                <w:r w:rsidRPr="00881C5D">
                  <w:rPr>
                    <w:rStyle w:val="PlaceholderText"/>
                    <w:rFonts w:asciiTheme="minorHAnsi" w:hAnsiTheme="minorHAnsi" w:cstheme="minorHAnsi"/>
                  </w:rPr>
                  <w:t>Click here to enter text.</w:t>
                </w:r>
              </w:sdtContent>
            </w:sdt>
          </w:p>
        </w:tc>
      </w:tr>
      <w:tr w:rsidR="005629D0" w:rsidTr="00AD78C6">
        <w:tc>
          <w:tcPr>
            <w:tcW w:w="810" w:type="dxa"/>
            <w:shd w:val="clear" w:color="auto" w:fill="F2F2F2" w:themeFill="background1" w:themeFillShade="F2"/>
          </w:tcPr>
          <w:p w:rsidR="005629D0" w:rsidRPr="00881C5D" w:rsidRDefault="005629D0"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9.6*</w:t>
            </w:r>
          </w:p>
        </w:tc>
        <w:tc>
          <w:tcPr>
            <w:tcW w:w="2070" w:type="dxa"/>
            <w:shd w:val="clear" w:color="auto" w:fill="F2F2F2" w:themeFill="background1" w:themeFillShade="F2"/>
          </w:tcPr>
          <w:p w:rsidR="005629D0"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085145328"/>
                <w:placeholder>
                  <w:docPart w:val="62494111A056447C848976345D11AD15"/>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202308" w:rsidRDefault="00A6638B" w:rsidP="00320106">
      <w:pPr>
        <w:spacing w:after="0" w:line="240" w:lineRule="auto"/>
        <w:jc w:val="both"/>
        <w:rPr>
          <w:rFonts w:ascii="Times New Roman" w:hAnsi="Times New Roman"/>
          <w:sz w:val="24"/>
          <w:szCs w:val="24"/>
        </w:rPr>
      </w:pP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998"/>
      </w:tblGrid>
      <w:tr w:rsidR="00320106" w:rsidRPr="00881C5D" w:rsidTr="00AD78C6">
        <w:tc>
          <w:tcPr>
            <w:tcW w:w="804" w:type="dxa"/>
          </w:tcPr>
          <w:p w:rsidR="00320106"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9.2</w:t>
            </w:r>
          </w:p>
        </w:tc>
        <w:tc>
          <w:tcPr>
            <w:tcW w:w="7998" w:type="dxa"/>
          </w:tcPr>
          <w:p w:rsidR="00320106"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The Chief Executive Officer makes regular reviews of the agency budget.</w:t>
            </w:r>
          </w:p>
          <w:p w:rsidR="00A0311A" w:rsidRPr="00881C5D" w:rsidRDefault="00A0311A" w:rsidP="00C91295">
            <w:pPr>
              <w:jc w:val="both"/>
              <w:rPr>
                <w:rFonts w:asciiTheme="minorHAnsi" w:hAnsiTheme="minorHAnsi" w:cstheme="minorHAnsi"/>
                <w:sz w:val="24"/>
                <w:szCs w:val="24"/>
              </w:rPr>
            </w:pPr>
          </w:p>
        </w:tc>
      </w:tr>
      <w:tr w:rsidR="007D1A2C" w:rsidRPr="00881C5D" w:rsidTr="00AD78C6">
        <w:tc>
          <w:tcPr>
            <w:tcW w:w="804"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9.4</w:t>
            </w:r>
          </w:p>
        </w:tc>
        <w:tc>
          <w:tcPr>
            <w:tcW w:w="7998" w:type="dxa"/>
          </w:tcPr>
          <w:p w:rsidR="007D1A2C"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The agency has a policy requiring supervisor approval of all overtime.</w:t>
            </w:r>
          </w:p>
          <w:p w:rsidR="00A0311A" w:rsidRPr="00881C5D" w:rsidRDefault="00A0311A" w:rsidP="00C91295">
            <w:pPr>
              <w:jc w:val="both"/>
              <w:rPr>
                <w:rFonts w:asciiTheme="minorHAnsi" w:hAnsiTheme="minorHAnsi" w:cstheme="minorHAnsi"/>
                <w:sz w:val="24"/>
                <w:szCs w:val="24"/>
              </w:rPr>
            </w:pPr>
          </w:p>
        </w:tc>
      </w:tr>
      <w:tr w:rsidR="007D1A2C" w:rsidRPr="00881C5D" w:rsidTr="00AD78C6">
        <w:tc>
          <w:tcPr>
            <w:tcW w:w="804"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9.5</w:t>
            </w:r>
          </w:p>
        </w:tc>
        <w:tc>
          <w:tcPr>
            <w:tcW w:w="7998" w:type="dxa"/>
          </w:tcPr>
          <w:p w:rsidR="007D1A2C" w:rsidRPr="00881C5D" w:rsidRDefault="007D1A2C" w:rsidP="007D1A2C">
            <w:pPr>
              <w:jc w:val="both"/>
              <w:rPr>
                <w:rFonts w:asciiTheme="minorHAnsi" w:hAnsiTheme="minorHAnsi" w:cstheme="minorHAnsi"/>
                <w:sz w:val="24"/>
                <w:szCs w:val="24"/>
              </w:rPr>
            </w:pPr>
            <w:r w:rsidRPr="00881C5D">
              <w:rPr>
                <w:rFonts w:asciiTheme="minorHAnsi" w:hAnsiTheme="minorHAnsi" w:cstheme="minorHAnsi"/>
                <w:sz w:val="24"/>
                <w:szCs w:val="24"/>
              </w:rPr>
              <w:t xml:space="preserve">The agency requires supervisor approval for all employee timesheets. </w:t>
            </w:r>
          </w:p>
          <w:p w:rsidR="007D1A2C" w:rsidRPr="00881C5D" w:rsidRDefault="007D1A2C" w:rsidP="007D1A2C">
            <w:pPr>
              <w:pStyle w:val="ListParagraph"/>
              <w:jc w:val="both"/>
              <w:rPr>
                <w:rFonts w:asciiTheme="minorHAnsi" w:hAnsiTheme="minorHAnsi" w:cstheme="minorHAnsi"/>
                <w:sz w:val="24"/>
                <w:szCs w:val="24"/>
              </w:rPr>
            </w:pPr>
          </w:p>
          <w:p w:rsidR="007D1A2C" w:rsidRPr="00881C5D" w:rsidRDefault="007D1A2C" w:rsidP="00C91295">
            <w:pPr>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Elected</w:t>
            </w:r>
            <w:r w:rsidRPr="00881C5D">
              <w:rPr>
                <w:rFonts w:asciiTheme="minorHAnsi" w:hAnsiTheme="minorHAnsi" w:cstheme="minorHAnsi"/>
                <w:b/>
                <w:i/>
                <w:sz w:val="24"/>
                <w:szCs w:val="24"/>
              </w:rPr>
              <w:t xml:space="preserve"> </w:t>
            </w:r>
            <w:r w:rsidRPr="00881C5D">
              <w:rPr>
                <w:rFonts w:asciiTheme="minorHAnsi" w:hAnsiTheme="minorHAnsi" w:cstheme="minorHAnsi"/>
                <w:i/>
                <w:sz w:val="24"/>
                <w:szCs w:val="24"/>
              </w:rPr>
              <w:t>officials (Sheriff) are exempt from filling out timesheets.</w:t>
            </w:r>
          </w:p>
          <w:p w:rsidR="00A0311A" w:rsidRPr="00881C5D" w:rsidRDefault="00A0311A" w:rsidP="00C91295">
            <w:pPr>
              <w:jc w:val="both"/>
              <w:rPr>
                <w:rFonts w:asciiTheme="minorHAnsi" w:hAnsiTheme="minorHAnsi" w:cstheme="minorHAnsi"/>
                <w:sz w:val="24"/>
                <w:szCs w:val="24"/>
              </w:rPr>
            </w:pPr>
          </w:p>
        </w:tc>
      </w:tr>
      <w:tr w:rsidR="007D1A2C" w:rsidRPr="00881C5D" w:rsidTr="00AD78C6">
        <w:tc>
          <w:tcPr>
            <w:tcW w:w="804" w:type="dxa"/>
          </w:tcPr>
          <w:p w:rsidR="007D1A2C" w:rsidRPr="00881C5D" w:rsidRDefault="007D1A2C" w:rsidP="00B66858">
            <w:pPr>
              <w:jc w:val="both"/>
              <w:rPr>
                <w:rFonts w:asciiTheme="minorHAnsi" w:hAnsiTheme="minorHAnsi" w:cstheme="minorHAnsi"/>
                <w:sz w:val="24"/>
                <w:szCs w:val="24"/>
              </w:rPr>
            </w:pPr>
            <w:r w:rsidRPr="00881C5D">
              <w:rPr>
                <w:rFonts w:asciiTheme="minorHAnsi" w:hAnsiTheme="minorHAnsi" w:cstheme="minorHAnsi"/>
                <w:sz w:val="24"/>
                <w:szCs w:val="24"/>
              </w:rPr>
              <w:t>9.6*</w:t>
            </w:r>
          </w:p>
        </w:tc>
        <w:tc>
          <w:tcPr>
            <w:tcW w:w="7998" w:type="dxa"/>
          </w:tcPr>
          <w:p w:rsidR="007D1A2C" w:rsidRPr="00881C5D" w:rsidRDefault="007D1A2C" w:rsidP="007D1A2C">
            <w:pPr>
              <w:jc w:val="both"/>
              <w:rPr>
                <w:rFonts w:asciiTheme="minorHAnsi" w:hAnsiTheme="minorHAnsi" w:cstheme="minorHAnsi"/>
                <w:sz w:val="24"/>
                <w:szCs w:val="24"/>
              </w:rPr>
            </w:pPr>
            <w:r w:rsidRPr="00881C5D">
              <w:rPr>
                <w:rFonts w:asciiTheme="minorHAnsi" w:hAnsiTheme="minorHAnsi" w:cstheme="minorHAnsi"/>
                <w:sz w:val="24"/>
                <w:szCs w:val="24"/>
              </w:rPr>
              <w:t>The agency has a system to document and record the use of cash funds that include receipts, supervisory approval, and periodic audit.</w:t>
            </w:r>
          </w:p>
          <w:p w:rsidR="007D1A2C" w:rsidRPr="00881C5D" w:rsidRDefault="007D1A2C" w:rsidP="007D1A2C">
            <w:pPr>
              <w:jc w:val="both"/>
              <w:rPr>
                <w:rFonts w:asciiTheme="minorHAnsi" w:hAnsiTheme="minorHAnsi" w:cstheme="minorHAnsi"/>
                <w:sz w:val="24"/>
                <w:szCs w:val="24"/>
              </w:rPr>
            </w:pPr>
          </w:p>
          <w:p w:rsidR="007D1A2C" w:rsidRPr="00881C5D" w:rsidRDefault="007D1A2C" w:rsidP="00C91295">
            <w:pPr>
              <w:jc w:val="both"/>
              <w:rPr>
                <w:rFonts w:asciiTheme="minorHAnsi" w:hAnsiTheme="minorHAnsi" w:cstheme="minorHAnsi"/>
                <w:i/>
                <w:iCs/>
                <w:sz w:val="24"/>
                <w:szCs w:val="24"/>
              </w:rPr>
            </w:pPr>
            <w:r w:rsidRPr="00881C5D">
              <w:rPr>
                <w:rFonts w:asciiTheme="minorHAnsi" w:hAnsiTheme="minorHAnsi" w:cstheme="minorHAnsi"/>
                <w:b/>
                <w:bCs/>
                <w:i/>
                <w:sz w:val="24"/>
                <w:szCs w:val="24"/>
              </w:rPr>
              <w:t>Purpose:</w:t>
            </w:r>
            <w:r w:rsidRPr="00881C5D">
              <w:rPr>
                <w:rFonts w:asciiTheme="minorHAnsi" w:hAnsiTheme="minorHAnsi" w:cstheme="minorHAnsi"/>
                <w:i/>
                <w:sz w:val="24"/>
                <w:szCs w:val="24"/>
              </w:rPr>
              <w:t xml:space="preserve"> </w:t>
            </w:r>
            <w:r w:rsidRPr="00881C5D">
              <w:rPr>
                <w:rFonts w:asciiTheme="minorHAnsi" w:hAnsiTheme="minorHAnsi" w:cstheme="minorHAnsi"/>
                <w:i/>
                <w:iCs/>
                <w:sz w:val="24"/>
                <w:szCs w:val="24"/>
              </w:rPr>
              <w:t>To ensure that control measures are in place for all cash activities in the agency, specifically the common areas of petty cash, cash received in records, and investigative funds.</w:t>
            </w:r>
          </w:p>
          <w:p w:rsidR="00A0311A" w:rsidRPr="00881C5D" w:rsidRDefault="00A0311A" w:rsidP="00C91295">
            <w:pPr>
              <w:jc w:val="both"/>
              <w:rPr>
                <w:rFonts w:asciiTheme="minorHAnsi" w:hAnsiTheme="minorHAnsi" w:cstheme="minorHAnsi"/>
                <w:sz w:val="24"/>
                <w:szCs w:val="24"/>
              </w:rPr>
            </w:pPr>
          </w:p>
        </w:tc>
      </w:tr>
    </w:tbl>
    <w:p w:rsidR="00CF14DE" w:rsidRDefault="00320106" w:rsidP="00320106">
      <w:pPr>
        <w:pStyle w:val="Heading2"/>
      </w:pPr>
      <w:bookmarkStart w:id="8" w:name="_Toc389728971"/>
      <w:r>
        <w:t>Chapter</w:t>
      </w:r>
      <w:r w:rsidR="007D1A2C">
        <w:t xml:space="preserve"> 10</w:t>
      </w:r>
      <w:r>
        <w:t>—</w:t>
      </w:r>
      <w:r w:rsidR="007D1A2C">
        <w:t>Recruitment and Selection</w:t>
      </w:r>
      <w:bookmarkEnd w:id="8"/>
      <w:r w:rsidR="007D1A2C">
        <w:t xml:space="preserve"> </w:t>
      </w:r>
      <w:r w:rsidR="007D1A2C">
        <w:tab/>
      </w:r>
      <w:r w:rsidR="00E904BF">
        <w:br/>
      </w: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922"/>
      </w:tblGrid>
      <w:tr w:rsidR="005629D0" w:rsidRPr="00881C5D" w:rsidTr="00AD78C6">
        <w:tc>
          <w:tcPr>
            <w:tcW w:w="880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1993947069"/>
                <w:placeholder>
                  <w:docPart w:val="059D06F89D7945ADB2289F65460E70CF"/>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10.3</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318729590"/>
                <w:placeholder>
                  <w:docPart w:val="7E64BD16CC6D4371B9AA3B7BF0074093"/>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10.5</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237475057"/>
                <w:placeholder>
                  <w:docPart w:val="21F09EE9F4324F3F8624133770760079"/>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10.7</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72713985"/>
                <w:placeholder>
                  <w:docPart w:val="5FCB5336CF784CEAA56EFA2B08A1DD01"/>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881C5D" w:rsidRDefault="00A6638B" w:rsidP="00320106">
      <w:pPr>
        <w:spacing w:after="0" w:line="240" w:lineRule="auto"/>
        <w:jc w:val="both"/>
        <w:rPr>
          <w:rFonts w:asciiTheme="minorHAnsi" w:hAnsiTheme="minorHAnsi" w:cstheme="minorHAnsi"/>
          <w:sz w:val="24"/>
          <w:szCs w:val="24"/>
        </w:rPr>
      </w:pP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998"/>
      </w:tblGrid>
      <w:tr w:rsidR="007D1A2C" w:rsidRPr="00881C5D" w:rsidTr="00AD78C6">
        <w:tc>
          <w:tcPr>
            <w:tcW w:w="804"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10.3</w:t>
            </w:r>
          </w:p>
        </w:tc>
        <w:tc>
          <w:tcPr>
            <w:tcW w:w="7998" w:type="dxa"/>
          </w:tcPr>
          <w:p w:rsidR="007D1A2C" w:rsidRPr="00881C5D" w:rsidRDefault="007D1A2C" w:rsidP="007D1A2C">
            <w:pPr>
              <w:jc w:val="both"/>
              <w:rPr>
                <w:rFonts w:asciiTheme="minorHAnsi" w:hAnsiTheme="minorHAnsi" w:cstheme="minorHAnsi"/>
                <w:sz w:val="24"/>
                <w:szCs w:val="24"/>
              </w:rPr>
            </w:pPr>
            <w:r w:rsidRPr="00881C5D">
              <w:rPr>
                <w:rFonts w:asciiTheme="minorHAnsi" w:hAnsiTheme="minorHAnsi" w:cstheme="minorHAnsi"/>
                <w:sz w:val="24"/>
                <w:szCs w:val="24"/>
              </w:rPr>
              <w:t>The agency requires that a medical examination, including drug screening, be performed by a licensed physician for each candidate for a sworn position, prior to appointment.</w:t>
            </w:r>
          </w:p>
          <w:p w:rsidR="007D1A2C" w:rsidRPr="00881C5D" w:rsidRDefault="007D1A2C" w:rsidP="007D1A2C">
            <w:pPr>
              <w:jc w:val="both"/>
              <w:rPr>
                <w:rFonts w:asciiTheme="minorHAnsi" w:hAnsiTheme="minorHAnsi" w:cstheme="minorHAnsi"/>
                <w:sz w:val="24"/>
                <w:szCs w:val="24"/>
              </w:rPr>
            </w:pPr>
          </w:p>
          <w:p w:rsidR="007D1A2C" w:rsidRPr="00881C5D" w:rsidRDefault="007D1A2C" w:rsidP="00C91295">
            <w:pPr>
              <w:tabs>
                <w:tab w:val="left" w:pos="0"/>
              </w:tabs>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i/>
                <w:sz w:val="24"/>
                <w:szCs w:val="24"/>
              </w:rPr>
              <w:t xml:space="preserve"> A full and complete medical examination is necessary to ensure the health and physical condition of candidates for law enforcement employment.</w:t>
            </w:r>
          </w:p>
          <w:p w:rsidR="00A0311A" w:rsidRPr="00881C5D" w:rsidRDefault="00A0311A" w:rsidP="00C91295">
            <w:pPr>
              <w:tabs>
                <w:tab w:val="left" w:pos="0"/>
              </w:tabs>
              <w:jc w:val="both"/>
              <w:rPr>
                <w:rFonts w:asciiTheme="minorHAnsi" w:hAnsiTheme="minorHAnsi" w:cstheme="minorHAnsi"/>
                <w:sz w:val="24"/>
                <w:szCs w:val="24"/>
              </w:rPr>
            </w:pPr>
          </w:p>
        </w:tc>
      </w:tr>
      <w:tr w:rsidR="007D1A2C" w:rsidTr="00AD78C6">
        <w:tc>
          <w:tcPr>
            <w:tcW w:w="804"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10.5</w:t>
            </w:r>
          </w:p>
        </w:tc>
        <w:tc>
          <w:tcPr>
            <w:tcW w:w="7998" w:type="dxa"/>
          </w:tcPr>
          <w:p w:rsidR="007D1A2C" w:rsidRPr="00881C5D" w:rsidRDefault="007D1A2C" w:rsidP="00C91295">
            <w:pPr>
              <w:jc w:val="both"/>
              <w:rPr>
                <w:rFonts w:asciiTheme="minorHAnsi" w:hAnsiTheme="minorHAnsi" w:cstheme="minorHAnsi"/>
                <w:sz w:val="24"/>
                <w:szCs w:val="24"/>
              </w:rPr>
            </w:pPr>
            <w:r w:rsidRPr="00881C5D">
              <w:rPr>
                <w:rFonts w:asciiTheme="minorHAnsi" w:hAnsiTheme="minorHAnsi" w:cstheme="minorHAnsi"/>
                <w:sz w:val="24"/>
                <w:szCs w:val="24"/>
              </w:rPr>
              <w:t>The agency requires that a polygraph examination be administered, by a qualified technician, for each candidate for a sworn position and prior to appointment.</w:t>
            </w:r>
          </w:p>
          <w:p w:rsidR="00A0311A" w:rsidRPr="00881C5D" w:rsidRDefault="00A0311A" w:rsidP="00C91295">
            <w:pPr>
              <w:jc w:val="both"/>
              <w:rPr>
                <w:rFonts w:asciiTheme="minorHAnsi" w:hAnsiTheme="minorHAnsi" w:cstheme="minorHAnsi"/>
                <w:sz w:val="24"/>
                <w:szCs w:val="24"/>
              </w:rPr>
            </w:pPr>
          </w:p>
        </w:tc>
      </w:tr>
      <w:tr w:rsidR="007D1A2C" w:rsidTr="00AD78C6">
        <w:tc>
          <w:tcPr>
            <w:tcW w:w="804" w:type="dxa"/>
          </w:tcPr>
          <w:p w:rsidR="007D1A2C" w:rsidRPr="00881C5D" w:rsidRDefault="007D1A2C" w:rsidP="005950E3">
            <w:pPr>
              <w:jc w:val="both"/>
              <w:rPr>
                <w:rFonts w:asciiTheme="minorHAnsi" w:hAnsiTheme="minorHAnsi" w:cstheme="minorHAnsi"/>
                <w:sz w:val="24"/>
                <w:szCs w:val="24"/>
              </w:rPr>
            </w:pPr>
            <w:r w:rsidRPr="00881C5D">
              <w:rPr>
                <w:rFonts w:asciiTheme="minorHAnsi" w:hAnsiTheme="minorHAnsi" w:cstheme="minorHAnsi"/>
                <w:sz w:val="24"/>
                <w:szCs w:val="24"/>
              </w:rPr>
              <w:t>10.7</w:t>
            </w:r>
          </w:p>
        </w:tc>
        <w:tc>
          <w:tcPr>
            <w:tcW w:w="7998" w:type="dxa"/>
          </w:tcPr>
          <w:p w:rsidR="007D1A2C" w:rsidRPr="00881C5D" w:rsidRDefault="007D1A2C" w:rsidP="007D1A2C">
            <w:pPr>
              <w:jc w:val="both"/>
              <w:rPr>
                <w:rFonts w:asciiTheme="minorHAnsi" w:hAnsiTheme="minorHAnsi" w:cstheme="minorHAnsi"/>
                <w:sz w:val="24"/>
                <w:szCs w:val="24"/>
              </w:rPr>
            </w:pPr>
            <w:r w:rsidRPr="00881C5D">
              <w:rPr>
                <w:rFonts w:asciiTheme="minorHAnsi" w:hAnsiTheme="minorHAnsi" w:cstheme="minorHAnsi"/>
                <w:sz w:val="24"/>
                <w:szCs w:val="24"/>
              </w:rPr>
              <w:t>Employee personnel files are separate and secured from other files. Medical tests, psychological evaluations and polygraph results are kept separate from personnel files in secure locations.</w:t>
            </w:r>
          </w:p>
          <w:p w:rsidR="007D1A2C" w:rsidRPr="00881C5D" w:rsidRDefault="007D1A2C" w:rsidP="007D1A2C">
            <w:pPr>
              <w:jc w:val="both"/>
              <w:rPr>
                <w:rFonts w:asciiTheme="minorHAnsi" w:hAnsiTheme="minorHAnsi" w:cstheme="minorHAnsi"/>
                <w:sz w:val="24"/>
                <w:szCs w:val="24"/>
              </w:rPr>
            </w:pPr>
          </w:p>
          <w:p w:rsidR="007D1A2C" w:rsidRPr="00881C5D" w:rsidRDefault="007D1A2C" w:rsidP="00C91295">
            <w:pPr>
              <w:jc w:val="both"/>
              <w:rPr>
                <w:rFonts w:asciiTheme="minorHAnsi" w:hAnsiTheme="minorHAnsi" w:cstheme="minorHAnsi"/>
                <w:i/>
                <w:iCs/>
                <w:sz w:val="24"/>
                <w:szCs w:val="24"/>
              </w:rPr>
            </w:pPr>
            <w:r w:rsidRPr="00881C5D">
              <w:rPr>
                <w:rFonts w:asciiTheme="minorHAnsi" w:hAnsiTheme="minorHAnsi" w:cstheme="minorHAnsi"/>
                <w:b/>
                <w:bCs/>
                <w:i/>
                <w:sz w:val="24"/>
                <w:szCs w:val="24"/>
              </w:rPr>
              <w:lastRenderedPageBreak/>
              <w:t>Purpose:</w:t>
            </w:r>
            <w:r w:rsidRPr="00881C5D">
              <w:rPr>
                <w:rFonts w:asciiTheme="minorHAnsi" w:hAnsiTheme="minorHAnsi" w:cstheme="minorHAnsi"/>
                <w:i/>
                <w:sz w:val="24"/>
                <w:szCs w:val="24"/>
              </w:rPr>
              <w:t xml:space="preserve"> </w:t>
            </w:r>
            <w:r w:rsidRPr="00881C5D">
              <w:rPr>
                <w:rFonts w:asciiTheme="minorHAnsi" w:hAnsiTheme="minorHAnsi" w:cstheme="minorHAnsi"/>
                <w:i/>
                <w:iCs/>
                <w:sz w:val="24"/>
                <w:szCs w:val="24"/>
              </w:rPr>
              <w:t>To ensure that records related to agency personnel are legally maintained and purged as needed, and that dissemination criteria are established and confidentiality is maintained.</w:t>
            </w:r>
          </w:p>
          <w:p w:rsidR="00A0311A" w:rsidRPr="00881C5D" w:rsidRDefault="00A0311A" w:rsidP="00C91295">
            <w:pPr>
              <w:jc w:val="both"/>
              <w:rPr>
                <w:rFonts w:asciiTheme="minorHAnsi" w:hAnsiTheme="minorHAnsi" w:cstheme="minorHAnsi"/>
                <w:sz w:val="24"/>
                <w:szCs w:val="24"/>
              </w:rPr>
            </w:pPr>
          </w:p>
        </w:tc>
      </w:tr>
    </w:tbl>
    <w:p w:rsidR="00320106" w:rsidRDefault="00320106" w:rsidP="00320106">
      <w:pPr>
        <w:pStyle w:val="Heading2"/>
      </w:pPr>
      <w:bookmarkStart w:id="9" w:name="_Toc389728972"/>
      <w:r>
        <w:lastRenderedPageBreak/>
        <w:t xml:space="preserve">Chapter </w:t>
      </w:r>
      <w:r w:rsidR="007D1A2C">
        <w:t>11—Training</w:t>
      </w:r>
      <w:bookmarkEnd w:id="9"/>
      <w:r w:rsidR="007D1A2C">
        <w:t xml:space="preserve"> </w:t>
      </w:r>
      <w:r w:rsidR="00E904BF">
        <w:br/>
      </w: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922"/>
      </w:tblGrid>
      <w:tr w:rsidR="005629D0" w:rsidRPr="00881C5D" w:rsidTr="00AD78C6">
        <w:tc>
          <w:tcPr>
            <w:tcW w:w="880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1782224538"/>
                <w:placeholder>
                  <w:docPart w:val="47D1454AA4594C9BA8C2C1BB0D37048A"/>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11.5</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710526214"/>
                <w:placeholder>
                  <w:docPart w:val="38DB0ECA8324478FB3B4413E5A503DD5"/>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11.7</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963609102"/>
                <w:placeholder>
                  <w:docPart w:val="0D891E0CF3884910A29929DC1A0979A1"/>
                </w:placeholder>
                <w:showingPlcHdr/>
              </w:sdtPr>
              <w:sdtEndPr/>
              <w:sdtContent>
                <w:r w:rsidRPr="00881C5D">
                  <w:rPr>
                    <w:rStyle w:val="PlaceholderText"/>
                    <w:rFonts w:asciiTheme="minorHAnsi" w:hAnsiTheme="minorHAnsi" w:cstheme="minorHAnsi"/>
                  </w:rPr>
                  <w:t>Click here to enter text.</w:t>
                </w:r>
              </w:sdtContent>
            </w:sdt>
          </w:p>
        </w:tc>
      </w:tr>
      <w:tr w:rsidR="00FB7F41" w:rsidRPr="00881C5D" w:rsidTr="00753C0F">
        <w:tc>
          <w:tcPr>
            <w:tcW w:w="810" w:type="dxa"/>
            <w:shd w:val="clear" w:color="auto" w:fill="F2F2F2" w:themeFill="background1" w:themeFillShade="F2"/>
          </w:tcPr>
          <w:p w:rsidR="00FB7F41" w:rsidRPr="00881C5D" w:rsidRDefault="00FB7F41" w:rsidP="00753C0F">
            <w:pPr>
              <w:spacing w:after="120"/>
              <w:jc w:val="both"/>
              <w:rPr>
                <w:rFonts w:asciiTheme="minorHAnsi" w:hAnsiTheme="minorHAnsi" w:cstheme="minorHAnsi"/>
                <w:sz w:val="24"/>
                <w:szCs w:val="24"/>
              </w:rPr>
            </w:pPr>
            <w:r>
              <w:rPr>
                <w:rFonts w:asciiTheme="minorHAnsi" w:hAnsiTheme="minorHAnsi" w:cstheme="minorHAnsi"/>
                <w:sz w:val="24"/>
                <w:szCs w:val="24"/>
              </w:rPr>
              <w:t>11.10</w:t>
            </w:r>
          </w:p>
        </w:tc>
        <w:tc>
          <w:tcPr>
            <w:tcW w:w="2070" w:type="dxa"/>
            <w:shd w:val="clear" w:color="auto" w:fill="F2F2F2" w:themeFill="background1" w:themeFillShade="F2"/>
          </w:tcPr>
          <w:p w:rsidR="00FB7F41" w:rsidRPr="00881C5D" w:rsidRDefault="00FB7F41" w:rsidP="00753C0F">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FB7F41" w:rsidRPr="00881C5D" w:rsidRDefault="00FB7F41" w:rsidP="00753C0F">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412287875"/>
                <w:placeholder>
                  <w:docPart w:val="698E83BE9DAC4619BBE340BCDCE7D1F7"/>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202308" w:rsidRDefault="00A6638B" w:rsidP="00320106">
      <w:pPr>
        <w:spacing w:after="0" w:line="240" w:lineRule="auto"/>
        <w:jc w:val="both"/>
        <w:rPr>
          <w:rFonts w:ascii="Times New Roman" w:hAnsi="Times New Roman"/>
          <w:sz w:val="24"/>
          <w:szCs w:val="24"/>
        </w:rPr>
      </w:pP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92"/>
      </w:tblGrid>
      <w:tr w:rsidR="00B66858" w:rsidRPr="00881C5D" w:rsidTr="00AD78C6">
        <w:tc>
          <w:tcPr>
            <w:tcW w:w="810" w:type="dxa"/>
          </w:tcPr>
          <w:p w:rsidR="00B66858" w:rsidRPr="00881C5D" w:rsidRDefault="00B66858" w:rsidP="005950E3">
            <w:pPr>
              <w:jc w:val="both"/>
              <w:rPr>
                <w:rFonts w:asciiTheme="minorHAnsi" w:hAnsiTheme="minorHAnsi" w:cstheme="minorHAnsi"/>
                <w:sz w:val="24"/>
                <w:szCs w:val="24"/>
              </w:rPr>
            </w:pPr>
            <w:r w:rsidRPr="00881C5D">
              <w:rPr>
                <w:rFonts w:asciiTheme="minorHAnsi" w:hAnsiTheme="minorHAnsi" w:cstheme="minorHAnsi"/>
                <w:sz w:val="24"/>
                <w:szCs w:val="24"/>
              </w:rPr>
              <w:t>11.5</w:t>
            </w:r>
            <w:r w:rsidR="00606798" w:rsidRPr="00881C5D">
              <w:rPr>
                <w:rFonts w:asciiTheme="minorHAnsi" w:hAnsiTheme="minorHAnsi" w:cstheme="minorHAnsi"/>
                <w:sz w:val="24"/>
                <w:szCs w:val="24"/>
              </w:rPr>
              <w:t>*</w:t>
            </w:r>
          </w:p>
        </w:tc>
        <w:tc>
          <w:tcPr>
            <w:tcW w:w="7992" w:type="dxa"/>
          </w:tcPr>
          <w:p w:rsidR="007736E2" w:rsidRPr="00881C5D" w:rsidRDefault="007736E2" w:rsidP="007736E2">
            <w:pPr>
              <w:jc w:val="both"/>
              <w:rPr>
                <w:rFonts w:asciiTheme="minorHAnsi" w:hAnsiTheme="minorHAnsi" w:cstheme="minorHAnsi"/>
                <w:sz w:val="24"/>
                <w:szCs w:val="24"/>
              </w:rPr>
            </w:pPr>
            <w:r w:rsidRPr="00881C5D">
              <w:rPr>
                <w:rFonts w:asciiTheme="minorHAnsi" w:hAnsiTheme="minorHAnsi" w:cstheme="minorHAnsi"/>
                <w:sz w:val="24"/>
                <w:szCs w:val="24"/>
              </w:rPr>
              <w:t>The agency can show 100% compliance with the annual WSCJTC requirement for training.</w:t>
            </w:r>
          </w:p>
          <w:p w:rsidR="007736E2" w:rsidRPr="00881C5D" w:rsidRDefault="007736E2" w:rsidP="007736E2">
            <w:pPr>
              <w:jc w:val="both"/>
              <w:rPr>
                <w:rFonts w:asciiTheme="minorHAnsi" w:hAnsiTheme="minorHAnsi" w:cstheme="minorHAnsi"/>
                <w:sz w:val="24"/>
                <w:szCs w:val="24"/>
              </w:rPr>
            </w:pPr>
          </w:p>
          <w:p w:rsidR="00B66858" w:rsidRPr="00881C5D" w:rsidRDefault="007736E2" w:rsidP="00C91295">
            <w:pPr>
              <w:jc w:val="both"/>
              <w:rPr>
                <w:rFonts w:asciiTheme="minorHAnsi" w:hAnsiTheme="minorHAnsi" w:cstheme="minorHAnsi"/>
                <w:i/>
                <w:iCs/>
                <w:sz w:val="24"/>
                <w:szCs w:val="24"/>
              </w:rPr>
            </w:pPr>
            <w:r w:rsidRPr="00881C5D">
              <w:rPr>
                <w:rFonts w:asciiTheme="minorHAnsi" w:hAnsiTheme="minorHAnsi" w:cstheme="minorHAnsi"/>
                <w:b/>
                <w:bCs/>
                <w:i/>
                <w:sz w:val="24"/>
                <w:szCs w:val="24"/>
              </w:rPr>
              <w:t>Purpose:</w:t>
            </w:r>
            <w:r w:rsidRPr="00881C5D">
              <w:rPr>
                <w:rFonts w:asciiTheme="minorHAnsi" w:hAnsiTheme="minorHAnsi" w:cstheme="minorHAnsi"/>
                <w:i/>
                <w:sz w:val="24"/>
                <w:szCs w:val="24"/>
              </w:rPr>
              <w:t xml:space="preserve"> </w:t>
            </w:r>
            <w:r w:rsidRPr="00881C5D">
              <w:rPr>
                <w:rFonts w:asciiTheme="minorHAnsi" w:hAnsiTheme="minorHAnsi" w:cstheme="minorHAnsi"/>
                <w:i/>
                <w:iCs/>
                <w:sz w:val="24"/>
                <w:szCs w:val="24"/>
              </w:rPr>
              <w:t xml:space="preserve">To ensure the agency is providing necessary and required training to all personnel In accordance with WAC 139-05-300 and industry best practices. </w:t>
            </w:r>
          </w:p>
          <w:p w:rsidR="00A0311A" w:rsidRPr="00881C5D" w:rsidRDefault="00A0311A" w:rsidP="00C91295">
            <w:pPr>
              <w:jc w:val="both"/>
              <w:rPr>
                <w:rFonts w:asciiTheme="minorHAnsi" w:hAnsiTheme="minorHAnsi" w:cstheme="minorHAnsi"/>
                <w:sz w:val="24"/>
                <w:szCs w:val="24"/>
              </w:rPr>
            </w:pPr>
          </w:p>
        </w:tc>
      </w:tr>
      <w:tr w:rsidR="00B66858" w:rsidRPr="00881C5D" w:rsidTr="00AD78C6">
        <w:tc>
          <w:tcPr>
            <w:tcW w:w="810" w:type="dxa"/>
          </w:tcPr>
          <w:p w:rsidR="00B66858" w:rsidRPr="00881C5D" w:rsidRDefault="00B66858" w:rsidP="005950E3">
            <w:pPr>
              <w:jc w:val="both"/>
              <w:rPr>
                <w:rFonts w:asciiTheme="minorHAnsi" w:hAnsiTheme="minorHAnsi" w:cstheme="minorHAnsi"/>
                <w:sz w:val="24"/>
                <w:szCs w:val="24"/>
              </w:rPr>
            </w:pPr>
            <w:r w:rsidRPr="00881C5D">
              <w:rPr>
                <w:rFonts w:asciiTheme="minorHAnsi" w:hAnsiTheme="minorHAnsi" w:cstheme="minorHAnsi"/>
                <w:sz w:val="24"/>
                <w:szCs w:val="24"/>
              </w:rPr>
              <w:t>11.7</w:t>
            </w:r>
          </w:p>
        </w:tc>
        <w:tc>
          <w:tcPr>
            <w:tcW w:w="7992" w:type="dxa"/>
          </w:tcPr>
          <w:p w:rsidR="007736E2" w:rsidRPr="00881C5D" w:rsidRDefault="007736E2" w:rsidP="007736E2">
            <w:pPr>
              <w:jc w:val="both"/>
              <w:rPr>
                <w:rFonts w:asciiTheme="minorHAnsi" w:hAnsiTheme="minorHAnsi" w:cstheme="minorHAnsi"/>
                <w:sz w:val="24"/>
                <w:szCs w:val="24"/>
              </w:rPr>
            </w:pPr>
            <w:r w:rsidRPr="00881C5D">
              <w:rPr>
                <w:rFonts w:asciiTheme="minorHAnsi" w:hAnsiTheme="minorHAnsi" w:cstheme="minorHAnsi"/>
                <w:sz w:val="24"/>
                <w:szCs w:val="24"/>
              </w:rPr>
              <w:t>Staff members who are designated as full-time supervisors or managers have earned the appropriate certification by the Washington State Criminal Justice Training Commission.</w:t>
            </w:r>
          </w:p>
          <w:p w:rsidR="007736E2" w:rsidRPr="00881C5D" w:rsidRDefault="007736E2" w:rsidP="007736E2">
            <w:pPr>
              <w:jc w:val="both"/>
              <w:rPr>
                <w:rFonts w:asciiTheme="minorHAnsi" w:hAnsiTheme="minorHAnsi" w:cstheme="minorHAnsi"/>
                <w:sz w:val="24"/>
                <w:szCs w:val="24"/>
              </w:rPr>
            </w:pPr>
          </w:p>
          <w:p w:rsidR="00B66858" w:rsidRPr="00881C5D" w:rsidRDefault="007736E2" w:rsidP="002D1FC9">
            <w:pPr>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sz w:val="24"/>
                <w:szCs w:val="24"/>
              </w:rPr>
              <w:t xml:space="preserve"> </w:t>
            </w:r>
            <w:r w:rsidRPr="00881C5D">
              <w:rPr>
                <w:rFonts w:asciiTheme="minorHAnsi" w:hAnsiTheme="minorHAnsi" w:cstheme="minorHAnsi"/>
                <w:i/>
                <w:sz w:val="24"/>
                <w:szCs w:val="24"/>
              </w:rPr>
              <w:t xml:space="preserve">Agencies must comply with RCW 43.101.350. </w:t>
            </w:r>
          </w:p>
          <w:p w:rsidR="00A0311A" w:rsidRPr="00881C5D" w:rsidRDefault="00A0311A" w:rsidP="002D1FC9">
            <w:pPr>
              <w:jc w:val="both"/>
              <w:rPr>
                <w:rFonts w:asciiTheme="minorHAnsi" w:hAnsiTheme="minorHAnsi" w:cstheme="minorHAnsi"/>
                <w:sz w:val="24"/>
                <w:szCs w:val="24"/>
              </w:rPr>
            </w:pPr>
          </w:p>
        </w:tc>
      </w:tr>
      <w:tr w:rsidR="00FB7F41" w:rsidRPr="00881C5D" w:rsidTr="00753C0F">
        <w:tc>
          <w:tcPr>
            <w:tcW w:w="810" w:type="dxa"/>
          </w:tcPr>
          <w:p w:rsidR="00FB7F41" w:rsidRPr="00881C5D" w:rsidRDefault="00FB7F41" w:rsidP="00FB7F41">
            <w:pPr>
              <w:jc w:val="both"/>
              <w:rPr>
                <w:rFonts w:asciiTheme="minorHAnsi" w:hAnsiTheme="minorHAnsi" w:cstheme="minorHAnsi"/>
                <w:sz w:val="24"/>
                <w:szCs w:val="24"/>
              </w:rPr>
            </w:pPr>
            <w:bookmarkStart w:id="10" w:name="_Toc389728974"/>
            <w:r w:rsidRPr="00881C5D">
              <w:rPr>
                <w:rFonts w:asciiTheme="minorHAnsi" w:hAnsiTheme="minorHAnsi" w:cstheme="minorHAnsi"/>
                <w:sz w:val="24"/>
                <w:szCs w:val="24"/>
              </w:rPr>
              <w:t>11.</w:t>
            </w:r>
            <w:r>
              <w:rPr>
                <w:rFonts w:asciiTheme="minorHAnsi" w:hAnsiTheme="minorHAnsi" w:cstheme="minorHAnsi"/>
                <w:sz w:val="24"/>
                <w:szCs w:val="24"/>
              </w:rPr>
              <w:t>10</w:t>
            </w:r>
          </w:p>
        </w:tc>
        <w:tc>
          <w:tcPr>
            <w:tcW w:w="7992" w:type="dxa"/>
          </w:tcPr>
          <w:p w:rsidR="00FB7F41" w:rsidRPr="00881C5D" w:rsidRDefault="00FB7F41" w:rsidP="00FB7F41">
            <w:pPr>
              <w:jc w:val="both"/>
              <w:rPr>
                <w:rFonts w:asciiTheme="minorHAnsi" w:hAnsiTheme="minorHAnsi" w:cstheme="minorHAnsi"/>
                <w:sz w:val="24"/>
                <w:szCs w:val="24"/>
              </w:rPr>
            </w:pPr>
            <w:r w:rsidRPr="00FB7F41">
              <w:rPr>
                <w:rFonts w:asciiTheme="minorHAnsi" w:hAnsiTheme="minorHAnsi" w:cstheme="minorHAnsi"/>
                <w:sz w:val="24"/>
                <w:szCs w:val="24"/>
              </w:rPr>
              <w:t xml:space="preserve">The agency provides violence de-escalation training to peace officers as required by the Washington Criminal Justice Training Commission. </w:t>
            </w:r>
          </w:p>
        </w:tc>
      </w:tr>
    </w:tbl>
    <w:p w:rsidR="00320106" w:rsidRDefault="00320106" w:rsidP="00CF14DE">
      <w:pPr>
        <w:pStyle w:val="Heading2"/>
      </w:pPr>
      <w:r>
        <w:t xml:space="preserve">Chapter </w:t>
      </w:r>
      <w:r w:rsidR="00B66858">
        <w:t>13—Code of Conduct</w:t>
      </w:r>
      <w:bookmarkEnd w:id="10"/>
      <w:r w:rsidR="00B66858">
        <w:t xml:space="preserve"> </w:t>
      </w:r>
      <w:r w:rsidR="00E904BF">
        <w:br/>
      </w: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922"/>
      </w:tblGrid>
      <w:tr w:rsidR="005629D0" w:rsidRPr="00881C5D" w:rsidTr="00AD78C6">
        <w:tc>
          <w:tcPr>
            <w:tcW w:w="880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46078668"/>
                <w:placeholder>
                  <w:docPart w:val="CD07BCB4D6D94433BC81F0D8E262A208"/>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13.1</w:t>
            </w:r>
          </w:p>
        </w:tc>
        <w:tc>
          <w:tcPr>
            <w:tcW w:w="2070" w:type="dxa"/>
            <w:shd w:val="clear" w:color="auto" w:fill="F2F2F2" w:themeFill="background1" w:themeFillShade="F2"/>
          </w:tcPr>
          <w:p w:rsidR="00D91847" w:rsidRPr="00881C5D" w:rsidRDefault="009A7305"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Observations:</w:t>
            </w:r>
            <w:r w:rsidR="0055768E" w:rsidRPr="00881C5D">
              <w:rPr>
                <w:rFonts w:asciiTheme="minorHAnsi" w:hAnsiTheme="minorHAnsi" w:cstheme="minorHAnsi"/>
                <w:sz w:val="24"/>
                <w:szCs w:val="24"/>
              </w:rPr>
              <w:t xml:space="preserve"> </w:t>
            </w:r>
            <w:r w:rsidRPr="00881C5D">
              <w:rPr>
                <w:rFonts w:asciiTheme="minorHAnsi" w:hAnsiTheme="minorHAnsi" w:cstheme="minorHAnsi"/>
                <w:sz w:val="24"/>
                <w:szCs w:val="24"/>
              </w:rPr>
              <w:t xml:space="preserve"> </w:t>
            </w:r>
            <w:sdt>
              <w:sdtPr>
                <w:rPr>
                  <w:rFonts w:asciiTheme="minorHAnsi" w:hAnsiTheme="minorHAnsi" w:cstheme="minorHAnsi"/>
                  <w:sz w:val="24"/>
                  <w:szCs w:val="24"/>
                </w:rPr>
                <w:id w:val="962084506"/>
                <w:placeholder>
                  <w:docPart w:val="613D1F7C1A8B46FCB6B9D54319A6DEBD"/>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13.4</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288639588"/>
                <w:placeholder>
                  <w:docPart w:val="7C375FE09F03431C98A3E81FB1B5CF92"/>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13.5</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065300194"/>
                <w:placeholder>
                  <w:docPart w:val="70F4A05F6A6E4A6793ADCD362E9C2B17"/>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881C5D" w:rsidRDefault="00A6638B" w:rsidP="00A6638B">
      <w:pPr>
        <w:spacing w:after="0" w:line="240" w:lineRule="auto"/>
        <w:rPr>
          <w:rFonts w:asciiTheme="minorHAnsi" w:hAnsiTheme="minorHAnsi" w:cstheme="minorHAnsi"/>
          <w:sz w:val="24"/>
        </w:rPr>
      </w:pP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92"/>
      </w:tblGrid>
      <w:tr w:rsidR="00320106" w:rsidRPr="00881C5D" w:rsidTr="00AD78C6">
        <w:tc>
          <w:tcPr>
            <w:tcW w:w="810" w:type="dxa"/>
          </w:tcPr>
          <w:p w:rsidR="00320106" w:rsidRPr="00881C5D" w:rsidRDefault="00B66858" w:rsidP="005950E3">
            <w:pPr>
              <w:jc w:val="both"/>
              <w:rPr>
                <w:rFonts w:asciiTheme="minorHAnsi" w:hAnsiTheme="minorHAnsi" w:cstheme="minorHAnsi"/>
                <w:sz w:val="24"/>
                <w:szCs w:val="24"/>
              </w:rPr>
            </w:pPr>
            <w:r w:rsidRPr="00881C5D">
              <w:rPr>
                <w:rFonts w:asciiTheme="minorHAnsi" w:hAnsiTheme="minorHAnsi" w:cstheme="minorHAnsi"/>
                <w:sz w:val="24"/>
                <w:szCs w:val="24"/>
              </w:rPr>
              <w:t>13.1</w:t>
            </w:r>
          </w:p>
        </w:tc>
        <w:tc>
          <w:tcPr>
            <w:tcW w:w="7992" w:type="dxa"/>
          </w:tcPr>
          <w:p w:rsidR="00AC719D" w:rsidRPr="00881C5D" w:rsidRDefault="00AC719D" w:rsidP="00AC719D">
            <w:pPr>
              <w:jc w:val="both"/>
              <w:rPr>
                <w:rFonts w:asciiTheme="minorHAnsi" w:hAnsiTheme="minorHAnsi" w:cstheme="minorHAnsi"/>
                <w:sz w:val="24"/>
                <w:szCs w:val="24"/>
              </w:rPr>
            </w:pPr>
            <w:r w:rsidRPr="00881C5D">
              <w:rPr>
                <w:rFonts w:asciiTheme="minorHAnsi" w:hAnsiTheme="minorHAnsi" w:cstheme="minorHAnsi"/>
                <w:sz w:val="24"/>
                <w:szCs w:val="24"/>
              </w:rPr>
              <w:t xml:space="preserve">The agency has a code of conduct that provides clear expectations for all employees and includes guidelines for speech, expression and social networking. </w:t>
            </w:r>
          </w:p>
          <w:p w:rsidR="00AC719D" w:rsidRPr="00881C5D" w:rsidRDefault="00AC719D" w:rsidP="00AC719D">
            <w:pPr>
              <w:jc w:val="both"/>
              <w:rPr>
                <w:rFonts w:asciiTheme="minorHAnsi" w:hAnsiTheme="minorHAnsi" w:cstheme="minorHAnsi"/>
                <w:sz w:val="24"/>
                <w:szCs w:val="24"/>
              </w:rPr>
            </w:pPr>
          </w:p>
          <w:p w:rsidR="00AC719D" w:rsidRPr="00881C5D" w:rsidRDefault="00AC719D" w:rsidP="00AC719D">
            <w:pPr>
              <w:jc w:val="both"/>
              <w:rPr>
                <w:rFonts w:asciiTheme="minorHAnsi" w:hAnsiTheme="minorHAnsi" w:cstheme="minorHAnsi"/>
                <w:i/>
                <w:iCs/>
                <w:sz w:val="24"/>
                <w:szCs w:val="24"/>
              </w:rPr>
            </w:pPr>
            <w:r w:rsidRPr="00881C5D">
              <w:rPr>
                <w:rFonts w:asciiTheme="minorHAnsi" w:hAnsiTheme="minorHAnsi" w:cstheme="minorHAnsi"/>
                <w:b/>
                <w:bCs/>
                <w:i/>
                <w:sz w:val="24"/>
                <w:szCs w:val="24"/>
              </w:rPr>
              <w:t>Purpose</w:t>
            </w:r>
            <w:r w:rsidRPr="00881C5D">
              <w:rPr>
                <w:rFonts w:asciiTheme="minorHAnsi" w:hAnsiTheme="minorHAnsi" w:cstheme="minorHAnsi"/>
                <w:i/>
                <w:sz w:val="24"/>
                <w:szCs w:val="24"/>
              </w:rPr>
              <w:t xml:space="preserve">: </w:t>
            </w:r>
            <w:r w:rsidRPr="00881C5D">
              <w:rPr>
                <w:rFonts w:asciiTheme="minorHAnsi" w:hAnsiTheme="minorHAnsi" w:cstheme="minorHAnsi"/>
                <w:i/>
                <w:iCs/>
                <w:sz w:val="24"/>
                <w:szCs w:val="24"/>
              </w:rPr>
              <w:t>To establish professional guidelines for all employees that provide consistency and conformity of appearance and operation, minimize or eliminate conflicts of interest, and comply with legal mandates.</w:t>
            </w:r>
          </w:p>
          <w:p w:rsidR="00A0311A" w:rsidRPr="00881C5D" w:rsidRDefault="00A0311A" w:rsidP="002D1FC9">
            <w:pPr>
              <w:jc w:val="both"/>
              <w:rPr>
                <w:rFonts w:asciiTheme="minorHAnsi" w:hAnsiTheme="minorHAnsi" w:cstheme="minorHAnsi"/>
                <w:sz w:val="24"/>
                <w:szCs w:val="24"/>
              </w:rPr>
            </w:pPr>
          </w:p>
        </w:tc>
      </w:tr>
      <w:tr w:rsidR="00606798" w:rsidRPr="00881C5D" w:rsidTr="00AD78C6">
        <w:tc>
          <w:tcPr>
            <w:tcW w:w="810"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lastRenderedPageBreak/>
              <w:t>13.4</w:t>
            </w:r>
          </w:p>
        </w:tc>
        <w:tc>
          <w:tcPr>
            <w:tcW w:w="7992" w:type="dxa"/>
          </w:tcPr>
          <w:p w:rsidR="007736E2" w:rsidRPr="00881C5D" w:rsidRDefault="007736E2" w:rsidP="007736E2">
            <w:pPr>
              <w:jc w:val="both"/>
              <w:rPr>
                <w:rFonts w:asciiTheme="minorHAnsi" w:hAnsiTheme="minorHAnsi" w:cstheme="minorHAnsi"/>
                <w:sz w:val="24"/>
                <w:szCs w:val="24"/>
              </w:rPr>
            </w:pPr>
            <w:r w:rsidRPr="00881C5D">
              <w:rPr>
                <w:rFonts w:asciiTheme="minorHAnsi" w:hAnsiTheme="minorHAnsi" w:cstheme="minorHAnsi"/>
                <w:sz w:val="24"/>
                <w:szCs w:val="24"/>
              </w:rPr>
              <w:t>The agency has written policy and procedure for responding to and investigating allegations of domestic violence involving employees of law enforcement agencies.</w:t>
            </w:r>
          </w:p>
          <w:p w:rsidR="007736E2" w:rsidRPr="00881C5D" w:rsidRDefault="007736E2" w:rsidP="007736E2">
            <w:pPr>
              <w:jc w:val="both"/>
              <w:rPr>
                <w:rFonts w:asciiTheme="minorHAnsi" w:hAnsiTheme="minorHAnsi" w:cstheme="minorHAnsi"/>
                <w:sz w:val="24"/>
                <w:szCs w:val="24"/>
              </w:rPr>
            </w:pPr>
          </w:p>
          <w:p w:rsidR="00606798" w:rsidRPr="00881C5D" w:rsidRDefault="007736E2" w:rsidP="002D1FC9">
            <w:pPr>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i/>
                <w:sz w:val="24"/>
                <w:szCs w:val="24"/>
              </w:rPr>
              <w:t xml:space="preserve"> To establish clear procedures, protocols and actions for investigating, reporting and responding to domestic violence involving agency employees and law enforcement officers from other agencies and to thereby discourage and reduce acts of domestic violence by sworn law enforcement personnel. (RCW 10.99.090) </w:t>
            </w:r>
          </w:p>
          <w:p w:rsidR="00A0311A" w:rsidRPr="00881C5D" w:rsidRDefault="00A0311A" w:rsidP="002D1FC9">
            <w:pPr>
              <w:jc w:val="both"/>
              <w:rPr>
                <w:rFonts w:asciiTheme="minorHAnsi" w:hAnsiTheme="minorHAnsi" w:cstheme="minorHAnsi"/>
                <w:sz w:val="24"/>
                <w:szCs w:val="24"/>
              </w:rPr>
            </w:pPr>
          </w:p>
        </w:tc>
      </w:tr>
      <w:tr w:rsidR="00606798" w:rsidTr="00AD78C6">
        <w:tc>
          <w:tcPr>
            <w:tcW w:w="810" w:type="dxa"/>
          </w:tcPr>
          <w:p w:rsidR="00606798" w:rsidRPr="00E41FC0" w:rsidRDefault="00606798" w:rsidP="005950E3">
            <w:pPr>
              <w:jc w:val="both"/>
              <w:rPr>
                <w:rFonts w:asciiTheme="minorHAnsi" w:hAnsiTheme="minorHAnsi" w:cstheme="minorHAnsi"/>
                <w:sz w:val="24"/>
                <w:szCs w:val="24"/>
              </w:rPr>
            </w:pPr>
            <w:r w:rsidRPr="00E41FC0">
              <w:rPr>
                <w:rFonts w:asciiTheme="minorHAnsi" w:hAnsiTheme="minorHAnsi" w:cstheme="minorHAnsi"/>
                <w:sz w:val="24"/>
                <w:szCs w:val="24"/>
              </w:rPr>
              <w:t>13.5</w:t>
            </w:r>
          </w:p>
        </w:tc>
        <w:tc>
          <w:tcPr>
            <w:tcW w:w="7992" w:type="dxa"/>
          </w:tcPr>
          <w:p w:rsidR="007736E2" w:rsidRPr="00E41FC0" w:rsidRDefault="007736E2" w:rsidP="007736E2">
            <w:pPr>
              <w:jc w:val="both"/>
              <w:rPr>
                <w:rFonts w:asciiTheme="minorHAnsi" w:hAnsiTheme="minorHAnsi" w:cstheme="minorHAnsi"/>
                <w:sz w:val="24"/>
                <w:szCs w:val="24"/>
              </w:rPr>
            </w:pPr>
            <w:r w:rsidRPr="00E41FC0">
              <w:rPr>
                <w:rFonts w:asciiTheme="minorHAnsi" w:hAnsiTheme="minorHAnsi" w:cstheme="minorHAnsi"/>
                <w:sz w:val="24"/>
                <w:szCs w:val="24"/>
              </w:rPr>
              <w:t>The agency has written policy governing disclosure of potential impeachment information to prosecutors involving police employees who may be called to testify under oath.</w:t>
            </w:r>
          </w:p>
          <w:p w:rsidR="007736E2" w:rsidRPr="00E41FC0" w:rsidRDefault="007736E2" w:rsidP="007736E2">
            <w:pPr>
              <w:jc w:val="both"/>
              <w:rPr>
                <w:rFonts w:asciiTheme="minorHAnsi" w:hAnsiTheme="minorHAnsi" w:cstheme="minorHAnsi"/>
                <w:sz w:val="24"/>
                <w:szCs w:val="24"/>
              </w:rPr>
            </w:pPr>
          </w:p>
          <w:p w:rsidR="00A0311A" w:rsidRPr="00E41FC0" w:rsidRDefault="007736E2" w:rsidP="002D1FC9">
            <w:pPr>
              <w:jc w:val="both"/>
              <w:rPr>
                <w:rFonts w:asciiTheme="minorHAnsi" w:hAnsiTheme="minorHAnsi" w:cstheme="minorHAnsi"/>
                <w:sz w:val="24"/>
                <w:szCs w:val="24"/>
              </w:rPr>
            </w:pPr>
            <w:r w:rsidRPr="00E41FC0">
              <w:rPr>
                <w:rFonts w:asciiTheme="minorHAnsi" w:hAnsiTheme="minorHAnsi" w:cstheme="minorHAnsi"/>
                <w:b/>
                <w:i/>
                <w:sz w:val="24"/>
                <w:szCs w:val="24"/>
              </w:rPr>
              <w:t xml:space="preserve">Purpose: </w:t>
            </w:r>
            <w:r w:rsidRPr="00E41FC0">
              <w:rPr>
                <w:rFonts w:asciiTheme="minorHAnsi" w:hAnsiTheme="minorHAnsi" w:cstheme="minorHAnsi"/>
                <w:i/>
                <w:sz w:val="24"/>
                <w:szCs w:val="24"/>
              </w:rPr>
              <w:t>To comply with Brady v. Maryland and U.S. v. Olsen regarding law</w:t>
            </w:r>
            <w:r w:rsidR="00CE5A78" w:rsidRPr="00E41FC0">
              <w:rPr>
                <w:rFonts w:asciiTheme="minorHAnsi" w:hAnsiTheme="minorHAnsi" w:cstheme="minorHAnsi"/>
                <w:i/>
                <w:sz w:val="24"/>
                <w:szCs w:val="24"/>
              </w:rPr>
              <w:t xml:space="preserve"> </w:t>
            </w:r>
            <w:r w:rsidRPr="00E41FC0">
              <w:rPr>
                <w:rFonts w:asciiTheme="minorHAnsi" w:hAnsiTheme="minorHAnsi" w:cstheme="minorHAnsi"/>
                <w:i/>
                <w:sz w:val="24"/>
                <w:szCs w:val="24"/>
              </w:rPr>
              <w:t>enforcement’s duty to provide potentially exculpatory or impeachment information to prosecutors, including information that is discovered during the course of an ongoing investigation.</w:t>
            </w:r>
            <w:r w:rsidR="00CE5A78" w:rsidRPr="00E41FC0">
              <w:rPr>
                <w:rFonts w:asciiTheme="minorHAnsi" w:hAnsiTheme="minorHAnsi" w:cstheme="minorHAnsi"/>
                <w:sz w:val="24"/>
                <w:szCs w:val="24"/>
              </w:rPr>
              <w:t xml:space="preserve"> </w:t>
            </w:r>
            <w:r w:rsidRPr="00E41FC0">
              <w:rPr>
                <w:rFonts w:asciiTheme="minorHAnsi" w:hAnsiTheme="minorHAnsi" w:cstheme="minorHAnsi"/>
                <w:sz w:val="24"/>
                <w:szCs w:val="24"/>
              </w:rPr>
              <w:t xml:space="preserve"> </w:t>
            </w:r>
          </w:p>
        </w:tc>
      </w:tr>
    </w:tbl>
    <w:p w:rsidR="00CF14DE" w:rsidRDefault="00320106" w:rsidP="00320106">
      <w:pPr>
        <w:pStyle w:val="Heading2"/>
      </w:pPr>
      <w:bookmarkStart w:id="11" w:name="_Toc389728975"/>
      <w:r>
        <w:t xml:space="preserve">Chapter </w:t>
      </w:r>
      <w:r w:rsidR="00606798">
        <w:t>14—Internal Affairs</w:t>
      </w:r>
      <w:bookmarkEnd w:id="11"/>
      <w:r w:rsidR="00606798">
        <w:t xml:space="preserve"> </w:t>
      </w:r>
      <w:r w:rsidR="00E904BF">
        <w:br/>
      </w: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922"/>
      </w:tblGrid>
      <w:tr w:rsidR="005629D0" w:rsidRPr="00881C5D" w:rsidTr="00AD78C6">
        <w:tc>
          <w:tcPr>
            <w:tcW w:w="880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1831198265"/>
                <w:placeholder>
                  <w:docPart w:val="BB2C6B2E1EF24C5C9DBED1DD1A156FED"/>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14.4</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414087979"/>
                <w:placeholder>
                  <w:docPart w:val="B7277E9FAEB74A089EAA9997B0C3E6D3"/>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AD78C6">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14.5</w:t>
            </w:r>
          </w:p>
        </w:tc>
        <w:tc>
          <w:tcPr>
            <w:tcW w:w="2070" w:type="dxa"/>
            <w:shd w:val="clear" w:color="auto" w:fill="F2F2F2" w:themeFill="background1" w:themeFillShade="F2"/>
          </w:tcPr>
          <w:p w:rsidR="00D91847" w:rsidRPr="00881C5D" w:rsidRDefault="009A7305"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351691020"/>
                <w:placeholder>
                  <w:docPart w:val="C888FF2EB36C4194A8AB67A8B71734AE"/>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202308" w:rsidRDefault="00A6638B" w:rsidP="00320106">
      <w:pPr>
        <w:spacing w:after="0" w:line="240" w:lineRule="auto"/>
        <w:jc w:val="both"/>
        <w:rPr>
          <w:rFonts w:ascii="Times New Roman" w:hAnsi="Times New Roman"/>
          <w:sz w:val="24"/>
          <w:szCs w:val="24"/>
        </w:rPr>
      </w:pP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998"/>
      </w:tblGrid>
      <w:tr w:rsidR="00606798" w:rsidTr="00AD78C6">
        <w:tc>
          <w:tcPr>
            <w:tcW w:w="804"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14.4</w:t>
            </w:r>
          </w:p>
        </w:tc>
        <w:tc>
          <w:tcPr>
            <w:tcW w:w="7998" w:type="dxa"/>
          </w:tcPr>
          <w:p w:rsidR="007736E2" w:rsidRPr="00881C5D" w:rsidRDefault="007736E2" w:rsidP="002D1FC9">
            <w:pPr>
              <w:jc w:val="both"/>
              <w:rPr>
                <w:rFonts w:asciiTheme="minorHAnsi" w:hAnsiTheme="minorHAnsi" w:cstheme="minorHAnsi"/>
                <w:sz w:val="24"/>
                <w:szCs w:val="24"/>
              </w:rPr>
            </w:pPr>
            <w:r w:rsidRPr="00881C5D">
              <w:rPr>
                <w:rFonts w:asciiTheme="minorHAnsi" w:hAnsiTheme="minorHAnsi" w:cstheme="minorHAnsi"/>
                <w:sz w:val="24"/>
                <w:szCs w:val="24"/>
              </w:rPr>
              <w:t>The agency has a policy where complainants are provided with notification concerning the disposition of their complaint.</w:t>
            </w:r>
          </w:p>
          <w:p w:rsidR="00A0311A" w:rsidRPr="00881C5D" w:rsidRDefault="00A0311A" w:rsidP="002D1FC9">
            <w:pPr>
              <w:jc w:val="both"/>
              <w:rPr>
                <w:rFonts w:asciiTheme="minorHAnsi" w:hAnsiTheme="minorHAnsi" w:cstheme="minorHAnsi"/>
                <w:sz w:val="24"/>
                <w:szCs w:val="24"/>
              </w:rPr>
            </w:pPr>
          </w:p>
        </w:tc>
      </w:tr>
      <w:tr w:rsidR="00606798" w:rsidTr="00AD78C6">
        <w:tc>
          <w:tcPr>
            <w:tcW w:w="804"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14.5</w:t>
            </w:r>
          </w:p>
        </w:tc>
        <w:tc>
          <w:tcPr>
            <w:tcW w:w="7998" w:type="dxa"/>
          </w:tcPr>
          <w:p w:rsidR="007736E2" w:rsidRPr="00881C5D" w:rsidRDefault="007736E2" w:rsidP="007736E2">
            <w:pPr>
              <w:jc w:val="both"/>
              <w:rPr>
                <w:rFonts w:asciiTheme="minorHAnsi" w:hAnsiTheme="minorHAnsi" w:cstheme="minorHAnsi"/>
                <w:sz w:val="24"/>
                <w:szCs w:val="24"/>
              </w:rPr>
            </w:pPr>
            <w:r w:rsidRPr="00881C5D">
              <w:rPr>
                <w:rFonts w:asciiTheme="minorHAnsi" w:hAnsiTheme="minorHAnsi" w:cstheme="minorHAnsi"/>
                <w:sz w:val="24"/>
                <w:szCs w:val="24"/>
              </w:rPr>
              <w:t>The agency maintains records of complaints and their dispositions in accordance with Washington State Retention Guidelines.</w:t>
            </w:r>
          </w:p>
          <w:p w:rsidR="007736E2" w:rsidRPr="00881C5D" w:rsidRDefault="007736E2" w:rsidP="007736E2">
            <w:pPr>
              <w:pStyle w:val="ListParagraph"/>
              <w:jc w:val="both"/>
              <w:rPr>
                <w:rFonts w:asciiTheme="minorHAnsi" w:hAnsiTheme="minorHAnsi" w:cstheme="minorHAnsi"/>
                <w:i/>
                <w:sz w:val="24"/>
                <w:szCs w:val="24"/>
              </w:rPr>
            </w:pPr>
          </w:p>
          <w:p w:rsidR="00A0311A" w:rsidRPr="00753C0F" w:rsidRDefault="007736E2" w:rsidP="002D1FC9">
            <w:pPr>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i/>
                <w:sz w:val="24"/>
                <w:szCs w:val="24"/>
              </w:rPr>
              <w:t xml:space="preserve"> To ensure the agency retains complaint/disposition records for at least the minimum retention period appropriate for any particular complaint category.</w:t>
            </w:r>
          </w:p>
        </w:tc>
      </w:tr>
    </w:tbl>
    <w:p w:rsidR="00606798" w:rsidRDefault="00606798" w:rsidP="00606798">
      <w:pPr>
        <w:pStyle w:val="Heading1"/>
      </w:pPr>
      <w:bookmarkStart w:id="12" w:name="_Toc389728976"/>
      <w:r>
        <w:t>SECTION II—OPERATIONAL STANDARDS</w:t>
      </w:r>
      <w:bookmarkEnd w:id="12"/>
    </w:p>
    <w:p w:rsidR="00606798" w:rsidRPr="008A7A69" w:rsidRDefault="00606798" w:rsidP="00E41FC0">
      <w:pPr>
        <w:pStyle w:val="Heading2"/>
        <w:spacing w:before="120"/>
      </w:pPr>
      <w:bookmarkStart w:id="13" w:name="_Toc389728977"/>
      <w:r>
        <w:t>Chapter 15—Patrol Function</w:t>
      </w:r>
      <w:bookmarkEnd w:id="13"/>
      <w:r>
        <w:t xml:space="preserve"> </w:t>
      </w:r>
      <w:r w:rsidR="00E904BF">
        <w:br/>
      </w: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922"/>
      </w:tblGrid>
      <w:tr w:rsidR="005629D0" w:rsidTr="00AD78C6">
        <w:tc>
          <w:tcPr>
            <w:tcW w:w="8802"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414062718"/>
                <w:placeholder>
                  <w:docPart w:val="1381E586120A4F108270E646A6AA8749"/>
                </w:placeholder>
                <w:showingPlcHdr/>
              </w:sdtPr>
              <w:sdtEndPr/>
              <w:sdtContent>
                <w:r w:rsidRPr="00881C5D">
                  <w:rPr>
                    <w:rStyle w:val="PlaceholderText"/>
                    <w:rFonts w:asciiTheme="minorHAnsi" w:hAnsiTheme="minorHAnsi" w:cstheme="minorHAnsi"/>
                  </w:rPr>
                  <w:t>Click here to enter text.</w:t>
                </w:r>
              </w:sdtContent>
            </w:sdt>
          </w:p>
        </w:tc>
      </w:tr>
      <w:tr w:rsidR="00D91847" w:rsidTr="00AD78C6">
        <w:tc>
          <w:tcPr>
            <w:tcW w:w="81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15.</w:t>
            </w:r>
            <w:r w:rsidR="005B3A8D">
              <w:rPr>
                <w:rFonts w:asciiTheme="minorHAnsi" w:hAnsiTheme="minorHAnsi" w:cstheme="minorHAnsi"/>
                <w:sz w:val="24"/>
                <w:szCs w:val="24"/>
              </w:rPr>
              <w:t>7</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496300446"/>
                <w:placeholder>
                  <w:docPart w:val="AC36B66C7B4E431D8CAF9CE7DBA5F3D9"/>
                </w:placeholder>
                <w:showingPlcHdr/>
              </w:sdtPr>
              <w:sdtEndPr/>
              <w:sdtContent>
                <w:r w:rsidRPr="00881C5D">
                  <w:rPr>
                    <w:rStyle w:val="PlaceholderText"/>
                    <w:rFonts w:asciiTheme="minorHAnsi" w:hAnsiTheme="minorHAnsi" w:cstheme="minorHAnsi"/>
                  </w:rPr>
                  <w:t>Click here to enter text.</w:t>
                </w:r>
              </w:sdtContent>
            </w:sdt>
          </w:p>
        </w:tc>
      </w:tr>
      <w:tr w:rsidR="00D91847" w:rsidTr="00AD78C6">
        <w:tc>
          <w:tcPr>
            <w:tcW w:w="81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15.</w:t>
            </w:r>
            <w:r w:rsidR="005B3A8D">
              <w:rPr>
                <w:rFonts w:asciiTheme="minorHAnsi" w:hAnsiTheme="minorHAnsi" w:cstheme="minorHAnsi"/>
                <w:sz w:val="24"/>
                <w:szCs w:val="24"/>
              </w:rPr>
              <w:t>8</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2105613489"/>
                <w:placeholder>
                  <w:docPart w:val="E2F4608A987B4E48AAFFDE004517C0BD"/>
                </w:placeholder>
                <w:showingPlcHdr/>
              </w:sdtPr>
              <w:sdtEndPr/>
              <w:sdtContent>
                <w:r w:rsidRPr="00881C5D">
                  <w:rPr>
                    <w:rStyle w:val="PlaceholderText"/>
                    <w:rFonts w:asciiTheme="minorHAnsi" w:hAnsiTheme="minorHAnsi" w:cstheme="minorHAnsi"/>
                  </w:rPr>
                  <w:t>Click here to enter text.</w:t>
                </w:r>
              </w:sdtContent>
            </w:sdt>
          </w:p>
        </w:tc>
      </w:tr>
      <w:tr w:rsidR="000149BF" w:rsidRPr="00881C5D" w:rsidTr="00512212">
        <w:tc>
          <w:tcPr>
            <w:tcW w:w="810" w:type="dxa"/>
            <w:shd w:val="clear" w:color="auto" w:fill="F2F2F2" w:themeFill="background1" w:themeFillShade="F2"/>
          </w:tcPr>
          <w:p w:rsidR="000149BF" w:rsidRPr="00881C5D" w:rsidRDefault="000149BF" w:rsidP="000149BF">
            <w:pPr>
              <w:spacing w:after="120"/>
              <w:jc w:val="both"/>
              <w:rPr>
                <w:rFonts w:asciiTheme="minorHAnsi" w:hAnsiTheme="minorHAnsi" w:cstheme="minorHAnsi"/>
                <w:sz w:val="24"/>
                <w:szCs w:val="24"/>
              </w:rPr>
            </w:pPr>
            <w:r w:rsidRPr="00881C5D">
              <w:rPr>
                <w:rFonts w:asciiTheme="minorHAnsi" w:hAnsiTheme="minorHAnsi" w:cstheme="minorHAnsi"/>
                <w:sz w:val="24"/>
                <w:szCs w:val="24"/>
              </w:rPr>
              <w:lastRenderedPageBreak/>
              <w:t>15.</w:t>
            </w:r>
            <w:r>
              <w:rPr>
                <w:rFonts w:asciiTheme="minorHAnsi" w:hAnsiTheme="minorHAnsi" w:cstheme="minorHAnsi"/>
                <w:sz w:val="24"/>
                <w:szCs w:val="24"/>
              </w:rPr>
              <w:t>10</w:t>
            </w:r>
          </w:p>
        </w:tc>
        <w:tc>
          <w:tcPr>
            <w:tcW w:w="2070" w:type="dxa"/>
            <w:shd w:val="clear" w:color="auto" w:fill="F2F2F2" w:themeFill="background1" w:themeFillShade="F2"/>
          </w:tcPr>
          <w:p w:rsidR="000149BF" w:rsidRPr="00881C5D" w:rsidRDefault="000149BF" w:rsidP="00512212">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0149BF" w:rsidRPr="00881C5D" w:rsidRDefault="000149BF" w:rsidP="00512212">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720943927"/>
                <w:placeholder>
                  <w:docPart w:val="555DE6C8612F483998B3FF92CAE88321"/>
                </w:placeholder>
                <w:showingPlcHdr/>
              </w:sdtPr>
              <w:sdtEndPr/>
              <w:sdtContent>
                <w:r w:rsidRPr="00881C5D">
                  <w:rPr>
                    <w:rStyle w:val="PlaceholderText"/>
                    <w:rFonts w:asciiTheme="minorHAnsi" w:hAnsiTheme="minorHAnsi" w:cstheme="minorHAnsi"/>
                  </w:rPr>
                  <w:t>Click here to enter text.</w:t>
                </w:r>
              </w:sdtContent>
            </w:sdt>
          </w:p>
        </w:tc>
      </w:tr>
      <w:tr w:rsidR="000149BF" w:rsidRPr="00881C5D" w:rsidTr="00512212">
        <w:tc>
          <w:tcPr>
            <w:tcW w:w="810" w:type="dxa"/>
            <w:shd w:val="clear" w:color="auto" w:fill="F2F2F2" w:themeFill="background1" w:themeFillShade="F2"/>
          </w:tcPr>
          <w:p w:rsidR="000149BF" w:rsidRPr="00881C5D" w:rsidRDefault="000149BF" w:rsidP="000149BF">
            <w:pPr>
              <w:spacing w:after="120"/>
              <w:jc w:val="both"/>
              <w:rPr>
                <w:rFonts w:asciiTheme="minorHAnsi" w:hAnsiTheme="minorHAnsi" w:cstheme="minorHAnsi"/>
                <w:sz w:val="24"/>
                <w:szCs w:val="24"/>
              </w:rPr>
            </w:pPr>
            <w:r w:rsidRPr="00881C5D">
              <w:rPr>
                <w:rFonts w:asciiTheme="minorHAnsi" w:hAnsiTheme="minorHAnsi" w:cstheme="minorHAnsi"/>
                <w:sz w:val="24"/>
                <w:szCs w:val="24"/>
              </w:rPr>
              <w:t>15.</w:t>
            </w:r>
            <w:r>
              <w:rPr>
                <w:rFonts w:asciiTheme="minorHAnsi" w:hAnsiTheme="minorHAnsi" w:cstheme="minorHAnsi"/>
                <w:sz w:val="24"/>
                <w:szCs w:val="24"/>
              </w:rPr>
              <w:t>12</w:t>
            </w:r>
          </w:p>
        </w:tc>
        <w:tc>
          <w:tcPr>
            <w:tcW w:w="2070" w:type="dxa"/>
            <w:shd w:val="clear" w:color="auto" w:fill="F2F2F2" w:themeFill="background1" w:themeFillShade="F2"/>
          </w:tcPr>
          <w:p w:rsidR="000149BF" w:rsidRPr="00881C5D" w:rsidRDefault="000149BF" w:rsidP="00512212">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922" w:type="dxa"/>
            <w:shd w:val="clear" w:color="auto" w:fill="F2F2F2" w:themeFill="background1" w:themeFillShade="F2"/>
          </w:tcPr>
          <w:p w:rsidR="000149BF" w:rsidRPr="00881C5D" w:rsidRDefault="000149BF" w:rsidP="00512212">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274374939"/>
                <w:placeholder>
                  <w:docPart w:val="CFC8FBDE880E4A7592DD77FEDAC01839"/>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202308" w:rsidRDefault="00A6638B" w:rsidP="00320106">
      <w:pPr>
        <w:spacing w:after="0" w:line="240" w:lineRule="auto"/>
        <w:jc w:val="both"/>
        <w:rPr>
          <w:rFonts w:ascii="Times New Roman" w:hAnsi="Times New Roman"/>
          <w:sz w:val="24"/>
          <w:szCs w:val="24"/>
        </w:rPr>
      </w:pPr>
    </w:p>
    <w:tbl>
      <w:tblPr>
        <w:tblStyle w:val="TableGrid"/>
        <w:tblW w:w="8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994"/>
      </w:tblGrid>
      <w:tr w:rsidR="00606798" w:rsidTr="00AD78C6">
        <w:tc>
          <w:tcPr>
            <w:tcW w:w="808" w:type="dxa"/>
          </w:tcPr>
          <w:p w:rsidR="00606798" w:rsidRPr="00881C5D" w:rsidRDefault="00606798" w:rsidP="005B3A8D">
            <w:pPr>
              <w:jc w:val="both"/>
              <w:rPr>
                <w:rFonts w:asciiTheme="minorHAnsi" w:hAnsiTheme="minorHAnsi" w:cstheme="minorHAnsi"/>
                <w:sz w:val="24"/>
                <w:szCs w:val="24"/>
              </w:rPr>
            </w:pPr>
            <w:r w:rsidRPr="00881C5D">
              <w:rPr>
                <w:rFonts w:asciiTheme="minorHAnsi" w:hAnsiTheme="minorHAnsi" w:cstheme="minorHAnsi"/>
                <w:sz w:val="24"/>
                <w:szCs w:val="24"/>
              </w:rPr>
              <w:t>15.</w:t>
            </w:r>
            <w:r w:rsidR="005B3A8D">
              <w:rPr>
                <w:rFonts w:asciiTheme="minorHAnsi" w:hAnsiTheme="minorHAnsi" w:cstheme="minorHAnsi"/>
                <w:sz w:val="24"/>
                <w:szCs w:val="24"/>
              </w:rPr>
              <w:t>7</w:t>
            </w:r>
          </w:p>
        </w:tc>
        <w:tc>
          <w:tcPr>
            <w:tcW w:w="7994" w:type="dxa"/>
          </w:tcPr>
          <w:p w:rsidR="00DB0C14" w:rsidRDefault="004D5E3A" w:rsidP="002D1FC9">
            <w:pPr>
              <w:jc w:val="both"/>
              <w:rPr>
                <w:rFonts w:asciiTheme="minorHAnsi" w:hAnsiTheme="minorHAnsi" w:cstheme="minorHAnsi"/>
                <w:sz w:val="24"/>
                <w:szCs w:val="24"/>
              </w:rPr>
            </w:pPr>
            <w:r w:rsidRPr="00881C5D">
              <w:rPr>
                <w:rFonts w:asciiTheme="minorHAnsi" w:hAnsiTheme="minorHAnsi" w:cstheme="minorHAnsi"/>
                <w:sz w:val="24"/>
                <w:szCs w:val="24"/>
              </w:rPr>
              <w:t>The agency has procedures for responding to and investigating domestic violence calls.</w:t>
            </w:r>
            <w:r w:rsidR="00DB0C14">
              <w:rPr>
                <w:rFonts w:asciiTheme="minorHAnsi" w:hAnsiTheme="minorHAnsi" w:cstheme="minorHAnsi"/>
                <w:sz w:val="24"/>
                <w:szCs w:val="24"/>
              </w:rPr>
              <w:t xml:space="preserve"> </w:t>
            </w:r>
          </w:p>
          <w:p w:rsidR="00DB0C14" w:rsidRDefault="00DB0C14" w:rsidP="002D1FC9">
            <w:pPr>
              <w:jc w:val="both"/>
              <w:rPr>
                <w:rFonts w:asciiTheme="minorHAnsi" w:hAnsiTheme="minorHAnsi" w:cstheme="minorHAnsi"/>
                <w:sz w:val="24"/>
                <w:szCs w:val="24"/>
              </w:rPr>
            </w:pPr>
          </w:p>
          <w:p w:rsidR="00606798" w:rsidRPr="00881C5D" w:rsidRDefault="00DB0C14" w:rsidP="002D1FC9">
            <w:pPr>
              <w:jc w:val="both"/>
              <w:rPr>
                <w:rFonts w:asciiTheme="minorHAnsi" w:hAnsiTheme="minorHAnsi" w:cstheme="minorHAnsi"/>
                <w:i/>
                <w:iCs/>
                <w:sz w:val="24"/>
                <w:szCs w:val="24"/>
              </w:rPr>
            </w:pPr>
            <w:r>
              <w:rPr>
                <w:rFonts w:asciiTheme="minorHAnsi" w:hAnsiTheme="minorHAnsi" w:cstheme="minorHAnsi"/>
                <w:b/>
                <w:bCs/>
                <w:i/>
                <w:sz w:val="24"/>
                <w:szCs w:val="24"/>
              </w:rPr>
              <w:t>P</w:t>
            </w:r>
            <w:r w:rsidR="004D5E3A" w:rsidRPr="00881C5D">
              <w:rPr>
                <w:rFonts w:asciiTheme="minorHAnsi" w:hAnsiTheme="minorHAnsi" w:cstheme="minorHAnsi"/>
                <w:b/>
                <w:bCs/>
                <w:i/>
                <w:sz w:val="24"/>
                <w:szCs w:val="24"/>
              </w:rPr>
              <w:t>urpose:</w:t>
            </w:r>
            <w:r w:rsidR="00EE2D07">
              <w:rPr>
                <w:rFonts w:asciiTheme="minorHAnsi" w:hAnsiTheme="minorHAnsi" w:cstheme="minorHAnsi"/>
                <w:b/>
                <w:bCs/>
                <w:i/>
                <w:sz w:val="24"/>
                <w:szCs w:val="24"/>
              </w:rPr>
              <w:t xml:space="preserve"> </w:t>
            </w:r>
            <w:r w:rsidR="004D5E3A" w:rsidRPr="00881C5D">
              <w:rPr>
                <w:rFonts w:asciiTheme="minorHAnsi" w:hAnsiTheme="minorHAnsi" w:cstheme="minorHAnsi"/>
                <w:i/>
                <w:iCs/>
                <w:sz w:val="24"/>
                <w:szCs w:val="24"/>
              </w:rPr>
              <w:t>To ensure that response to domestic violence incidents meets requirements established by applicable Revised Codes of Washington.</w:t>
            </w:r>
          </w:p>
          <w:p w:rsidR="00A0311A" w:rsidRPr="00881C5D" w:rsidRDefault="00A0311A" w:rsidP="002D1FC9">
            <w:pPr>
              <w:jc w:val="both"/>
              <w:rPr>
                <w:rFonts w:asciiTheme="minorHAnsi" w:hAnsiTheme="minorHAnsi" w:cstheme="minorHAnsi"/>
                <w:sz w:val="24"/>
                <w:szCs w:val="24"/>
              </w:rPr>
            </w:pPr>
          </w:p>
        </w:tc>
      </w:tr>
      <w:tr w:rsidR="00606798" w:rsidTr="00AD78C6">
        <w:tc>
          <w:tcPr>
            <w:tcW w:w="808" w:type="dxa"/>
          </w:tcPr>
          <w:p w:rsidR="00606798" w:rsidRPr="00881C5D" w:rsidRDefault="00606798" w:rsidP="005B3A8D">
            <w:pPr>
              <w:jc w:val="both"/>
              <w:rPr>
                <w:rFonts w:asciiTheme="minorHAnsi" w:hAnsiTheme="minorHAnsi" w:cstheme="minorHAnsi"/>
                <w:sz w:val="24"/>
                <w:szCs w:val="24"/>
              </w:rPr>
            </w:pPr>
            <w:r w:rsidRPr="00881C5D">
              <w:rPr>
                <w:rFonts w:asciiTheme="minorHAnsi" w:hAnsiTheme="minorHAnsi" w:cstheme="minorHAnsi"/>
                <w:sz w:val="24"/>
                <w:szCs w:val="24"/>
              </w:rPr>
              <w:t>15.</w:t>
            </w:r>
            <w:r w:rsidR="005B3A8D">
              <w:rPr>
                <w:rFonts w:asciiTheme="minorHAnsi" w:hAnsiTheme="minorHAnsi" w:cstheme="minorHAnsi"/>
                <w:sz w:val="24"/>
                <w:szCs w:val="24"/>
              </w:rPr>
              <w:t>8</w:t>
            </w:r>
          </w:p>
        </w:tc>
        <w:tc>
          <w:tcPr>
            <w:tcW w:w="7994" w:type="dxa"/>
          </w:tcPr>
          <w:p w:rsidR="004D5E3A" w:rsidRPr="00881C5D" w:rsidRDefault="004D5E3A" w:rsidP="004D5E3A">
            <w:pPr>
              <w:jc w:val="both"/>
              <w:rPr>
                <w:rFonts w:asciiTheme="minorHAnsi" w:hAnsiTheme="minorHAnsi" w:cstheme="minorHAnsi"/>
                <w:sz w:val="24"/>
                <w:szCs w:val="24"/>
              </w:rPr>
            </w:pPr>
            <w:r w:rsidRPr="00881C5D">
              <w:rPr>
                <w:rFonts w:asciiTheme="minorHAnsi" w:hAnsiTheme="minorHAnsi" w:cstheme="minorHAnsi"/>
                <w:sz w:val="24"/>
                <w:szCs w:val="24"/>
              </w:rPr>
              <w:t>The agency has procedures for utilizing Public Alert Systems.</w:t>
            </w:r>
          </w:p>
          <w:p w:rsidR="004D5E3A" w:rsidRPr="00881C5D" w:rsidRDefault="004D5E3A" w:rsidP="004D5E3A">
            <w:pPr>
              <w:pStyle w:val="ListParagraph"/>
              <w:jc w:val="both"/>
              <w:rPr>
                <w:rFonts w:asciiTheme="minorHAnsi" w:hAnsiTheme="minorHAnsi" w:cstheme="minorHAnsi"/>
                <w:sz w:val="24"/>
                <w:szCs w:val="24"/>
              </w:rPr>
            </w:pPr>
          </w:p>
          <w:p w:rsidR="00606798" w:rsidRPr="00881C5D" w:rsidRDefault="004D5E3A" w:rsidP="002D1FC9">
            <w:pPr>
              <w:jc w:val="both"/>
              <w:rPr>
                <w:rFonts w:asciiTheme="minorHAnsi" w:hAnsiTheme="minorHAnsi" w:cstheme="minorHAnsi"/>
                <w:i/>
                <w:iCs/>
                <w:sz w:val="24"/>
                <w:szCs w:val="24"/>
              </w:rPr>
            </w:pPr>
            <w:r w:rsidRPr="00881C5D">
              <w:rPr>
                <w:rFonts w:asciiTheme="minorHAnsi" w:hAnsiTheme="minorHAnsi" w:cstheme="minorHAnsi"/>
                <w:b/>
                <w:bCs/>
                <w:i/>
                <w:sz w:val="24"/>
                <w:szCs w:val="24"/>
              </w:rPr>
              <w:t xml:space="preserve">Purpose: </w:t>
            </w:r>
            <w:r w:rsidRPr="00881C5D">
              <w:rPr>
                <w:rFonts w:asciiTheme="minorHAnsi" w:hAnsiTheme="minorHAnsi" w:cstheme="minorHAnsi"/>
                <w:i/>
                <w:iCs/>
                <w:sz w:val="24"/>
                <w:szCs w:val="24"/>
              </w:rPr>
              <w:t>The policy should include Amber Alert, Endangered Missing Person Advisory and Blue Alert.</w:t>
            </w:r>
          </w:p>
          <w:p w:rsidR="00A0311A" w:rsidRPr="00881C5D" w:rsidRDefault="00A0311A" w:rsidP="002D1FC9">
            <w:pPr>
              <w:jc w:val="both"/>
              <w:rPr>
                <w:rFonts w:asciiTheme="minorHAnsi" w:hAnsiTheme="minorHAnsi" w:cstheme="minorHAnsi"/>
                <w:sz w:val="24"/>
                <w:szCs w:val="24"/>
              </w:rPr>
            </w:pPr>
          </w:p>
        </w:tc>
      </w:tr>
      <w:tr w:rsidR="00DB0C14" w:rsidTr="00AD78C6">
        <w:tc>
          <w:tcPr>
            <w:tcW w:w="808" w:type="dxa"/>
          </w:tcPr>
          <w:p w:rsidR="00DB0C14" w:rsidRDefault="00DB0C14" w:rsidP="005B3A8D">
            <w:pPr>
              <w:jc w:val="both"/>
              <w:rPr>
                <w:rFonts w:asciiTheme="minorHAnsi" w:hAnsiTheme="minorHAnsi" w:cstheme="minorHAnsi"/>
                <w:sz w:val="24"/>
                <w:szCs w:val="24"/>
              </w:rPr>
            </w:pPr>
          </w:p>
          <w:p w:rsidR="00DB0C14" w:rsidRDefault="00DB0C14" w:rsidP="005B3A8D">
            <w:pPr>
              <w:jc w:val="both"/>
              <w:rPr>
                <w:rFonts w:asciiTheme="minorHAnsi" w:hAnsiTheme="minorHAnsi" w:cstheme="minorHAnsi"/>
                <w:sz w:val="24"/>
                <w:szCs w:val="24"/>
              </w:rPr>
            </w:pPr>
          </w:p>
          <w:p w:rsidR="00DB0C14" w:rsidRDefault="004A36F9" w:rsidP="005B3A8D">
            <w:pPr>
              <w:jc w:val="both"/>
              <w:rPr>
                <w:rFonts w:asciiTheme="minorHAnsi" w:hAnsiTheme="minorHAnsi" w:cstheme="minorHAnsi"/>
                <w:sz w:val="24"/>
                <w:szCs w:val="24"/>
              </w:rPr>
            </w:pPr>
            <w:r>
              <w:rPr>
                <w:rFonts w:asciiTheme="minorHAnsi" w:hAnsiTheme="minorHAnsi" w:cstheme="minorHAnsi"/>
                <w:sz w:val="24"/>
                <w:szCs w:val="24"/>
              </w:rPr>
              <w:t>15.10</w:t>
            </w:r>
          </w:p>
          <w:p w:rsidR="00DB0C14" w:rsidRPr="00881C5D" w:rsidRDefault="00DB0C14" w:rsidP="005B3A8D">
            <w:pPr>
              <w:jc w:val="both"/>
              <w:rPr>
                <w:rFonts w:asciiTheme="minorHAnsi" w:hAnsiTheme="minorHAnsi" w:cstheme="minorHAnsi"/>
                <w:sz w:val="24"/>
                <w:szCs w:val="24"/>
              </w:rPr>
            </w:pPr>
          </w:p>
        </w:tc>
        <w:tc>
          <w:tcPr>
            <w:tcW w:w="7994" w:type="dxa"/>
          </w:tcPr>
          <w:p w:rsidR="00DB0C14" w:rsidRDefault="00DB0C14" w:rsidP="00DB0C14">
            <w:pPr>
              <w:jc w:val="both"/>
              <w:rPr>
                <w:rFonts w:asciiTheme="minorHAnsi" w:hAnsiTheme="minorHAnsi" w:cstheme="minorHAnsi"/>
                <w:bCs/>
                <w:sz w:val="24"/>
                <w:szCs w:val="24"/>
              </w:rPr>
            </w:pPr>
          </w:p>
          <w:p w:rsidR="00DB0C14" w:rsidRDefault="00DB0C14" w:rsidP="00DB0C14">
            <w:pPr>
              <w:jc w:val="both"/>
              <w:rPr>
                <w:rFonts w:asciiTheme="minorHAnsi" w:hAnsiTheme="minorHAnsi" w:cstheme="minorHAnsi"/>
                <w:bCs/>
                <w:sz w:val="24"/>
                <w:szCs w:val="24"/>
              </w:rPr>
            </w:pPr>
          </w:p>
          <w:p w:rsidR="00DB0C14" w:rsidRDefault="00DB0C14" w:rsidP="00DB0C14">
            <w:pPr>
              <w:jc w:val="both"/>
              <w:rPr>
                <w:rFonts w:asciiTheme="minorHAnsi" w:hAnsiTheme="minorHAnsi" w:cstheme="minorHAnsi"/>
                <w:bCs/>
                <w:sz w:val="24"/>
                <w:szCs w:val="24"/>
              </w:rPr>
            </w:pPr>
            <w:r>
              <w:rPr>
                <w:rFonts w:asciiTheme="minorHAnsi" w:hAnsiTheme="minorHAnsi" w:cstheme="minorHAnsi"/>
                <w:bCs/>
                <w:sz w:val="24"/>
                <w:szCs w:val="24"/>
              </w:rPr>
              <w:t>Th</w:t>
            </w:r>
            <w:r w:rsidRPr="00DB0C14">
              <w:rPr>
                <w:rFonts w:asciiTheme="minorHAnsi" w:hAnsiTheme="minorHAnsi" w:cstheme="minorHAnsi"/>
                <w:bCs/>
                <w:sz w:val="24"/>
                <w:szCs w:val="24"/>
              </w:rPr>
              <w:t>e agency has a policy that addresses referral of subjects to a mental health agency after receiving a report of threatened or attempted suicide</w:t>
            </w:r>
          </w:p>
          <w:p w:rsidR="00DB0C14" w:rsidRPr="00DB0C14" w:rsidRDefault="00DB0C14" w:rsidP="00DB0C14">
            <w:pPr>
              <w:jc w:val="both"/>
              <w:rPr>
                <w:rFonts w:asciiTheme="minorHAnsi" w:hAnsiTheme="minorHAnsi" w:cstheme="minorHAnsi"/>
                <w:bCs/>
                <w:sz w:val="24"/>
                <w:szCs w:val="24"/>
              </w:rPr>
            </w:pPr>
          </w:p>
          <w:p w:rsidR="00DB0C14" w:rsidRDefault="00DB0C14" w:rsidP="004D5E3A">
            <w:pPr>
              <w:jc w:val="both"/>
              <w:rPr>
                <w:rFonts w:asciiTheme="minorHAnsi" w:hAnsiTheme="minorHAnsi" w:cstheme="minorHAnsi"/>
                <w:bCs/>
                <w:i/>
                <w:sz w:val="24"/>
                <w:szCs w:val="24"/>
              </w:rPr>
            </w:pPr>
            <w:r w:rsidRPr="00DB0C14">
              <w:rPr>
                <w:rFonts w:asciiTheme="minorHAnsi" w:hAnsiTheme="minorHAnsi" w:cstheme="minorHAnsi"/>
                <w:b/>
                <w:bCs/>
                <w:i/>
                <w:sz w:val="24"/>
                <w:szCs w:val="24"/>
              </w:rPr>
              <w:t>Purpose:</w:t>
            </w:r>
            <w:r w:rsidRPr="00DB0C14">
              <w:rPr>
                <w:rFonts w:asciiTheme="minorHAnsi" w:hAnsiTheme="minorHAnsi" w:cstheme="minorHAnsi"/>
                <w:bCs/>
                <w:i/>
                <w:sz w:val="24"/>
                <w:szCs w:val="24"/>
              </w:rPr>
              <w:t xml:space="preserve"> To comply with RCW 71.05.457.</w:t>
            </w:r>
          </w:p>
          <w:p w:rsidR="004A36F9" w:rsidRPr="00DB0C14" w:rsidRDefault="004A36F9" w:rsidP="004D5E3A">
            <w:pPr>
              <w:jc w:val="both"/>
              <w:rPr>
                <w:rFonts w:asciiTheme="minorHAnsi" w:hAnsiTheme="minorHAnsi" w:cstheme="minorHAnsi"/>
                <w:bCs/>
                <w:i/>
                <w:sz w:val="24"/>
                <w:szCs w:val="24"/>
              </w:rPr>
            </w:pPr>
          </w:p>
        </w:tc>
      </w:tr>
      <w:tr w:rsidR="00DB0C14" w:rsidTr="00DB0C14">
        <w:trPr>
          <w:trHeight w:val="342"/>
        </w:trPr>
        <w:tc>
          <w:tcPr>
            <w:tcW w:w="808" w:type="dxa"/>
          </w:tcPr>
          <w:p w:rsidR="00DB0C14" w:rsidRPr="00881C5D" w:rsidRDefault="00DB0C14" w:rsidP="005B3A8D">
            <w:pPr>
              <w:jc w:val="both"/>
              <w:rPr>
                <w:rFonts w:asciiTheme="minorHAnsi" w:hAnsiTheme="minorHAnsi" w:cstheme="minorHAnsi"/>
                <w:sz w:val="24"/>
                <w:szCs w:val="24"/>
              </w:rPr>
            </w:pPr>
            <w:r>
              <w:rPr>
                <w:rFonts w:asciiTheme="minorHAnsi" w:hAnsiTheme="minorHAnsi" w:cstheme="minorHAnsi"/>
                <w:sz w:val="24"/>
                <w:szCs w:val="24"/>
              </w:rPr>
              <w:t>15.12</w:t>
            </w:r>
          </w:p>
        </w:tc>
        <w:tc>
          <w:tcPr>
            <w:tcW w:w="7994" w:type="dxa"/>
          </w:tcPr>
          <w:p w:rsidR="00DB0C14" w:rsidRDefault="00DB0C14" w:rsidP="00ED3B02">
            <w:pPr>
              <w:jc w:val="both"/>
              <w:rPr>
                <w:rFonts w:asciiTheme="minorHAnsi" w:hAnsiTheme="minorHAnsi" w:cstheme="minorHAnsi"/>
                <w:sz w:val="24"/>
                <w:szCs w:val="24"/>
              </w:rPr>
            </w:pPr>
            <w:r w:rsidRPr="00DB0C14">
              <w:rPr>
                <w:rFonts w:asciiTheme="minorHAnsi" w:hAnsiTheme="minorHAnsi" w:cstheme="minorHAnsi"/>
                <w:sz w:val="24"/>
                <w:szCs w:val="24"/>
              </w:rPr>
              <w:t xml:space="preserve">Agency has policy and provides training on the service of protection orders, Extreme Risk Protection Orders (ERPOs), and orders to surrender weapons. Policy directs personnel to attempt </w:t>
            </w:r>
            <w:r w:rsidR="00EA0B93">
              <w:rPr>
                <w:rFonts w:asciiTheme="minorHAnsi" w:hAnsiTheme="minorHAnsi" w:cstheme="minorHAnsi"/>
                <w:sz w:val="24"/>
                <w:szCs w:val="24"/>
              </w:rPr>
              <w:t xml:space="preserve">personal </w:t>
            </w:r>
            <w:bookmarkStart w:id="14" w:name="_GoBack"/>
            <w:bookmarkEnd w:id="14"/>
            <w:r w:rsidRPr="00DB0C14">
              <w:rPr>
                <w:rFonts w:asciiTheme="minorHAnsi" w:hAnsiTheme="minorHAnsi" w:cstheme="minorHAnsi"/>
                <w:sz w:val="24"/>
                <w:szCs w:val="24"/>
              </w:rPr>
              <w:t>service not more than 10 days after the agency has received the order (RCW 7.94.060).</w:t>
            </w:r>
          </w:p>
          <w:p w:rsidR="00ED3B02" w:rsidRDefault="00ED3B02" w:rsidP="00ED3B02">
            <w:pPr>
              <w:jc w:val="both"/>
              <w:rPr>
                <w:rFonts w:asciiTheme="minorHAnsi" w:hAnsiTheme="minorHAnsi" w:cstheme="minorHAnsi"/>
                <w:sz w:val="24"/>
                <w:szCs w:val="24"/>
              </w:rPr>
            </w:pPr>
          </w:p>
          <w:p w:rsidR="00ED3B02" w:rsidRPr="00881C5D" w:rsidRDefault="00ED3B02" w:rsidP="00ED3B02">
            <w:pPr>
              <w:jc w:val="both"/>
              <w:rPr>
                <w:rFonts w:asciiTheme="minorHAnsi" w:hAnsiTheme="minorHAnsi" w:cstheme="minorHAnsi"/>
                <w:sz w:val="24"/>
                <w:szCs w:val="24"/>
              </w:rPr>
            </w:pPr>
            <w:r w:rsidRPr="00ED3B02">
              <w:rPr>
                <w:rFonts w:asciiTheme="minorHAnsi" w:hAnsiTheme="minorHAnsi" w:cstheme="minorHAnsi"/>
                <w:b/>
                <w:i/>
                <w:sz w:val="24"/>
                <w:szCs w:val="24"/>
              </w:rPr>
              <w:t>Purpose</w:t>
            </w:r>
            <w:r w:rsidRPr="00ED3B02">
              <w:rPr>
                <w:rFonts w:asciiTheme="minorHAnsi" w:hAnsiTheme="minorHAnsi" w:cstheme="minorHAnsi"/>
                <w:i/>
                <w:sz w:val="24"/>
                <w:szCs w:val="24"/>
              </w:rPr>
              <w:t xml:space="preserve"> – To ensure training of agency personnel and the prompt personal service of these highly sensitive court orders in compliance with the RCW.  </w:t>
            </w:r>
          </w:p>
        </w:tc>
      </w:tr>
    </w:tbl>
    <w:p w:rsidR="00320106" w:rsidRPr="008A7A69" w:rsidRDefault="00320106" w:rsidP="00320106">
      <w:pPr>
        <w:pStyle w:val="Heading2"/>
      </w:pPr>
      <w:bookmarkStart w:id="15" w:name="_Toc389728978"/>
      <w:r>
        <w:t xml:space="preserve">Chapter </w:t>
      </w:r>
      <w:r w:rsidR="00606798">
        <w:t>16—Investigative Function</w:t>
      </w:r>
      <w:bookmarkEnd w:id="15"/>
      <w:r w:rsidR="00606798">
        <w:tab/>
      </w:r>
      <w:r w:rsidR="00606798">
        <w:tab/>
      </w:r>
      <w:r w:rsidR="00E904BF">
        <w:br/>
      </w:r>
      <w:r w:rsidR="00606798">
        <w:tab/>
      </w: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688"/>
      </w:tblGrid>
      <w:tr w:rsidR="005629D0" w:rsidRPr="00881C5D" w:rsidTr="0082703A">
        <w:tc>
          <w:tcPr>
            <w:tcW w:w="8568"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1843454361"/>
                <w:placeholder>
                  <w:docPart w:val="CD42960604764F258CFD2EC8B6CBC581"/>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82703A">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16.2</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306775826"/>
                <w:placeholder>
                  <w:docPart w:val="BEA2861598F04F0D94FCF62A2CB0DF37"/>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82703A">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16.3</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Observations:</w:t>
            </w:r>
            <w:r w:rsidR="0055768E" w:rsidRPr="00881C5D">
              <w:rPr>
                <w:rFonts w:asciiTheme="minorHAnsi" w:hAnsiTheme="minorHAnsi" w:cstheme="minorHAnsi"/>
                <w:sz w:val="24"/>
                <w:szCs w:val="24"/>
              </w:rPr>
              <w:t xml:space="preserve"> </w:t>
            </w:r>
            <w:r w:rsidRPr="00881C5D">
              <w:rPr>
                <w:rFonts w:asciiTheme="minorHAnsi" w:hAnsiTheme="minorHAnsi" w:cstheme="minorHAnsi"/>
                <w:sz w:val="24"/>
                <w:szCs w:val="24"/>
              </w:rPr>
              <w:t xml:space="preserve"> </w:t>
            </w:r>
            <w:sdt>
              <w:sdtPr>
                <w:rPr>
                  <w:rFonts w:asciiTheme="minorHAnsi" w:hAnsiTheme="minorHAnsi" w:cstheme="minorHAnsi"/>
                  <w:sz w:val="24"/>
                  <w:szCs w:val="24"/>
                </w:rPr>
                <w:id w:val="1945033227"/>
                <w:placeholder>
                  <w:docPart w:val="B82000AA65A74E9B8DD55273113D5096"/>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82703A">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16.4</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841698663"/>
                <w:placeholder>
                  <w:docPart w:val="4B809B37C47B4F539B4A92B750C6E114"/>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82703A">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16.6</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278449820"/>
                <w:placeholder>
                  <w:docPart w:val="EC67C686BAAF4487B8853388FF7F798B"/>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82703A">
        <w:tc>
          <w:tcPr>
            <w:tcW w:w="81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16.10</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804158864"/>
                <w:placeholder>
                  <w:docPart w:val="89B7CB60DC544F19AABD6A2FA427D56D"/>
                </w:placeholder>
                <w:showingPlcHdr/>
              </w:sdtPr>
              <w:sdtEndPr/>
              <w:sdtContent>
                <w:r w:rsidRPr="00881C5D">
                  <w:rPr>
                    <w:rStyle w:val="PlaceholderText"/>
                    <w:rFonts w:asciiTheme="minorHAnsi" w:hAnsiTheme="minorHAnsi" w:cstheme="minorHAnsi"/>
                  </w:rPr>
                  <w:t>Click here to enter text.</w:t>
                </w:r>
              </w:sdtContent>
            </w:sdt>
          </w:p>
        </w:tc>
      </w:tr>
    </w:tbl>
    <w:p w:rsidR="00A6638B" w:rsidRPr="00881C5D" w:rsidRDefault="00A6638B" w:rsidP="00320106">
      <w:pPr>
        <w:spacing w:after="0" w:line="240" w:lineRule="auto"/>
        <w:jc w:val="both"/>
        <w:rPr>
          <w:rFonts w:asciiTheme="minorHAnsi" w:hAnsiTheme="minorHAnsi" w:cstheme="minorHAns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RPr="00881C5D" w:rsidTr="0082703A">
        <w:tc>
          <w:tcPr>
            <w:tcW w:w="808" w:type="dxa"/>
          </w:tcPr>
          <w:p w:rsidR="00320106"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16.2</w:t>
            </w:r>
          </w:p>
        </w:tc>
        <w:tc>
          <w:tcPr>
            <w:tcW w:w="7724" w:type="dxa"/>
          </w:tcPr>
          <w:p w:rsidR="00406292" w:rsidRPr="00881C5D" w:rsidRDefault="00406292" w:rsidP="00406292">
            <w:pPr>
              <w:jc w:val="both"/>
              <w:rPr>
                <w:rFonts w:asciiTheme="minorHAnsi" w:hAnsiTheme="minorHAnsi" w:cstheme="minorHAnsi"/>
                <w:sz w:val="24"/>
                <w:szCs w:val="24"/>
              </w:rPr>
            </w:pPr>
            <w:r w:rsidRPr="00881C5D">
              <w:rPr>
                <w:rFonts w:asciiTheme="minorHAnsi" w:hAnsiTheme="minorHAnsi" w:cstheme="minorHAnsi"/>
                <w:sz w:val="24"/>
                <w:szCs w:val="24"/>
              </w:rPr>
              <w:t>The agency has written guidelines for investigating elder abuse.</w:t>
            </w:r>
          </w:p>
          <w:p w:rsidR="00406292" w:rsidRPr="00881C5D" w:rsidRDefault="00406292" w:rsidP="00406292">
            <w:pPr>
              <w:jc w:val="both"/>
              <w:rPr>
                <w:rFonts w:asciiTheme="minorHAnsi" w:hAnsiTheme="minorHAnsi" w:cstheme="minorHAnsi"/>
                <w:sz w:val="24"/>
                <w:szCs w:val="24"/>
              </w:rPr>
            </w:pPr>
          </w:p>
          <w:p w:rsidR="00320106" w:rsidRPr="00881C5D" w:rsidRDefault="00406292" w:rsidP="002D1FC9">
            <w:pPr>
              <w:jc w:val="both"/>
              <w:rPr>
                <w:rFonts w:asciiTheme="minorHAnsi" w:hAnsiTheme="minorHAnsi" w:cstheme="minorHAnsi"/>
                <w:i/>
                <w:iCs/>
                <w:sz w:val="24"/>
                <w:szCs w:val="24"/>
              </w:rPr>
            </w:pPr>
            <w:r w:rsidRPr="00881C5D">
              <w:rPr>
                <w:rFonts w:asciiTheme="minorHAnsi" w:hAnsiTheme="minorHAnsi" w:cstheme="minorHAnsi"/>
                <w:b/>
                <w:bCs/>
                <w:i/>
                <w:sz w:val="24"/>
                <w:szCs w:val="24"/>
              </w:rPr>
              <w:lastRenderedPageBreak/>
              <w:t>Purpose:</w:t>
            </w:r>
            <w:r w:rsidRPr="00881C5D">
              <w:rPr>
                <w:rFonts w:asciiTheme="minorHAnsi" w:hAnsiTheme="minorHAnsi" w:cstheme="minorHAnsi"/>
                <w:i/>
                <w:sz w:val="24"/>
                <w:szCs w:val="24"/>
              </w:rPr>
              <w:t xml:space="preserve"> </w:t>
            </w:r>
            <w:r w:rsidRPr="00881C5D">
              <w:rPr>
                <w:rFonts w:asciiTheme="minorHAnsi" w:hAnsiTheme="minorHAnsi" w:cstheme="minorHAnsi"/>
                <w:i/>
                <w:iCs/>
                <w:sz w:val="24"/>
                <w:szCs w:val="24"/>
              </w:rPr>
              <w:t>To identify the role of agency members in the prevention, detection, and intervention in incidents of elder abuse, and ensure that mandatory state reporting requirements are completed within specified guidelines.</w:t>
            </w:r>
          </w:p>
          <w:p w:rsidR="00A0311A" w:rsidRPr="00881C5D" w:rsidRDefault="00A0311A" w:rsidP="002D1FC9">
            <w:pPr>
              <w:jc w:val="both"/>
              <w:rPr>
                <w:rFonts w:asciiTheme="minorHAnsi" w:hAnsiTheme="minorHAnsi" w:cstheme="minorHAnsi"/>
                <w:sz w:val="24"/>
                <w:szCs w:val="24"/>
              </w:rPr>
            </w:pPr>
          </w:p>
        </w:tc>
      </w:tr>
      <w:tr w:rsidR="00606798" w:rsidRPr="00881C5D" w:rsidTr="0082703A">
        <w:tc>
          <w:tcPr>
            <w:tcW w:w="808"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lastRenderedPageBreak/>
              <w:t>16.3</w:t>
            </w:r>
          </w:p>
        </w:tc>
        <w:tc>
          <w:tcPr>
            <w:tcW w:w="7724" w:type="dxa"/>
          </w:tcPr>
          <w:p w:rsidR="00406292" w:rsidRPr="00881C5D" w:rsidRDefault="00406292" w:rsidP="00406292">
            <w:pPr>
              <w:jc w:val="both"/>
              <w:rPr>
                <w:rFonts w:asciiTheme="minorHAnsi" w:hAnsiTheme="minorHAnsi" w:cstheme="minorHAnsi"/>
                <w:sz w:val="24"/>
                <w:szCs w:val="24"/>
              </w:rPr>
            </w:pPr>
            <w:r w:rsidRPr="00881C5D">
              <w:rPr>
                <w:rFonts w:asciiTheme="minorHAnsi" w:hAnsiTheme="minorHAnsi" w:cstheme="minorHAnsi"/>
                <w:sz w:val="24"/>
                <w:szCs w:val="24"/>
              </w:rPr>
              <w:t>The agency has written guidelines for investigating child abuse.</w:t>
            </w:r>
          </w:p>
          <w:p w:rsidR="00406292" w:rsidRPr="00881C5D" w:rsidRDefault="00406292" w:rsidP="00406292">
            <w:pPr>
              <w:jc w:val="both"/>
              <w:rPr>
                <w:rFonts w:asciiTheme="minorHAnsi" w:hAnsiTheme="minorHAnsi" w:cstheme="minorHAnsi"/>
                <w:sz w:val="24"/>
                <w:szCs w:val="24"/>
              </w:rPr>
            </w:pPr>
          </w:p>
          <w:p w:rsidR="00606798" w:rsidRPr="00881C5D" w:rsidRDefault="00406292" w:rsidP="002D1FC9">
            <w:pPr>
              <w:jc w:val="both"/>
              <w:rPr>
                <w:rFonts w:asciiTheme="minorHAnsi" w:hAnsiTheme="minorHAnsi" w:cstheme="minorHAnsi"/>
                <w:i/>
                <w:iCs/>
                <w:sz w:val="24"/>
                <w:szCs w:val="24"/>
              </w:rPr>
            </w:pPr>
            <w:r w:rsidRPr="00881C5D">
              <w:rPr>
                <w:rFonts w:asciiTheme="minorHAnsi" w:hAnsiTheme="minorHAnsi" w:cstheme="minorHAnsi"/>
                <w:b/>
                <w:bCs/>
                <w:i/>
                <w:sz w:val="24"/>
                <w:szCs w:val="24"/>
              </w:rPr>
              <w:t>Purpose:</w:t>
            </w:r>
            <w:r w:rsidRPr="00881C5D">
              <w:rPr>
                <w:rFonts w:asciiTheme="minorHAnsi" w:hAnsiTheme="minorHAnsi" w:cstheme="minorHAnsi"/>
                <w:i/>
                <w:sz w:val="24"/>
                <w:szCs w:val="24"/>
              </w:rPr>
              <w:t xml:space="preserve"> </w:t>
            </w:r>
            <w:r w:rsidRPr="00881C5D">
              <w:rPr>
                <w:rFonts w:asciiTheme="minorHAnsi" w:hAnsiTheme="minorHAnsi" w:cstheme="minorHAnsi"/>
                <w:i/>
                <w:iCs/>
                <w:sz w:val="24"/>
                <w:szCs w:val="24"/>
              </w:rPr>
              <w:t>To provide guidelines and procedures for timely reporting and investigating of suspected child abuse in accordance with the Revised Code of Washington (RCW 26.44.030). The procedures should include the taking of minor children into protective custody.</w:t>
            </w:r>
          </w:p>
          <w:p w:rsidR="00A0311A" w:rsidRPr="00881C5D" w:rsidRDefault="00A0311A" w:rsidP="002D1FC9">
            <w:pPr>
              <w:jc w:val="both"/>
              <w:rPr>
                <w:rFonts w:asciiTheme="minorHAnsi" w:hAnsiTheme="minorHAnsi" w:cstheme="minorHAnsi"/>
                <w:sz w:val="24"/>
                <w:szCs w:val="24"/>
              </w:rPr>
            </w:pPr>
          </w:p>
        </w:tc>
      </w:tr>
      <w:tr w:rsidR="00606798" w:rsidRPr="00881C5D" w:rsidTr="0082703A">
        <w:tc>
          <w:tcPr>
            <w:tcW w:w="808"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16.4</w:t>
            </w:r>
          </w:p>
        </w:tc>
        <w:tc>
          <w:tcPr>
            <w:tcW w:w="7724" w:type="dxa"/>
          </w:tcPr>
          <w:p w:rsidR="00406292" w:rsidRPr="00881C5D" w:rsidRDefault="00406292" w:rsidP="00406292">
            <w:pPr>
              <w:jc w:val="both"/>
              <w:rPr>
                <w:rFonts w:asciiTheme="minorHAnsi" w:hAnsiTheme="minorHAnsi" w:cstheme="minorHAnsi"/>
                <w:sz w:val="24"/>
                <w:szCs w:val="24"/>
              </w:rPr>
            </w:pPr>
            <w:r w:rsidRPr="00881C5D">
              <w:rPr>
                <w:rFonts w:asciiTheme="minorHAnsi" w:hAnsiTheme="minorHAnsi" w:cstheme="minorHAnsi"/>
                <w:sz w:val="24"/>
                <w:szCs w:val="24"/>
              </w:rPr>
              <w:t>The agency requires that interviewers of child victims of sexual abuse cases have received the mandated training from the Washington State Criminal Justice Training Commission.</w:t>
            </w:r>
          </w:p>
          <w:p w:rsidR="00406292" w:rsidRPr="00881C5D" w:rsidRDefault="00406292" w:rsidP="00406292">
            <w:pPr>
              <w:jc w:val="both"/>
              <w:rPr>
                <w:rFonts w:asciiTheme="minorHAnsi" w:hAnsiTheme="minorHAnsi" w:cstheme="minorHAnsi"/>
                <w:sz w:val="24"/>
                <w:szCs w:val="24"/>
              </w:rPr>
            </w:pPr>
          </w:p>
          <w:p w:rsidR="00606798" w:rsidRPr="00881C5D" w:rsidRDefault="00406292" w:rsidP="002D1FC9">
            <w:pPr>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i/>
                <w:sz w:val="24"/>
                <w:szCs w:val="24"/>
              </w:rPr>
              <w:t xml:space="preserve"> The Washington State Legislature has determined that each county shall revise and expand child sexual abuse protocols, to include child fatality, child physical abuse, and criminal child neglect cases (RCW 43.101.224).</w:t>
            </w:r>
          </w:p>
          <w:p w:rsidR="00A0311A" w:rsidRPr="00881C5D" w:rsidRDefault="00A0311A" w:rsidP="002D1FC9">
            <w:pPr>
              <w:jc w:val="both"/>
              <w:rPr>
                <w:rFonts w:asciiTheme="minorHAnsi" w:hAnsiTheme="minorHAnsi" w:cstheme="minorHAnsi"/>
                <w:sz w:val="24"/>
                <w:szCs w:val="24"/>
              </w:rPr>
            </w:pPr>
          </w:p>
        </w:tc>
      </w:tr>
      <w:tr w:rsidR="00606798" w:rsidRPr="00881C5D" w:rsidTr="0082703A">
        <w:tc>
          <w:tcPr>
            <w:tcW w:w="808"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16.6</w:t>
            </w:r>
          </w:p>
        </w:tc>
        <w:tc>
          <w:tcPr>
            <w:tcW w:w="7724" w:type="dxa"/>
          </w:tcPr>
          <w:p w:rsidR="00606798" w:rsidRPr="00881C5D" w:rsidRDefault="00406292" w:rsidP="002D1FC9">
            <w:pPr>
              <w:jc w:val="both"/>
              <w:rPr>
                <w:rFonts w:asciiTheme="minorHAnsi" w:hAnsiTheme="minorHAnsi" w:cstheme="minorHAnsi"/>
                <w:sz w:val="24"/>
                <w:szCs w:val="24"/>
              </w:rPr>
            </w:pPr>
            <w:r w:rsidRPr="00881C5D">
              <w:rPr>
                <w:rFonts w:asciiTheme="minorHAnsi" w:hAnsiTheme="minorHAnsi" w:cstheme="minorHAnsi"/>
                <w:sz w:val="24"/>
                <w:szCs w:val="24"/>
              </w:rPr>
              <w:t>The agency has written guidelines for investigating identity theft.</w:t>
            </w:r>
          </w:p>
          <w:p w:rsidR="00A0311A" w:rsidRPr="00881C5D" w:rsidRDefault="00A0311A" w:rsidP="002D1FC9">
            <w:pPr>
              <w:jc w:val="both"/>
              <w:rPr>
                <w:rFonts w:asciiTheme="minorHAnsi" w:hAnsiTheme="minorHAnsi" w:cstheme="minorHAnsi"/>
                <w:sz w:val="24"/>
                <w:szCs w:val="24"/>
              </w:rPr>
            </w:pPr>
          </w:p>
        </w:tc>
      </w:tr>
      <w:tr w:rsidR="00606798" w:rsidTr="0082703A">
        <w:tc>
          <w:tcPr>
            <w:tcW w:w="808"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16.10</w:t>
            </w:r>
          </w:p>
        </w:tc>
        <w:tc>
          <w:tcPr>
            <w:tcW w:w="7724" w:type="dxa"/>
          </w:tcPr>
          <w:p w:rsidR="00406292" w:rsidRPr="00881C5D" w:rsidRDefault="00406292" w:rsidP="00406292">
            <w:pPr>
              <w:jc w:val="both"/>
              <w:rPr>
                <w:rFonts w:asciiTheme="minorHAnsi" w:hAnsiTheme="minorHAnsi" w:cstheme="minorHAnsi"/>
                <w:sz w:val="24"/>
                <w:szCs w:val="24"/>
              </w:rPr>
            </w:pPr>
            <w:r w:rsidRPr="00881C5D">
              <w:rPr>
                <w:rFonts w:asciiTheme="minorHAnsi" w:hAnsiTheme="minorHAnsi" w:cstheme="minorHAnsi"/>
                <w:sz w:val="24"/>
                <w:szCs w:val="24"/>
              </w:rPr>
              <w:t>The agency has clearly defined deconfliction procedures in place when conducting felony</w:t>
            </w:r>
            <w:r w:rsidR="00CE5A78" w:rsidRPr="00881C5D">
              <w:rPr>
                <w:rFonts w:asciiTheme="minorHAnsi" w:hAnsiTheme="minorHAnsi" w:cstheme="minorHAnsi"/>
                <w:sz w:val="24"/>
                <w:szCs w:val="24"/>
              </w:rPr>
              <w:t xml:space="preserve"> </w:t>
            </w:r>
            <w:r w:rsidRPr="00881C5D">
              <w:rPr>
                <w:rFonts w:asciiTheme="minorHAnsi" w:hAnsiTheme="minorHAnsi" w:cstheme="minorHAnsi"/>
                <w:sz w:val="24"/>
                <w:szCs w:val="24"/>
              </w:rPr>
              <w:t>level investigations that pose greater than normal risk to officers, citizens and/or property.</w:t>
            </w:r>
          </w:p>
          <w:p w:rsidR="00406292" w:rsidRPr="00881C5D" w:rsidRDefault="00406292" w:rsidP="00406292">
            <w:pPr>
              <w:pStyle w:val="ListParagraph"/>
              <w:ind w:left="936"/>
              <w:jc w:val="both"/>
              <w:rPr>
                <w:rFonts w:asciiTheme="minorHAnsi" w:hAnsiTheme="minorHAnsi" w:cstheme="minorHAnsi"/>
                <w:sz w:val="24"/>
                <w:szCs w:val="24"/>
              </w:rPr>
            </w:pPr>
          </w:p>
          <w:p w:rsidR="00606798" w:rsidRPr="00881C5D" w:rsidRDefault="00406292" w:rsidP="00406292">
            <w:pPr>
              <w:tabs>
                <w:tab w:val="left" w:pos="0"/>
              </w:tabs>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To enhance officer safety and efficiency of criminal investigations by consulting with established information clearinghouses, such as the Western States Information Network (WSIN), prior to execution of high risk criminal investigations to ensure multiple agencies are not targeting the same criminal enterprises.</w:t>
            </w:r>
          </w:p>
          <w:p w:rsidR="00A0311A" w:rsidRPr="00881C5D" w:rsidRDefault="00A0311A" w:rsidP="00406292">
            <w:pPr>
              <w:tabs>
                <w:tab w:val="left" w:pos="0"/>
              </w:tabs>
              <w:jc w:val="both"/>
              <w:rPr>
                <w:rFonts w:asciiTheme="minorHAnsi" w:hAnsiTheme="minorHAnsi" w:cstheme="minorHAnsi"/>
                <w:sz w:val="24"/>
                <w:szCs w:val="24"/>
              </w:rPr>
            </w:pPr>
          </w:p>
        </w:tc>
      </w:tr>
    </w:tbl>
    <w:p w:rsidR="00320106" w:rsidRPr="008A7A69" w:rsidRDefault="00320106" w:rsidP="00B62F40">
      <w:pPr>
        <w:pStyle w:val="Heading2"/>
        <w:spacing w:before="0"/>
      </w:pPr>
      <w:bookmarkStart w:id="16" w:name="_Toc389728979"/>
      <w:r>
        <w:t xml:space="preserve">Chapter </w:t>
      </w:r>
      <w:r w:rsidR="00606798">
        <w:t>17—Evidence and Property Control Function</w:t>
      </w:r>
      <w:bookmarkEnd w:id="16"/>
      <w:r w:rsidR="00606798">
        <w:t xml:space="preserve"> </w:t>
      </w:r>
      <w:r w:rsidR="00E904BF">
        <w:br/>
      </w: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00"/>
        <w:gridCol w:w="2070"/>
        <w:gridCol w:w="5598"/>
      </w:tblGrid>
      <w:tr w:rsidR="005629D0" w:rsidRPr="00881C5D" w:rsidTr="00E41FC0">
        <w:tc>
          <w:tcPr>
            <w:tcW w:w="8568" w:type="dxa"/>
            <w:gridSpan w:val="3"/>
            <w:shd w:val="clear" w:color="auto" w:fill="F2F2F2" w:themeFill="background1" w:themeFillShade="F2"/>
          </w:tcPr>
          <w:p w:rsidR="005629D0" w:rsidRPr="00881C5D" w:rsidRDefault="005629D0" w:rsidP="00E41FC0">
            <w:pPr>
              <w:tabs>
                <w:tab w:val="num" w:pos="720"/>
              </w:tabs>
              <w:spacing w:after="120"/>
              <w:jc w:val="both"/>
              <w:rPr>
                <w:rFonts w:asciiTheme="minorHAnsi" w:hAnsiTheme="minorHAnsi" w:cstheme="minorHAnsi"/>
                <w:b/>
                <w:sz w:val="24"/>
                <w:szCs w:val="24"/>
              </w:rPr>
            </w:pPr>
            <w:r w:rsidRPr="00881C5D">
              <w:rPr>
                <w:rFonts w:asciiTheme="minorHAnsi" w:hAnsiTheme="minorHAnsi" w:cstheme="minorHAnsi"/>
                <w:b/>
                <w:sz w:val="24"/>
                <w:szCs w:val="24"/>
              </w:rPr>
              <w:t xml:space="preserve">Assessor: </w:t>
            </w:r>
            <w:sdt>
              <w:sdtPr>
                <w:rPr>
                  <w:rFonts w:asciiTheme="minorHAnsi" w:hAnsiTheme="minorHAnsi" w:cstheme="minorHAnsi"/>
                  <w:b/>
                  <w:sz w:val="24"/>
                  <w:szCs w:val="24"/>
                </w:rPr>
                <w:id w:val="895856544"/>
                <w:placeholder>
                  <w:docPart w:val="C50486E2208D449898829BFB17AF6BD1"/>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17.3</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222040240"/>
                <w:placeholder>
                  <w:docPart w:val="5E8F8AD0532242EDB0DC1445BB61F015"/>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17.5</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472902672"/>
                <w:placeholder>
                  <w:docPart w:val="8C1D0821E0AE49B983305E502C456895"/>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17.6</w:t>
            </w:r>
          </w:p>
        </w:tc>
        <w:tc>
          <w:tcPr>
            <w:tcW w:w="2070" w:type="dxa"/>
            <w:shd w:val="clear" w:color="auto" w:fill="F2F2F2" w:themeFill="background1" w:themeFillShade="F2"/>
          </w:tcPr>
          <w:p w:rsidR="00D91847" w:rsidRPr="00881C5D" w:rsidRDefault="00BA4CC6" w:rsidP="00E41FC0">
            <w:pPr>
              <w:tabs>
                <w:tab w:val="left" w:pos="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096788200"/>
                <w:placeholder>
                  <w:docPart w:val="223174A60AE943FB86E40EDCB2C47611"/>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17.8</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796104668"/>
                <w:placeholder>
                  <w:docPart w:val="7027E2FD8B68416BBA1436908EAAA935"/>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E41FC0">
            <w:pPr>
              <w:spacing w:after="120"/>
              <w:jc w:val="both"/>
              <w:rPr>
                <w:rFonts w:asciiTheme="minorHAnsi" w:hAnsiTheme="minorHAnsi" w:cstheme="minorHAnsi"/>
                <w:sz w:val="24"/>
                <w:szCs w:val="24"/>
              </w:rPr>
            </w:pPr>
            <w:r w:rsidRPr="00881C5D">
              <w:rPr>
                <w:rFonts w:asciiTheme="minorHAnsi" w:hAnsiTheme="minorHAnsi" w:cstheme="minorHAnsi"/>
                <w:sz w:val="24"/>
                <w:szCs w:val="24"/>
              </w:rPr>
              <w:t>17.10</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636089751"/>
                <w:placeholder>
                  <w:docPart w:val="F71ED84858C44268803FDF5D4C445663"/>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2</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400112625"/>
                <w:placeholder>
                  <w:docPart w:val="8D79498193F8410EB17A0C711D04B45D"/>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4</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322273053"/>
                <w:placeholder>
                  <w:docPart w:val="3BBBD5DA36164BFF811D13C8B92AC25B"/>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lastRenderedPageBreak/>
              <w:t>17.1</w:t>
            </w:r>
            <w:r w:rsidR="005B3A8D">
              <w:rPr>
                <w:rFonts w:asciiTheme="minorHAnsi" w:hAnsiTheme="minorHAnsi" w:cstheme="minorHAnsi"/>
                <w:sz w:val="24"/>
                <w:szCs w:val="24"/>
              </w:rPr>
              <w:t>5</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089234789"/>
                <w:placeholder>
                  <w:docPart w:val="5BF4073B55CD495F92954783E65FE415"/>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6</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250417878"/>
                <w:placeholder>
                  <w:docPart w:val="9DE9F04D8CC7497AAD8C61FA54657134"/>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7</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634395349"/>
                <w:placeholder>
                  <w:docPart w:val="F14AE8BE974042499216E0EE4D8DE4E4"/>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5B3A8D">
            <w:pPr>
              <w:spacing w:after="120"/>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8</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1455744435"/>
                <w:placeholder>
                  <w:docPart w:val="5481DC02DA674A2D9625BEA5D3B47297"/>
                </w:placeholder>
                <w:showingPlcHdr/>
              </w:sdtPr>
              <w:sdtEndPr/>
              <w:sdtContent>
                <w:r w:rsidRPr="00881C5D">
                  <w:rPr>
                    <w:rStyle w:val="PlaceholderText"/>
                    <w:rFonts w:asciiTheme="minorHAnsi" w:hAnsiTheme="minorHAnsi" w:cstheme="minorHAnsi"/>
                  </w:rPr>
                  <w:t>Click here to enter text.</w:t>
                </w:r>
              </w:sdtContent>
            </w:sdt>
          </w:p>
        </w:tc>
      </w:tr>
      <w:tr w:rsidR="00D91847" w:rsidRPr="00881C5D" w:rsidTr="00E41FC0">
        <w:tc>
          <w:tcPr>
            <w:tcW w:w="900" w:type="dxa"/>
            <w:shd w:val="clear" w:color="auto" w:fill="F2F2F2" w:themeFill="background1" w:themeFillShade="F2"/>
          </w:tcPr>
          <w:p w:rsidR="00D91847" w:rsidRPr="00881C5D" w:rsidRDefault="00D91847" w:rsidP="00C87525">
            <w:pPr>
              <w:spacing w:after="120"/>
              <w:jc w:val="both"/>
              <w:rPr>
                <w:rFonts w:asciiTheme="minorHAnsi" w:hAnsiTheme="minorHAnsi" w:cstheme="minorHAnsi"/>
                <w:sz w:val="24"/>
                <w:szCs w:val="24"/>
              </w:rPr>
            </w:pPr>
            <w:r w:rsidRPr="00881C5D">
              <w:rPr>
                <w:rFonts w:asciiTheme="minorHAnsi" w:hAnsiTheme="minorHAnsi" w:cstheme="minorHAnsi"/>
                <w:sz w:val="24"/>
                <w:szCs w:val="24"/>
              </w:rPr>
              <w:t>17.</w:t>
            </w:r>
            <w:r w:rsidR="005B3A8D">
              <w:rPr>
                <w:rFonts w:asciiTheme="minorHAnsi" w:hAnsiTheme="minorHAnsi" w:cstheme="minorHAnsi"/>
                <w:sz w:val="24"/>
                <w:szCs w:val="24"/>
              </w:rPr>
              <w:t>19</w:t>
            </w:r>
          </w:p>
        </w:tc>
        <w:tc>
          <w:tcPr>
            <w:tcW w:w="2070" w:type="dxa"/>
            <w:shd w:val="clear" w:color="auto" w:fill="F2F2F2" w:themeFill="background1" w:themeFillShade="F2"/>
          </w:tcPr>
          <w:p w:rsidR="00D91847" w:rsidRPr="00881C5D" w:rsidRDefault="00BA4CC6"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D91847" w:rsidRPr="00881C5D" w:rsidRDefault="00D91847"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r w:rsidR="0055768E" w:rsidRPr="00881C5D">
              <w:rPr>
                <w:rFonts w:asciiTheme="minorHAnsi" w:hAnsiTheme="minorHAnsi" w:cstheme="minorHAnsi"/>
                <w:sz w:val="24"/>
                <w:szCs w:val="24"/>
              </w:rPr>
              <w:t xml:space="preserve"> </w:t>
            </w:r>
            <w:sdt>
              <w:sdtPr>
                <w:rPr>
                  <w:rFonts w:asciiTheme="minorHAnsi" w:hAnsiTheme="minorHAnsi" w:cstheme="minorHAnsi"/>
                  <w:sz w:val="24"/>
                  <w:szCs w:val="24"/>
                </w:rPr>
                <w:id w:val="450747219"/>
                <w:placeholder>
                  <w:docPart w:val="DF8842F7BB3C4EF580413AB4BAE6304C"/>
                </w:placeholder>
                <w:showingPlcHdr/>
              </w:sdtPr>
              <w:sdtEndPr/>
              <w:sdtContent>
                <w:r w:rsidRPr="00881C5D">
                  <w:rPr>
                    <w:rStyle w:val="PlaceholderText"/>
                    <w:rFonts w:asciiTheme="minorHAnsi" w:hAnsiTheme="minorHAnsi" w:cstheme="minorHAnsi"/>
                  </w:rPr>
                  <w:t>Click here to enter text.</w:t>
                </w:r>
              </w:sdtContent>
            </w:sdt>
          </w:p>
        </w:tc>
      </w:tr>
      <w:tr w:rsidR="00E41FC0" w:rsidRPr="00881C5D" w:rsidTr="00E41FC0">
        <w:tc>
          <w:tcPr>
            <w:tcW w:w="900" w:type="dxa"/>
            <w:shd w:val="clear" w:color="auto" w:fill="F2F2F2" w:themeFill="background1" w:themeFillShade="F2"/>
          </w:tcPr>
          <w:p w:rsidR="00E41FC0" w:rsidRPr="00881C5D" w:rsidRDefault="00E41FC0" w:rsidP="00C87525">
            <w:pPr>
              <w:spacing w:after="120"/>
              <w:jc w:val="both"/>
              <w:rPr>
                <w:rFonts w:asciiTheme="minorHAnsi" w:hAnsiTheme="minorHAnsi" w:cstheme="minorHAnsi"/>
                <w:sz w:val="24"/>
                <w:szCs w:val="24"/>
              </w:rPr>
            </w:pPr>
            <w:r>
              <w:rPr>
                <w:rFonts w:asciiTheme="minorHAnsi" w:hAnsiTheme="minorHAnsi" w:cstheme="minorHAnsi"/>
                <w:sz w:val="24"/>
                <w:szCs w:val="24"/>
              </w:rPr>
              <w:t>17.2</w:t>
            </w:r>
            <w:r w:rsidR="00C87525">
              <w:rPr>
                <w:rFonts w:asciiTheme="minorHAnsi" w:hAnsiTheme="minorHAnsi" w:cstheme="minorHAnsi"/>
                <w:sz w:val="24"/>
                <w:szCs w:val="24"/>
              </w:rPr>
              <w:t>0*</w:t>
            </w:r>
          </w:p>
        </w:tc>
        <w:tc>
          <w:tcPr>
            <w:tcW w:w="2070" w:type="dxa"/>
            <w:shd w:val="clear" w:color="auto" w:fill="F2F2F2" w:themeFill="background1" w:themeFillShade="F2"/>
          </w:tcPr>
          <w:p w:rsidR="00E41FC0" w:rsidRPr="00881C5D" w:rsidRDefault="00E41FC0" w:rsidP="00E41FC0">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E41FC0" w:rsidRPr="00881C5D" w:rsidRDefault="00E41FC0" w:rsidP="00E41FC0">
            <w:pPr>
              <w:tabs>
                <w:tab w:val="num" w:pos="720"/>
                <w:tab w:val="right" w:pos="5382"/>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108172380"/>
                <w:placeholder>
                  <w:docPart w:val="BCF659626EE3430FAE3D85618F5F7003"/>
                </w:placeholder>
                <w:showingPlcHdr/>
              </w:sdtPr>
              <w:sdtEndPr/>
              <w:sdtContent>
                <w:r w:rsidRPr="00881C5D">
                  <w:rPr>
                    <w:rStyle w:val="PlaceholderText"/>
                    <w:rFonts w:asciiTheme="minorHAnsi" w:hAnsiTheme="minorHAnsi" w:cstheme="minorHAnsi"/>
                  </w:rPr>
                  <w:t>Click here to enter text.</w:t>
                </w:r>
              </w:sdtContent>
            </w:sdt>
            <w:r>
              <w:rPr>
                <w:rFonts w:asciiTheme="minorHAnsi" w:hAnsiTheme="minorHAnsi" w:cstheme="minorHAnsi"/>
                <w:sz w:val="24"/>
                <w:szCs w:val="24"/>
              </w:rPr>
              <w:tab/>
            </w:r>
          </w:p>
        </w:tc>
      </w:tr>
      <w:tr w:rsidR="00C87525" w:rsidRPr="00881C5D" w:rsidTr="00E41FC0">
        <w:tc>
          <w:tcPr>
            <w:tcW w:w="900" w:type="dxa"/>
            <w:shd w:val="clear" w:color="auto" w:fill="F2F2F2" w:themeFill="background1" w:themeFillShade="F2"/>
          </w:tcPr>
          <w:p w:rsidR="00C87525" w:rsidRDefault="00C87525" w:rsidP="00C87525">
            <w:pPr>
              <w:spacing w:after="120"/>
              <w:jc w:val="both"/>
              <w:rPr>
                <w:rFonts w:asciiTheme="minorHAnsi" w:hAnsiTheme="minorHAnsi" w:cstheme="minorHAnsi"/>
                <w:sz w:val="24"/>
                <w:szCs w:val="24"/>
              </w:rPr>
            </w:pPr>
            <w:r>
              <w:rPr>
                <w:rFonts w:asciiTheme="minorHAnsi" w:hAnsiTheme="minorHAnsi" w:cstheme="minorHAnsi"/>
                <w:sz w:val="24"/>
                <w:szCs w:val="24"/>
              </w:rPr>
              <w:t>17.21</w:t>
            </w:r>
          </w:p>
        </w:tc>
        <w:tc>
          <w:tcPr>
            <w:tcW w:w="2070" w:type="dxa"/>
            <w:shd w:val="clear" w:color="auto" w:fill="F2F2F2" w:themeFill="background1" w:themeFillShade="F2"/>
          </w:tcPr>
          <w:p w:rsidR="00C87525" w:rsidRPr="00881C5D" w:rsidRDefault="00C87525" w:rsidP="00C87525">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C87525" w:rsidRPr="00881C5D" w:rsidRDefault="00C87525" w:rsidP="00C87525">
            <w:pPr>
              <w:tabs>
                <w:tab w:val="num" w:pos="720"/>
                <w:tab w:val="right" w:pos="5382"/>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984820324"/>
                <w:placeholder>
                  <w:docPart w:val="DA97E89A099A4A56AE02CF382EAB5545"/>
                </w:placeholder>
                <w:showingPlcHdr/>
              </w:sdtPr>
              <w:sdtEndPr/>
              <w:sdtContent>
                <w:r w:rsidRPr="00881C5D">
                  <w:rPr>
                    <w:rStyle w:val="PlaceholderText"/>
                    <w:rFonts w:asciiTheme="minorHAnsi" w:hAnsiTheme="minorHAnsi" w:cstheme="minorHAnsi"/>
                  </w:rPr>
                  <w:t>Click here to enter text.</w:t>
                </w:r>
              </w:sdtContent>
            </w:sdt>
            <w:r>
              <w:rPr>
                <w:rFonts w:asciiTheme="minorHAnsi" w:hAnsiTheme="minorHAnsi" w:cstheme="minorHAnsi"/>
                <w:sz w:val="24"/>
                <w:szCs w:val="24"/>
              </w:rPr>
              <w:tab/>
            </w:r>
          </w:p>
        </w:tc>
      </w:tr>
      <w:tr w:rsidR="00C87525" w:rsidRPr="00881C5D" w:rsidTr="00E41FC0">
        <w:tc>
          <w:tcPr>
            <w:tcW w:w="900" w:type="dxa"/>
            <w:shd w:val="clear" w:color="auto" w:fill="F2F2F2" w:themeFill="background1" w:themeFillShade="F2"/>
          </w:tcPr>
          <w:p w:rsidR="00C87525" w:rsidRPr="00881C5D" w:rsidRDefault="00C87525" w:rsidP="00C87525">
            <w:pPr>
              <w:spacing w:after="120"/>
              <w:jc w:val="both"/>
              <w:rPr>
                <w:rFonts w:asciiTheme="minorHAnsi" w:hAnsiTheme="minorHAnsi" w:cstheme="minorHAnsi"/>
                <w:sz w:val="24"/>
                <w:szCs w:val="24"/>
              </w:rPr>
            </w:pPr>
            <w:r>
              <w:rPr>
                <w:rFonts w:asciiTheme="minorHAnsi" w:hAnsiTheme="minorHAnsi" w:cstheme="minorHAnsi"/>
                <w:sz w:val="24"/>
                <w:szCs w:val="24"/>
              </w:rPr>
              <w:t>17.22*</w:t>
            </w:r>
          </w:p>
        </w:tc>
        <w:tc>
          <w:tcPr>
            <w:tcW w:w="2070" w:type="dxa"/>
            <w:shd w:val="clear" w:color="auto" w:fill="F2F2F2" w:themeFill="background1" w:themeFillShade="F2"/>
          </w:tcPr>
          <w:p w:rsidR="00C87525" w:rsidRPr="00881C5D" w:rsidRDefault="00C87525" w:rsidP="00C87525">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C87525" w:rsidRPr="00881C5D" w:rsidRDefault="00C87525" w:rsidP="00C87525">
            <w:pPr>
              <w:tabs>
                <w:tab w:val="num" w:pos="720"/>
                <w:tab w:val="right" w:pos="5382"/>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747803822"/>
                <w:placeholder>
                  <w:docPart w:val="27E7E8A187214AB0A98996A49F81EEF8"/>
                </w:placeholder>
                <w:showingPlcHdr/>
              </w:sdtPr>
              <w:sdtEndPr/>
              <w:sdtContent>
                <w:r w:rsidRPr="00881C5D">
                  <w:rPr>
                    <w:rStyle w:val="PlaceholderText"/>
                    <w:rFonts w:asciiTheme="minorHAnsi" w:hAnsiTheme="minorHAnsi" w:cstheme="minorHAnsi"/>
                  </w:rPr>
                  <w:t>Click here to enter text.</w:t>
                </w:r>
              </w:sdtContent>
            </w:sdt>
            <w:r>
              <w:rPr>
                <w:rFonts w:asciiTheme="minorHAnsi" w:hAnsiTheme="minorHAnsi" w:cstheme="minorHAnsi"/>
                <w:sz w:val="24"/>
                <w:szCs w:val="24"/>
              </w:rPr>
              <w:tab/>
            </w:r>
          </w:p>
        </w:tc>
      </w:tr>
      <w:tr w:rsidR="00C87525" w:rsidRPr="00881C5D" w:rsidTr="00DB0C14">
        <w:tc>
          <w:tcPr>
            <w:tcW w:w="900" w:type="dxa"/>
            <w:shd w:val="clear" w:color="auto" w:fill="F2F2F2" w:themeFill="background1" w:themeFillShade="F2"/>
          </w:tcPr>
          <w:p w:rsidR="00C87525" w:rsidRPr="00881C5D" w:rsidRDefault="00C87525" w:rsidP="00C87525">
            <w:pPr>
              <w:spacing w:after="120"/>
              <w:jc w:val="both"/>
              <w:rPr>
                <w:rFonts w:asciiTheme="minorHAnsi" w:hAnsiTheme="minorHAnsi" w:cstheme="minorHAnsi"/>
                <w:sz w:val="24"/>
                <w:szCs w:val="24"/>
              </w:rPr>
            </w:pPr>
            <w:r>
              <w:rPr>
                <w:rFonts w:asciiTheme="minorHAnsi" w:hAnsiTheme="minorHAnsi" w:cstheme="minorHAnsi"/>
                <w:sz w:val="24"/>
                <w:szCs w:val="24"/>
              </w:rPr>
              <w:t>17.23</w:t>
            </w:r>
          </w:p>
        </w:tc>
        <w:tc>
          <w:tcPr>
            <w:tcW w:w="2070" w:type="dxa"/>
            <w:shd w:val="clear" w:color="auto" w:fill="F2F2F2" w:themeFill="background1" w:themeFillShade="F2"/>
          </w:tcPr>
          <w:p w:rsidR="00C87525" w:rsidRPr="00881C5D" w:rsidRDefault="00C87525" w:rsidP="00C87525">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C87525" w:rsidRPr="00881C5D" w:rsidRDefault="00C87525" w:rsidP="00C87525">
            <w:pPr>
              <w:tabs>
                <w:tab w:val="num" w:pos="720"/>
                <w:tab w:val="right" w:pos="5382"/>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2079549089"/>
                <w:placeholder>
                  <w:docPart w:val="30E3E82AB74E401BBFA859518A41D8B3"/>
                </w:placeholder>
                <w:showingPlcHdr/>
              </w:sdtPr>
              <w:sdtEndPr/>
              <w:sdtContent>
                <w:r w:rsidRPr="00881C5D">
                  <w:rPr>
                    <w:rStyle w:val="PlaceholderText"/>
                    <w:rFonts w:asciiTheme="minorHAnsi" w:hAnsiTheme="minorHAnsi" w:cstheme="minorHAnsi"/>
                  </w:rPr>
                  <w:t>Click here to enter text.</w:t>
                </w:r>
              </w:sdtContent>
            </w:sdt>
            <w:r>
              <w:rPr>
                <w:rFonts w:asciiTheme="minorHAnsi" w:hAnsiTheme="minorHAnsi" w:cstheme="minorHAnsi"/>
                <w:sz w:val="24"/>
                <w:szCs w:val="24"/>
              </w:rPr>
              <w:tab/>
            </w:r>
          </w:p>
        </w:tc>
      </w:tr>
      <w:tr w:rsidR="00C87525" w:rsidRPr="00881C5D" w:rsidTr="00DB0C14">
        <w:tc>
          <w:tcPr>
            <w:tcW w:w="900" w:type="dxa"/>
            <w:shd w:val="clear" w:color="auto" w:fill="F2F2F2" w:themeFill="background1" w:themeFillShade="F2"/>
          </w:tcPr>
          <w:p w:rsidR="00C87525" w:rsidRDefault="00C87525" w:rsidP="00C87525">
            <w:pPr>
              <w:spacing w:after="120"/>
              <w:jc w:val="both"/>
              <w:rPr>
                <w:rFonts w:asciiTheme="minorHAnsi" w:hAnsiTheme="minorHAnsi" w:cstheme="minorHAnsi"/>
                <w:sz w:val="24"/>
                <w:szCs w:val="24"/>
              </w:rPr>
            </w:pPr>
            <w:r>
              <w:rPr>
                <w:rFonts w:asciiTheme="minorHAnsi" w:hAnsiTheme="minorHAnsi" w:cstheme="minorHAnsi"/>
                <w:sz w:val="24"/>
                <w:szCs w:val="24"/>
              </w:rPr>
              <w:t>17.24</w:t>
            </w:r>
          </w:p>
        </w:tc>
        <w:tc>
          <w:tcPr>
            <w:tcW w:w="2070" w:type="dxa"/>
            <w:shd w:val="clear" w:color="auto" w:fill="F2F2F2" w:themeFill="background1" w:themeFillShade="F2"/>
          </w:tcPr>
          <w:p w:rsidR="00C87525" w:rsidRPr="00881C5D" w:rsidRDefault="00C87525" w:rsidP="00C87525">
            <w:pPr>
              <w:tabs>
                <w:tab w:val="num" w:pos="720"/>
              </w:tabs>
              <w:spacing w:after="120"/>
              <w:jc w:val="both"/>
              <w:rPr>
                <w:rFonts w:asciiTheme="minorHAnsi" w:hAnsiTheme="minorHAnsi" w:cstheme="minorHAnsi"/>
                <w:sz w:val="24"/>
                <w:szCs w:val="24"/>
              </w:rPr>
            </w:pPr>
            <w:r w:rsidRPr="00881C5D">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881C5D">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881C5D">
              <w:rPr>
                <w:rFonts w:asciiTheme="minorHAnsi" w:hAnsiTheme="minorHAnsi" w:cstheme="minorHAnsi"/>
                <w:sz w:val="24"/>
                <w:szCs w:val="24"/>
              </w:rPr>
              <w:fldChar w:fldCharType="end"/>
            </w:r>
          </w:p>
        </w:tc>
        <w:tc>
          <w:tcPr>
            <w:tcW w:w="5598" w:type="dxa"/>
            <w:shd w:val="clear" w:color="auto" w:fill="F2F2F2" w:themeFill="background1" w:themeFillShade="F2"/>
          </w:tcPr>
          <w:p w:rsidR="00C87525" w:rsidRPr="00881C5D" w:rsidRDefault="00C87525" w:rsidP="00C87525">
            <w:pPr>
              <w:tabs>
                <w:tab w:val="num" w:pos="720"/>
                <w:tab w:val="right" w:pos="5382"/>
              </w:tabs>
              <w:spacing w:after="120"/>
              <w:jc w:val="both"/>
              <w:rPr>
                <w:rFonts w:asciiTheme="minorHAnsi" w:hAnsiTheme="minorHAnsi" w:cstheme="minorHAnsi"/>
                <w:sz w:val="24"/>
                <w:szCs w:val="24"/>
              </w:rPr>
            </w:pPr>
            <w:r w:rsidRPr="00881C5D">
              <w:rPr>
                <w:rFonts w:asciiTheme="minorHAnsi" w:hAnsiTheme="minorHAnsi" w:cstheme="minorHAnsi"/>
                <w:sz w:val="24"/>
                <w:szCs w:val="24"/>
              </w:rPr>
              <w:t xml:space="preserve">Observations:  </w:t>
            </w:r>
            <w:sdt>
              <w:sdtPr>
                <w:rPr>
                  <w:rFonts w:asciiTheme="minorHAnsi" w:hAnsiTheme="minorHAnsi" w:cstheme="minorHAnsi"/>
                  <w:sz w:val="24"/>
                  <w:szCs w:val="24"/>
                </w:rPr>
                <w:id w:val="-1327665436"/>
                <w:placeholder>
                  <w:docPart w:val="0B7A06C62B294B0588A0FCC85DD64747"/>
                </w:placeholder>
                <w:showingPlcHdr/>
              </w:sdtPr>
              <w:sdtEndPr/>
              <w:sdtContent>
                <w:r w:rsidRPr="00881C5D">
                  <w:rPr>
                    <w:rStyle w:val="PlaceholderText"/>
                    <w:rFonts w:asciiTheme="minorHAnsi" w:hAnsiTheme="minorHAnsi" w:cstheme="minorHAnsi"/>
                  </w:rPr>
                  <w:t>Click here to enter text.</w:t>
                </w:r>
              </w:sdtContent>
            </w:sdt>
            <w:r>
              <w:rPr>
                <w:rFonts w:asciiTheme="minorHAnsi" w:hAnsiTheme="minorHAnsi" w:cstheme="minorHAnsi"/>
                <w:sz w:val="24"/>
                <w:szCs w:val="24"/>
              </w:rPr>
              <w:tab/>
            </w:r>
          </w:p>
        </w:tc>
      </w:tr>
    </w:tbl>
    <w:p w:rsidR="00A6638B" w:rsidRPr="00202308" w:rsidRDefault="00A6638B"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649"/>
      </w:tblGrid>
      <w:tr w:rsidR="00606798" w:rsidRPr="00881C5D" w:rsidTr="0082703A">
        <w:tc>
          <w:tcPr>
            <w:tcW w:w="883"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17.3</w:t>
            </w:r>
          </w:p>
        </w:tc>
        <w:tc>
          <w:tcPr>
            <w:tcW w:w="7649" w:type="dxa"/>
          </w:tcPr>
          <w:p w:rsidR="00406292" w:rsidRPr="00881C5D" w:rsidRDefault="00406292" w:rsidP="00406292">
            <w:pPr>
              <w:tabs>
                <w:tab w:val="left" w:pos="6"/>
              </w:tabs>
              <w:ind w:left="6" w:hanging="6"/>
              <w:jc w:val="both"/>
              <w:rPr>
                <w:rFonts w:asciiTheme="minorHAnsi" w:hAnsiTheme="minorHAnsi" w:cstheme="minorHAnsi"/>
                <w:sz w:val="24"/>
                <w:szCs w:val="24"/>
              </w:rPr>
            </w:pPr>
            <w:r w:rsidRPr="00881C5D">
              <w:rPr>
                <w:rFonts w:asciiTheme="minorHAnsi" w:hAnsiTheme="minorHAnsi" w:cstheme="minorHAnsi"/>
                <w:sz w:val="24"/>
                <w:szCs w:val="24"/>
              </w:rPr>
              <w:t>The agency has a policy that requires property and evidence is placed under the control of the property and evidence function before the officer completes their shift.</w:t>
            </w:r>
          </w:p>
          <w:p w:rsidR="00406292" w:rsidRPr="00881C5D" w:rsidRDefault="00406292" w:rsidP="00406292">
            <w:pPr>
              <w:tabs>
                <w:tab w:val="left" w:pos="6"/>
              </w:tabs>
              <w:ind w:left="6" w:hanging="6"/>
              <w:jc w:val="both"/>
              <w:rPr>
                <w:rFonts w:asciiTheme="minorHAnsi" w:hAnsiTheme="minorHAnsi" w:cstheme="minorHAnsi"/>
                <w:sz w:val="24"/>
                <w:szCs w:val="24"/>
              </w:rPr>
            </w:pPr>
            <w:r w:rsidRPr="00881C5D">
              <w:rPr>
                <w:rFonts w:asciiTheme="minorHAnsi" w:hAnsiTheme="minorHAnsi" w:cstheme="minorHAnsi"/>
                <w:sz w:val="24"/>
                <w:szCs w:val="24"/>
              </w:rPr>
              <w:tab/>
            </w:r>
          </w:p>
          <w:p w:rsidR="00606798" w:rsidRPr="00881C5D" w:rsidRDefault="00406292" w:rsidP="002D1FC9">
            <w:pPr>
              <w:tabs>
                <w:tab w:val="left" w:pos="6"/>
              </w:tabs>
              <w:ind w:left="6" w:hanging="6"/>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 xml:space="preserve">To establish guidelines for agency personnel to follow that prohibit property from being stored anywhere other than under the control of evidence section upon the completion of their shift. </w:t>
            </w:r>
          </w:p>
          <w:p w:rsidR="00A0311A" w:rsidRPr="00881C5D" w:rsidRDefault="00A0311A" w:rsidP="002D1FC9">
            <w:pPr>
              <w:tabs>
                <w:tab w:val="left" w:pos="6"/>
              </w:tabs>
              <w:ind w:left="6" w:hanging="6"/>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17.5</w:t>
            </w:r>
          </w:p>
        </w:tc>
        <w:tc>
          <w:tcPr>
            <w:tcW w:w="7649" w:type="dxa"/>
          </w:tcPr>
          <w:p w:rsidR="00606798" w:rsidRPr="00881C5D" w:rsidRDefault="00406292" w:rsidP="002D1FC9">
            <w:pPr>
              <w:tabs>
                <w:tab w:val="left" w:pos="6"/>
              </w:tabs>
              <w:ind w:left="6" w:hanging="6"/>
              <w:jc w:val="both"/>
              <w:rPr>
                <w:rFonts w:asciiTheme="minorHAnsi" w:hAnsiTheme="minorHAnsi" w:cstheme="minorHAnsi"/>
                <w:sz w:val="24"/>
                <w:szCs w:val="24"/>
              </w:rPr>
            </w:pPr>
            <w:r w:rsidRPr="00881C5D">
              <w:rPr>
                <w:rFonts w:asciiTheme="minorHAnsi" w:hAnsiTheme="minorHAnsi" w:cstheme="minorHAnsi"/>
                <w:sz w:val="24"/>
                <w:szCs w:val="24"/>
              </w:rPr>
              <w:t>The agency has the means to properly preserve and secure perishable property both temporarily and after it is received in the permanent storage facility.</w:t>
            </w:r>
          </w:p>
          <w:p w:rsidR="00A0311A" w:rsidRPr="00881C5D" w:rsidRDefault="00A0311A" w:rsidP="002D1FC9">
            <w:pPr>
              <w:tabs>
                <w:tab w:val="left" w:pos="6"/>
              </w:tabs>
              <w:ind w:left="6" w:hanging="6"/>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17.6</w:t>
            </w:r>
          </w:p>
        </w:tc>
        <w:tc>
          <w:tcPr>
            <w:tcW w:w="7649" w:type="dxa"/>
          </w:tcPr>
          <w:p w:rsidR="00606798" w:rsidRPr="00881C5D" w:rsidRDefault="00406292" w:rsidP="002D1FC9">
            <w:pPr>
              <w:tabs>
                <w:tab w:val="left" w:pos="6"/>
              </w:tabs>
              <w:ind w:left="6" w:hanging="6"/>
              <w:jc w:val="both"/>
              <w:rPr>
                <w:rFonts w:asciiTheme="minorHAnsi" w:hAnsiTheme="minorHAnsi" w:cstheme="minorHAnsi"/>
                <w:sz w:val="24"/>
                <w:szCs w:val="24"/>
              </w:rPr>
            </w:pPr>
            <w:r w:rsidRPr="00881C5D">
              <w:rPr>
                <w:rFonts w:asciiTheme="minorHAnsi" w:hAnsiTheme="minorHAnsi" w:cstheme="minorHAnsi"/>
                <w:sz w:val="24"/>
                <w:szCs w:val="24"/>
              </w:rPr>
              <w:t>The agency has the means to temporarily separate and secure evidence containing hazardous materials while it is waiting processing into the appropriate permanent storage facility.</w:t>
            </w:r>
          </w:p>
          <w:p w:rsidR="00A0311A" w:rsidRPr="00881C5D" w:rsidRDefault="00A0311A" w:rsidP="002D1FC9">
            <w:pPr>
              <w:tabs>
                <w:tab w:val="left" w:pos="6"/>
              </w:tabs>
              <w:ind w:left="6" w:hanging="6"/>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17.8</w:t>
            </w:r>
          </w:p>
        </w:tc>
        <w:tc>
          <w:tcPr>
            <w:tcW w:w="7649" w:type="dxa"/>
          </w:tcPr>
          <w:p w:rsidR="00606798" w:rsidRPr="00881C5D" w:rsidRDefault="00406292" w:rsidP="002D1FC9">
            <w:pPr>
              <w:tabs>
                <w:tab w:val="left" w:pos="6"/>
              </w:tabs>
              <w:ind w:left="6" w:hanging="6"/>
              <w:jc w:val="both"/>
              <w:rPr>
                <w:rFonts w:asciiTheme="minorHAnsi" w:hAnsiTheme="minorHAnsi" w:cstheme="minorHAnsi"/>
                <w:sz w:val="24"/>
                <w:szCs w:val="24"/>
              </w:rPr>
            </w:pPr>
            <w:r w:rsidRPr="00881C5D">
              <w:rPr>
                <w:rFonts w:asciiTheme="minorHAnsi" w:hAnsiTheme="minorHAnsi" w:cstheme="minorHAnsi"/>
                <w:sz w:val="24"/>
                <w:szCs w:val="24"/>
              </w:rPr>
              <w:t>The permanent storage facility containing biohazards or organic matter has systems in place to prevent the exposure of hazards and noxious odors to agency employees and the public.</w:t>
            </w:r>
          </w:p>
          <w:p w:rsidR="00A0311A" w:rsidRPr="00881C5D" w:rsidRDefault="00A0311A" w:rsidP="002D1FC9">
            <w:pPr>
              <w:tabs>
                <w:tab w:val="left" w:pos="6"/>
              </w:tabs>
              <w:ind w:left="6" w:hanging="6"/>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950E3">
            <w:pPr>
              <w:jc w:val="both"/>
              <w:rPr>
                <w:rFonts w:asciiTheme="minorHAnsi" w:hAnsiTheme="minorHAnsi" w:cstheme="minorHAnsi"/>
                <w:sz w:val="24"/>
                <w:szCs w:val="24"/>
              </w:rPr>
            </w:pPr>
            <w:r w:rsidRPr="00881C5D">
              <w:rPr>
                <w:rFonts w:asciiTheme="minorHAnsi" w:hAnsiTheme="minorHAnsi" w:cstheme="minorHAnsi"/>
                <w:sz w:val="24"/>
                <w:szCs w:val="24"/>
              </w:rPr>
              <w:t>17.10</w:t>
            </w:r>
          </w:p>
        </w:tc>
        <w:tc>
          <w:tcPr>
            <w:tcW w:w="7649" w:type="dxa"/>
          </w:tcPr>
          <w:p w:rsidR="00606798" w:rsidRPr="00881C5D" w:rsidRDefault="00406292" w:rsidP="002D1FC9">
            <w:pPr>
              <w:pStyle w:val="ListParagraph"/>
              <w:tabs>
                <w:tab w:val="left" w:pos="6"/>
              </w:tabs>
              <w:ind w:left="6" w:hanging="6"/>
              <w:jc w:val="both"/>
              <w:rPr>
                <w:rFonts w:asciiTheme="minorHAnsi" w:hAnsiTheme="minorHAnsi" w:cstheme="minorHAnsi"/>
                <w:sz w:val="24"/>
                <w:szCs w:val="24"/>
              </w:rPr>
            </w:pPr>
            <w:r w:rsidRPr="00881C5D">
              <w:rPr>
                <w:rFonts w:asciiTheme="minorHAnsi" w:hAnsiTheme="minorHAnsi" w:cstheme="minorHAnsi"/>
                <w:sz w:val="24"/>
                <w:szCs w:val="24"/>
              </w:rPr>
              <w:t>The agency records the name, date, time, and purpose of persons who enter and leave the storage facility who are not assigned to the property/evidence function.</w:t>
            </w:r>
          </w:p>
          <w:p w:rsidR="00A0311A" w:rsidRPr="00881C5D" w:rsidRDefault="00A0311A" w:rsidP="002D1FC9">
            <w:pPr>
              <w:pStyle w:val="ListParagraph"/>
              <w:tabs>
                <w:tab w:val="left" w:pos="6"/>
              </w:tabs>
              <w:ind w:left="6" w:hanging="6"/>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B3A8D">
            <w:pPr>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2</w:t>
            </w:r>
          </w:p>
        </w:tc>
        <w:tc>
          <w:tcPr>
            <w:tcW w:w="7649" w:type="dxa"/>
          </w:tcPr>
          <w:p w:rsidR="000C7A55" w:rsidRDefault="000C7A55" w:rsidP="000C7A55">
            <w:pPr>
              <w:spacing w:after="120"/>
              <w:jc w:val="both"/>
              <w:rPr>
                <w:rFonts w:asciiTheme="minorHAnsi" w:hAnsiTheme="minorHAnsi" w:cstheme="minorHAnsi"/>
                <w:sz w:val="24"/>
                <w:szCs w:val="24"/>
              </w:rPr>
            </w:pPr>
            <w:r w:rsidRPr="00646D59">
              <w:rPr>
                <w:rFonts w:asciiTheme="minorHAnsi" w:hAnsiTheme="minorHAnsi" w:cstheme="minorHAnsi"/>
                <w:sz w:val="24"/>
                <w:szCs w:val="24"/>
              </w:rPr>
              <w:t>Evidence and property is packaged, individually tagged and logged into a centralized tracking system as soon as possible. The tracking system must accurately describe the current location of every piece of property and evidence.</w:t>
            </w:r>
          </w:p>
          <w:p w:rsidR="00A0311A" w:rsidRDefault="000C7A55" w:rsidP="000C7A55">
            <w:pPr>
              <w:jc w:val="both"/>
              <w:rPr>
                <w:rFonts w:asciiTheme="minorHAnsi" w:hAnsiTheme="minorHAnsi" w:cstheme="minorHAnsi"/>
                <w:i/>
                <w:sz w:val="24"/>
                <w:szCs w:val="24"/>
              </w:rPr>
            </w:pPr>
            <w:r w:rsidRPr="00646D59">
              <w:rPr>
                <w:rFonts w:asciiTheme="minorHAnsi" w:hAnsiTheme="minorHAnsi" w:cstheme="minorHAnsi"/>
                <w:b/>
                <w:i/>
                <w:sz w:val="24"/>
                <w:szCs w:val="24"/>
              </w:rPr>
              <w:lastRenderedPageBreak/>
              <w:t>Purpose:</w:t>
            </w:r>
            <w:r w:rsidRPr="00646D59">
              <w:rPr>
                <w:rFonts w:asciiTheme="minorHAnsi" w:hAnsiTheme="minorHAnsi" w:cstheme="minorHAnsi"/>
                <w:i/>
                <w:sz w:val="24"/>
                <w:szCs w:val="24"/>
              </w:rPr>
              <w:t xml:space="preserve"> A meaningful records and </w:t>
            </w:r>
            <w:r>
              <w:rPr>
                <w:rFonts w:asciiTheme="minorHAnsi" w:hAnsiTheme="minorHAnsi" w:cstheme="minorHAnsi"/>
                <w:i/>
                <w:sz w:val="24"/>
                <w:szCs w:val="24"/>
              </w:rPr>
              <w:t>tracking</w:t>
            </w:r>
            <w:r w:rsidRPr="00646D59">
              <w:rPr>
                <w:rFonts w:asciiTheme="minorHAnsi" w:hAnsiTheme="minorHAnsi" w:cstheme="minorHAnsi"/>
                <w:i/>
                <w:sz w:val="24"/>
                <w:szCs w:val="24"/>
              </w:rPr>
              <w:t xml:space="preserve"> procedure for the evidence and property system is a requirement for the protection and integrity of the evidence and property in the custody of the law enforcement agency.</w:t>
            </w:r>
          </w:p>
          <w:p w:rsidR="000C7A55" w:rsidRPr="00881C5D" w:rsidRDefault="000C7A55" w:rsidP="000C7A55">
            <w:pPr>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B3A8D">
            <w:pPr>
              <w:jc w:val="both"/>
              <w:rPr>
                <w:rFonts w:asciiTheme="minorHAnsi" w:hAnsiTheme="minorHAnsi" w:cstheme="minorHAnsi"/>
                <w:sz w:val="24"/>
                <w:szCs w:val="24"/>
              </w:rPr>
            </w:pPr>
            <w:r w:rsidRPr="00881C5D">
              <w:rPr>
                <w:rFonts w:asciiTheme="minorHAnsi" w:hAnsiTheme="minorHAnsi" w:cstheme="minorHAnsi"/>
                <w:sz w:val="24"/>
                <w:szCs w:val="24"/>
              </w:rPr>
              <w:lastRenderedPageBreak/>
              <w:t>17.1</w:t>
            </w:r>
            <w:r w:rsidR="005B3A8D">
              <w:rPr>
                <w:rFonts w:asciiTheme="minorHAnsi" w:hAnsiTheme="minorHAnsi" w:cstheme="minorHAnsi"/>
                <w:sz w:val="24"/>
                <w:szCs w:val="24"/>
              </w:rPr>
              <w:t>4</w:t>
            </w:r>
          </w:p>
        </w:tc>
        <w:tc>
          <w:tcPr>
            <w:tcW w:w="7649" w:type="dxa"/>
          </w:tcPr>
          <w:p w:rsidR="00753C0F" w:rsidRPr="00753C0F" w:rsidRDefault="00753C0F" w:rsidP="00753C0F">
            <w:pPr>
              <w:jc w:val="both"/>
              <w:rPr>
                <w:rFonts w:asciiTheme="minorHAnsi" w:hAnsiTheme="minorHAnsi" w:cstheme="minorHAnsi"/>
                <w:sz w:val="24"/>
                <w:szCs w:val="24"/>
              </w:rPr>
            </w:pPr>
            <w:r w:rsidRPr="00753C0F">
              <w:rPr>
                <w:rFonts w:asciiTheme="minorHAnsi" w:hAnsiTheme="minorHAnsi" w:cstheme="minorHAnsi"/>
                <w:sz w:val="24"/>
                <w:szCs w:val="24"/>
              </w:rPr>
              <w:t>Drugs are weighed using a calibrated scale whenever they enter or leave the secured facility unless they are being prepared for destruction.</w:t>
            </w:r>
          </w:p>
          <w:p w:rsidR="00A0311A" w:rsidRPr="00881C5D" w:rsidRDefault="00A0311A" w:rsidP="002D1FC9">
            <w:pPr>
              <w:jc w:val="both"/>
              <w:rPr>
                <w:rFonts w:asciiTheme="minorHAnsi" w:hAnsiTheme="minorHAnsi" w:cstheme="minorHAnsi"/>
                <w:sz w:val="24"/>
                <w:szCs w:val="24"/>
              </w:rPr>
            </w:pPr>
          </w:p>
        </w:tc>
      </w:tr>
      <w:tr w:rsidR="00606798" w:rsidRPr="00881C5D" w:rsidTr="0082703A">
        <w:tc>
          <w:tcPr>
            <w:tcW w:w="883" w:type="dxa"/>
          </w:tcPr>
          <w:p w:rsidR="00606798" w:rsidRPr="00881C5D" w:rsidRDefault="00606798" w:rsidP="005B3A8D">
            <w:pPr>
              <w:jc w:val="both"/>
              <w:rPr>
                <w:rFonts w:asciiTheme="minorHAnsi" w:hAnsiTheme="minorHAnsi" w:cstheme="minorHAnsi"/>
                <w:sz w:val="24"/>
                <w:szCs w:val="24"/>
              </w:rPr>
            </w:pPr>
            <w:r w:rsidRPr="00881C5D">
              <w:rPr>
                <w:rFonts w:asciiTheme="minorHAnsi" w:hAnsiTheme="minorHAnsi" w:cstheme="minorHAnsi"/>
                <w:sz w:val="24"/>
                <w:szCs w:val="24"/>
              </w:rPr>
              <w:t>17.1</w:t>
            </w:r>
            <w:r w:rsidR="005B3A8D">
              <w:rPr>
                <w:rFonts w:asciiTheme="minorHAnsi" w:hAnsiTheme="minorHAnsi" w:cstheme="minorHAnsi"/>
                <w:sz w:val="24"/>
                <w:szCs w:val="24"/>
              </w:rPr>
              <w:t>5</w:t>
            </w:r>
          </w:p>
        </w:tc>
        <w:tc>
          <w:tcPr>
            <w:tcW w:w="7649" w:type="dxa"/>
          </w:tcPr>
          <w:p w:rsidR="00753C0F" w:rsidRPr="00753C0F" w:rsidRDefault="00753C0F" w:rsidP="00753C0F">
            <w:pPr>
              <w:jc w:val="both"/>
              <w:rPr>
                <w:rFonts w:asciiTheme="minorHAnsi" w:hAnsiTheme="minorHAnsi" w:cstheme="minorHAnsi"/>
                <w:sz w:val="24"/>
                <w:szCs w:val="24"/>
              </w:rPr>
            </w:pPr>
            <w:r w:rsidRPr="00753C0F">
              <w:rPr>
                <w:rFonts w:asciiTheme="minorHAnsi" w:hAnsiTheme="minorHAnsi" w:cstheme="minorHAnsi"/>
                <w:sz w:val="24"/>
                <w:szCs w:val="24"/>
              </w:rPr>
              <w:t>The agency has processes for the destruction of drug evidence that includes, at a minimum, a visual inspection of the property item to detect possible tampering and weighing of random selections.</w:t>
            </w:r>
          </w:p>
          <w:p w:rsidR="00753C0F" w:rsidRDefault="00753C0F" w:rsidP="00753C0F">
            <w:pPr>
              <w:jc w:val="both"/>
              <w:rPr>
                <w:rFonts w:asciiTheme="minorHAnsi" w:hAnsiTheme="minorHAnsi" w:cstheme="minorHAnsi"/>
                <w:sz w:val="24"/>
                <w:szCs w:val="24"/>
              </w:rPr>
            </w:pPr>
            <w:r w:rsidRPr="00753C0F">
              <w:rPr>
                <w:rFonts w:asciiTheme="minorHAnsi" w:hAnsiTheme="minorHAnsi" w:cstheme="minorHAnsi"/>
                <w:sz w:val="24"/>
                <w:szCs w:val="24"/>
              </w:rPr>
              <w:tab/>
            </w:r>
          </w:p>
          <w:p w:rsidR="00753C0F" w:rsidRPr="00753C0F" w:rsidRDefault="00753C0F" w:rsidP="00753C0F">
            <w:pPr>
              <w:jc w:val="both"/>
              <w:rPr>
                <w:rFonts w:asciiTheme="minorHAnsi" w:hAnsiTheme="minorHAnsi" w:cstheme="minorHAnsi"/>
                <w:sz w:val="24"/>
                <w:szCs w:val="24"/>
              </w:rPr>
            </w:pPr>
            <w:r w:rsidRPr="00753C0F">
              <w:rPr>
                <w:rFonts w:asciiTheme="minorHAnsi" w:hAnsiTheme="minorHAnsi" w:cstheme="minorHAnsi"/>
                <w:b/>
                <w:i/>
                <w:sz w:val="24"/>
                <w:szCs w:val="24"/>
              </w:rPr>
              <w:t xml:space="preserve">Purpose: </w:t>
            </w:r>
            <w:r w:rsidRPr="00753C0F">
              <w:rPr>
                <w:rFonts w:asciiTheme="minorHAnsi" w:hAnsiTheme="minorHAnsi" w:cstheme="minorHAnsi"/>
                <w:i/>
                <w:sz w:val="24"/>
                <w:szCs w:val="24"/>
              </w:rPr>
              <w:t>Agencies should provide additional processes to ensure that drug evidence is not tampered with prior to destruction. This process and the destruction are witnessed by at least one other person who does not have access to the property room.</w:t>
            </w:r>
          </w:p>
          <w:p w:rsidR="00A0311A" w:rsidRPr="00881C5D" w:rsidRDefault="00A0311A" w:rsidP="002D1FC9">
            <w:pPr>
              <w:jc w:val="both"/>
              <w:rPr>
                <w:rFonts w:asciiTheme="minorHAnsi" w:hAnsiTheme="minorHAnsi" w:cstheme="minorHAnsi"/>
                <w:sz w:val="24"/>
                <w:szCs w:val="24"/>
              </w:rPr>
            </w:pPr>
          </w:p>
        </w:tc>
      </w:tr>
      <w:tr w:rsidR="00B62F40" w:rsidRPr="00881C5D" w:rsidTr="0082703A">
        <w:tc>
          <w:tcPr>
            <w:tcW w:w="883" w:type="dxa"/>
          </w:tcPr>
          <w:p w:rsidR="00B62F40" w:rsidRPr="00881C5D" w:rsidRDefault="00B62F40" w:rsidP="00B62F40">
            <w:pPr>
              <w:jc w:val="both"/>
              <w:rPr>
                <w:rFonts w:asciiTheme="minorHAnsi" w:hAnsiTheme="minorHAnsi" w:cstheme="minorHAnsi"/>
                <w:sz w:val="24"/>
                <w:szCs w:val="24"/>
              </w:rPr>
            </w:pPr>
            <w:r>
              <w:rPr>
                <w:rFonts w:asciiTheme="minorHAnsi" w:hAnsiTheme="minorHAnsi" w:cstheme="minorHAnsi"/>
                <w:sz w:val="24"/>
                <w:szCs w:val="24"/>
              </w:rPr>
              <w:t>17.16</w:t>
            </w:r>
          </w:p>
        </w:tc>
        <w:tc>
          <w:tcPr>
            <w:tcW w:w="7649" w:type="dxa"/>
          </w:tcPr>
          <w:p w:rsidR="00B62F40" w:rsidRPr="00DC2066" w:rsidRDefault="00B62F40" w:rsidP="00B62F40">
            <w:pPr>
              <w:spacing w:after="120"/>
              <w:jc w:val="both"/>
              <w:rPr>
                <w:rFonts w:asciiTheme="minorHAnsi" w:hAnsiTheme="minorHAnsi" w:cstheme="minorHAnsi"/>
                <w:sz w:val="24"/>
                <w:szCs w:val="24"/>
              </w:rPr>
            </w:pPr>
            <w:r w:rsidRPr="00DC2066">
              <w:rPr>
                <w:rFonts w:asciiTheme="minorHAnsi" w:hAnsiTheme="minorHAnsi" w:cstheme="minorHAnsi"/>
                <w:sz w:val="24"/>
                <w:szCs w:val="24"/>
              </w:rPr>
              <w:t>The agency has policies governing the release and disposition of property and evidence in accordance with applicable state law.</w:t>
            </w:r>
          </w:p>
        </w:tc>
      </w:tr>
      <w:tr w:rsidR="00B62F40" w:rsidRPr="00881C5D" w:rsidTr="0082703A">
        <w:tc>
          <w:tcPr>
            <w:tcW w:w="883"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17.1</w:t>
            </w:r>
            <w:r>
              <w:rPr>
                <w:rFonts w:asciiTheme="minorHAnsi" w:hAnsiTheme="minorHAnsi" w:cstheme="minorHAnsi"/>
                <w:sz w:val="24"/>
                <w:szCs w:val="24"/>
              </w:rPr>
              <w:t>7</w:t>
            </w:r>
          </w:p>
        </w:tc>
        <w:tc>
          <w:tcPr>
            <w:tcW w:w="7649"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Property containing hazardous materials, biological hazards or other materials restricted by State or local health regulations is disposed of properly.</w:t>
            </w:r>
          </w:p>
          <w:p w:rsidR="00B62F40" w:rsidRPr="00881C5D" w:rsidRDefault="00B62F40" w:rsidP="00B62F40">
            <w:pPr>
              <w:ind w:left="720" w:hanging="900"/>
              <w:jc w:val="both"/>
              <w:rPr>
                <w:rFonts w:asciiTheme="minorHAnsi" w:hAnsiTheme="minorHAnsi" w:cstheme="minorHAnsi"/>
                <w:sz w:val="24"/>
                <w:szCs w:val="24"/>
              </w:rPr>
            </w:pPr>
          </w:p>
          <w:p w:rsidR="00B62F40" w:rsidRPr="00881C5D" w:rsidRDefault="00B62F40" w:rsidP="00B62F40">
            <w:pPr>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i/>
                <w:sz w:val="24"/>
                <w:szCs w:val="24"/>
              </w:rPr>
              <w:t xml:space="preserve"> To ensure that the disposal of police evidence dangerous waste conforms with standards established by the Washington State Department of Ecology.</w:t>
            </w:r>
          </w:p>
          <w:p w:rsidR="00B62F40" w:rsidRPr="00881C5D" w:rsidRDefault="00B62F40" w:rsidP="00B62F40">
            <w:pPr>
              <w:jc w:val="both"/>
              <w:rPr>
                <w:rFonts w:asciiTheme="minorHAnsi" w:hAnsiTheme="minorHAnsi" w:cstheme="minorHAnsi"/>
                <w:sz w:val="24"/>
                <w:szCs w:val="24"/>
              </w:rPr>
            </w:pPr>
          </w:p>
        </w:tc>
      </w:tr>
      <w:tr w:rsidR="00B62F40" w:rsidRPr="00881C5D" w:rsidTr="0082703A">
        <w:tc>
          <w:tcPr>
            <w:tcW w:w="883"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17.1</w:t>
            </w:r>
            <w:r>
              <w:rPr>
                <w:rFonts w:asciiTheme="minorHAnsi" w:hAnsiTheme="minorHAnsi" w:cstheme="minorHAnsi"/>
                <w:sz w:val="24"/>
                <w:szCs w:val="24"/>
              </w:rPr>
              <w:t>8</w:t>
            </w:r>
          </w:p>
        </w:tc>
        <w:tc>
          <w:tcPr>
            <w:tcW w:w="7649"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 xml:space="preserve">When property is sold, the disposition of the money received is accounted for and recorded according to State law. </w:t>
            </w:r>
          </w:p>
          <w:p w:rsidR="00B62F40" w:rsidRPr="00881C5D" w:rsidRDefault="00B62F40" w:rsidP="00B62F40">
            <w:pPr>
              <w:jc w:val="both"/>
              <w:rPr>
                <w:rFonts w:asciiTheme="minorHAnsi" w:hAnsiTheme="minorHAnsi" w:cstheme="minorHAnsi"/>
                <w:sz w:val="24"/>
                <w:szCs w:val="24"/>
              </w:rPr>
            </w:pPr>
          </w:p>
        </w:tc>
      </w:tr>
      <w:tr w:rsidR="00B62F40" w:rsidRPr="00881C5D" w:rsidTr="0082703A">
        <w:tc>
          <w:tcPr>
            <w:tcW w:w="883"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17.1</w:t>
            </w:r>
            <w:r>
              <w:rPr>
                <w:rFonts w:asciiTheme="minorHAnsi" w:hAnsiTheme="minorHAnsi" w:cstheme="minorHAnsi"/>
                <w:sz w:val="24"/>
                <w:szCs w:val="24"/>
              </w:rPr>
              <w:t>9</w:t>
            </w:r>
          </w:p>
        </w:tc>
        <w:tc>
          <w:tcPr>
            <w:tcW w:w="7649"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The agency destroys illegal drugs, contraband and other illegal items by methods that are safe. Documentation of destruction is maintained according to the State’s retention schedule.</w:t>
            </w:r>
          </w:p>
          <w:p w:rsidR="00B62F40" w:rsidRPr="00881C5D" w:rsidRDefault="00B62F40" w:rsidP="00B62F40">
            <w:pPr>
              <w:pStyle w:val="ListParagraph"/>
              <w:tabs>
                <w:tab w:val="left" w:pos="4008"/>
              </w:tabs>
              <w:jc w:val="both"/>
              <w:rPr>
                <w:rFonts w:asciiTheme="minorHAnsi" w:hAnsiTheme="minorHAnsi" w:cstheme="minorHAnsi"/>
                <w:sz w:val="24"/>
                <w:szCs w:val="24"/>
              </w:rPr>
            </w:pPr>
            <w:r w:rsidRPr="00881C5D">
              <w:rPr>
                <w:rFonts w:asciiTheme="minorHAnsi" w:hAnsiTheme="minorHAnsi" w:cstheme="minorHAnsi"/>
                <w:sz w:val="24"/>
                <w:szCs w:val="24"/>
              </w:rPr>
              <w:tab/>
            </w:r>
          </w:p>
          <w:p w:rsidR="00B62F40" w:rsidRPr="00881C5D" w:rsidRDefault="00B62F40" w:rsidP="00B62F40">
            <w:pPr>
              <w:jc w:val="both"/>
              <w:rPr>
                <w:rFonts w:asciiTheme="minorHAnsi" w:hAnsiTheme="minorHAnsi" w:cstheme="minorHAnsi"/>
                <w:i/>
                <w:sz w:val="24"/>
                <w:szCs w:val="24"/>
              </w:rPr>
            </w:pPr>
            <w:r w:rsidRPr="00881C5D">
              <w:rPr>
                <w:rFonts w:asciiTheme="minorHAnsi" w:hAnsiTheme="minorHAnsi" w:cstheme="minorHAnsi"/>
                <w:b/>
                <w:i/>
                <w:sz w:val="24"/>
                <w:szCs w:val="24"/>
              </w:rPr>
              <w:t xml:space="preserve">Purpose: </w:t>
            </w:r>
            <w:r w:rsidRPr="00881C5D">
              <w:rPr>
                <w:rFonts w:asciiTheme="minorHAnsi" w:hAnsiTheme="minorHAnsi" w:cstheme="minorHAnsi"/>
                <w:i/>
                <w:sz w:val="24"/>
                <w:szCs w:val="24"/>
              </w:rPr>
              <w:t xml:space="preserve">To ensure that the disposal of police evidence dangerous waste conforms </w:t>
            </w:r>
            <w:r>
              <w:rPr>
                <w:rFonts w:asciiTheme="minorHAnsi" w:hAnsiTheme="minorHAnsi" w:cstheme="minorHAnsi"/>
                <w:i/>
                <w:sz w:val="24"/>
                <w:szCs w:val="24"/>
              </w:rPr>
              <w:t>to</w:t>
            </w:r>
            <w:r w:rsidRPr="00881C5D">
              <w:rPr>
                <w:rFonts w:asciiTheme="minorHAnsi" w:hAnsiTheme="minorHAnsi" w:cstheme="minorHAnsi"/>
                <w:i/>
                <w:sz w:val="24"/>
                <w:szCs w:val="24"/>
              </w:rPr>
              <w:t xml:space="preserve"> standards established by the Washington State Department of Ecology. </w:t>
            </w:r>
          </w:p>
          <w:p w:rsidR="00B62F40" w:rsidRPr="00881C5D" w:rsidRDefault="00B62F40" w:rsidP="00B62F40">
            <w:pPr>
              <w:jc w:val="both"/>
              <w:rPr>
                <w:rFonts w:asciiTheme="minorHAnsi" w:hAnsiTheme="minorHAnsi" w:cstheme="minorHAnsi"/>
                <w:sz w:val="24"/>
                <w:szCs w:val="24"/>
              </w:rPr>
            </w:pPr>
          </w:p>
        </w:tc>
      </w:tr>
      <w:tr w:rsidR="00B62F40" w:rsidRPr="00881C5D" w:rsidTr="0082703A">
        <w:tc>
          <w:tcPr>
            <w:tcW w:w="883"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17.</w:t>
            </w:r>
            <w:r>
              <w:rPr>
                <w:rFonts w:asciiTheme="minorHAnsi" w:hAnsiTheme="minorHAnsi" w:cstheme="minorHAnsi"/>
                <w:sz w:val="24"/>
                <w:szCs w:val="24"/>
              </w:rPr>
              <w:t>20*</w:t>
            </w:r>
          </w:p>
        </w:tc>
        <w:tc>
          <w:tcPr>
            <w:tcW w:w="7649" w:type="dxa"/>
          </w:tcPr>
          <w:p w:rsidR="00B62F40" w:rsidRPr="00881C5D" w:rsidRDefault="00B62F40" w:rsidP="00B62F40">
            <w:pPr>
              <w:jc w:val="both"/>
              <w:rPr>
                <w:rFonts w:asciiTheme="minorHAnsi" w:hAnsiTheme="minorHAnsi" w:cstheme="minorHAnsi"/>
                <w:sz w:val="24"/>
                <w:szCs w:val="24"/>
              </w:rPr>
            </w:pPr>
            <w:r w:rsidRPr="00881C5D">
              <w:rPr>
                <w:rFonts w:asciiTheme="minorHAnsi" w:hAnsiTheme="minorHAnsi" w:cstheme="minorHAnsi"/>
                <w:sz w:val="24"/>
                <w:szCs w:val="24"/>
              </w:rPr>
              <w:t xml:space="preserve">The agency ensures that an unannounced audit of evidence and property, including drugs, money, jewelry and firearms is conducted at least annually by personnel not directly in the evidence unit’s chain of command. </w:t>
            </w:r>
          </w:p>
          <w:p w:rsidR="00B62F40" w:rsidRPr="00881C5D" w:rsidRDefault="00B62F40" w:rsidP="00B62F40">
            <w:pPr>
              <w:ind w:left="720"/>
              <w:jc w:val="both"/>
              <w:rPr>
                <w:rFonts w:asciiTheme="minorHAnsi" w:hAnsiTheme="minorHAnsi" w:cstheme="minorHAnsi"/>
                <w:i/>
                <w:sz w:val="24"/>
                <w:szCs w:val="24"/>
              </w:rPr>
            </w:pPr>
          </w:p>
          <w:p w:rsidR="00B62F40" w:rsidRPr="009370EA" w:rsidRDefault="00B62F40" w:rsidP="009370EA">
            <w:pPr>
              <w:spacing w:after="120"/>
              <w:jc w:val="both"/>
              <w:rPr>
                <w:rFonts w:asciiTheme="minorHAnsi" w:hAnsiTheme="minorHAnsi" w:cstheme="minorHAnsi"/>
                <w:i/>
                <w:sz w:val="24"/>
                <w:szCs w:val="24"/>
              </w:rPr>
            </w:pPr>
            <w:r w:rsidRPr="00881C5D">
              <w:rPr>
                <w:rFonts w:asciiTheme="minorHAnsi" w:hAnsiTheme="minorHAnsi" w:cstheme="minorHAnsi"/>
                <w:b/>
                <w:i/>
                <w:sz w:val="24"/>
                <w:szCs w:val="24"/>
              </w:rPr>
              <w:t>Purpose:</w:t>
            </w:r>
            <w:r w:rsidRPr="00881C5D">
              <w:rPr>
                <w:rFonts w:asciiTheme="minorHAnsi" w:hAnsiTheme="minorHAnsi" w:cstheme="minorHAnsi"/>
                <w:i/>
                <w:sz w:val="24"/>
                <w:szCs w:val="24"/>
              </w:rPr>
              <w:t xml:space="preserve"> Inspections, inventories and audits of the property room are necessary for a secure and reliable system for the evidence and property functions of the law enforcement agency. This provides a means of </w:t>
            </w:r>
            <w:r w:rsidRPr="00881C5D">
              <w:rPr>
                <w:rFonts w:asciiTheme="minorHAnsi" w:hAnsiTheme="minorHAnsi" w:cstheme="minorHAnsi"/>
                <w:i/>
                <w:sz w:val="24"/>
                <w:szCs w:val="24"/>
              </w:rPr>
              <w:lastRenderedPageBreak/>
              <w:t>accountability for the system and ensures agency oversight of the process. The scope of the audit is at the discretion of the CEO.</w:t>
            </w:r>
          </w:p>
        </w:tc>
      </w:tr>
      <w:tr w:rsidR="009370EA" w:rsidRPr="00881C5D" w:rsidTr="0082703A">
        <w:tc>
          <w:tcPr>
            <w:tcW w:w="883" w:type="dxa"/>
          </w:tcPr>
          <w:p w:rsidR="009370EA" w:rsidRPr="00E41FC0" w:rsidRDefault="009370EA" w:rsidP="00B62F40">
            <w:pPr>
              <w:jc w:val="both"/>
              <w:rPr>
                <w:rFonts w:asciiTheme="minorHAnsi" w:hAnsiTheme="minorHAnsi" w:cstheme="minorHAnsi"/>
                <w:sz w:val="24"/>
                <w:szCs w:val="24"/>
              </w:rPr>
            </w:pPr>
            <w:r>
              <w:rPr>
                <w:rFonts w:asciiTheme="minorHAnsi" w:hAnsiTheme="minorHAnsi" w:cstheme="minorHAnsi"/>
                <w:sz w:val="24"/>
                <w:szCs w:val="24"/>
              </w:rPr>
              <w:lastRenderedPageBreak/>
              <w:t>17.21</w:t>
            </w:r>
          </w:p>
        </w:tc>
        <w:tc>
          <w:tcPr>
            <w:tcW w:w="7649" w:type="dxa"/>
          </w:tcPr>
          <w:p w:rsidR="009370EA" w:rsidRDefault="009370EA" w:rsidP="009370EA">
            <w:pPr>
              <w:spacing w:after="120"/>
              <w:jc w:val="both"/>
              <w:rPr>
                <w:rFonts w:asciiTheme="minorHAnsi" w:hAnsiTheme="minorHAnsi" w:cstheme="minorHAnsi"/>
                <w:sz w:val="24"/>
                <w:szCs w:val="24"/>
              </w:rPr>
            </w:pPr>
            <w:r w:rsidRPr="00DC2066">
              <w:rPr>
                <w:rFonts w:asciiTheme="minorHAnsi" w:hAnsiTheme="minorHAnsi" w:cstheme="minorHAnsi"/>
                <w:sz w:val="24"/>
                <w:szCs w:val="24"/>
              </w:rPr>
              <w:t>A full inventory of sensitive items, to include money, jewelry, drugs and guns, is conducted whenever a change of the Property Room Manager occurs.</w:t>
            </w:r>
          </w:p>
          <w:p w:rsidR="009370EA" w:rsidRPr="00E41FC0" w:rsidRDefault="009370EA" w:rsidP="00561280">
            <w:pPr>
              <w:spacing w:after="120"/>
              <w:jc w:val="both"/>
              <w:rPr>
                <w:rFonts w:asciiTheme="minorHAnsi" w:hAnsiTheme="minorHAnsi" w:cstheme="minorHAnsi"/>
                <w:sz w:val="24"/>
                <w:szCs w:val="24"/>
              </w:rPr>
            </w:pPr>
            <w:r w:rsidRPr="00DC2066">
              <w:rPr>
                <w:rFonts w:asciiTheme="minorHAnsi" w:hAnsiTheme="minorHAnsi" w:cstheme="minorHAnsi"/>
                <w:b/>
                <w:i/>
                <w:sz w:val="24"/>
                <w:szCs w:val="24"/>
              </w:rPr>
              <w:t xml:space="preserve">Purpose: </w:t>
            </w:r>
            <w:r w:rsidRPr="00DC2066">
              <w:rPr>
                <w:rFonts w:asciiTheme="minorHAnsi" w:hAnsiTheme="minorHAnsi" w:cstheme="minorHAnsi"/>
                <w:i/>
                <w:sz w:val="24"/>
                <w:szCs w:val="24"/>
              </w:rPr>
              <w:t xml:space="preserve">The agency should also consider an </w:t>
            </w:r>
            <w:r w:rsidR="00561280">
              <w:rPr>
                <w:rFonts w:asciiTheme="minorHAnsi" w:hAnsiTheme="minorHAnsi" w:cstheme="minorHAnsi"/>
                <w:i/>
                <w:sz w:val="24"/>
                <w:szCs w:val="24"/>
              </w:rPr>
              <w:t>inventory</w:t>
            </w:r>
            <w:r w:rsidRPr="00DC2066">
              <w:rPr>
                <w:rFonts w:asciiTheme="minorHAnsi" w:hAnsiTheme="minorHAnsi" w:cstheme="minorHAnsi"/>
                <w:i/>
                <w:sz w:val="24"/>
                <w:szCs w:val="24"/>
              </w:rPr>
              <w:t xml:space="preserve"> of general property, in which the scope of the audit is at the discretion of the CEO.</w:t>
            </w:r>
          </w:p>
        </w:tc>
      </w:tr>
      <w:tr w:rsidR="00B62F40" w:rsidRPr="00881C5D" w:rsidTr="0082703A">
        <w:tc>
          <w:tcPr>
            <w:tcW w:w="883" w:type="dxa"/>
          </w:tcPr>
          <w:p w:rsidR="00B62F40" w:rsidRPr="00E41FC0" w:rsidRDefault="00B62F40" w:rsidP="009370EA">
            <w:pPr>
              <w:jc w:val="both"/>
              <w:rPr>
                <w:rFonts w:asciiTheme="minorHAnsi" w:hAnsiTheme="minorHAnsi" w:cstheme="minorHAnsi"/>
                <w:sz w:val="24"/>
                <w:szCs w:val="24"/>
              </w:rPr>
            </w:pPr>
            <w:r w:rsidRPr="00E41FC0">
              <w:rPr>
                <w:rFonts w:asciiTheme="minorHAnsi" w:hAnsiTheme="minorHAnsi" w:cstheme="minorHAnsi"/>
                <w:sz w:val="24"/>
                <w:szCs w:val="24"/>
              </w:rPr>
              <w:t>17.2</w:t>
            </w:r>
            <w:r w:rsidR="009370EA">
              <w:rPr>
                <w:rFonts w:asciiTheme="minorHAnsi" w:hAnsiTheme="minorHAnsi" w:cstheme="minorHAnsi"/>
                <w:sz w:val="24"/>
                <w:szCs w:val="24"/>
              </w:rPr>
              <w:t>2</w:t>
            </w:r>
            <w:r>
              <w:rPr>
                <w:rFonts w:asciiTheme="minorHAnsi" w:hAnsiTheme="minorHAnsi" w:cstheme="minorHAnsi"/>
                <w:sz w:val="24"/>
                <w:szCs w:val="24"/>
              </w:rPr>
              <w:t>*</w:t>
            </w:r>
          </w:p>
        </w:tc>
        <w:tc>
          <w:tcPr>
            <w:tcW w:w="7649" w:type="dxa"/>
          </w:tcPr>
          <w:p w:rsidR="00B62F40" w:rsidRPr="00E41FC0" w:rsidRDefault="00B62F40" w:rsidP="00B62F40">
            <w:pPr>
              <w:jc w:val="both"/>
              <w:rPr>
                <w:rFonts w:asciiTheme="minorHAnsi" w:hAnsiTheme="minorHAnsi" w:cstheme="minorHAnsi"/>
                <w:sz w:val="24"/>
                <w:szCs w:val="24"/>
              </w:rPr>
            </w:pPr>
            <w:r w:rsidRPr="00E41FC0">
              <w:rPr>
                <w:rFonts w:asciiTheme="minorHAnsi" w:hAnsiTheme="minorHAnsi" w:cstheme="minorHAnsi"/>
                <w:sz w:val="24"/>
                <w:szCs w:val="24"/>
              </w:rPr>
              <w:t xml:space="preserve">The agency has procedures to clear eligible property/evidence from the property room.  The property room manager will provide an annual written report to the Chief Executive on the number of items cleared during the prior year.  </w:t>
            </w:r>
          </w:p>
          <w:p w:rsidR="00B62F40" w:rsidRPr="00881C5D" w:rsidRDefault="00B62F40" w:rsidP="00B62F40">
            <w:pPr>
              <w:jc w:val="both"/>
              <w:rPr>
                <w:rFonts w:asciiTheme="minorHAnsi" w:hAnsiTheme="minorHAnsi" w:cstheme="minorHAnsi"/>
                <w:sz w:val="24"/>
                <w:szCs w:val="24"/>
              </w:rPr>
            </w:pPr>
          </w:p>
        </w:tc>
      </w:tr>
      <w:tr w:rsidR="00B62F40" w:rsidRPr="00881C5D" w:rsidTr="0082703A">
        <w:tc>
          <w:tcPr>
            <w:tcW w:w="883" w:type="dxa"/>
          </w:tcPr>
          <w:p w:rsidR="00B62F40" w:rsidRPr="00E41FC0" w:rsidRDefault="00B62F40" w:rsidP="009370EA">
            <w:pPr>
              <w:jc w:val="both"/>
              <w:rPr>
                <w:rFonts w:asciiTheme="minorHAnsi" w:hAnsiTheme="minorHAnsi" w:cstheme="minorHAnsi"/>
                <w:sz w:val="24"/>
                <w:szCs w:val="24"/>
              </w:rPr>
            </w:pPr>
            <w:r>
              <w:rPr>
                <w:rFonts w:asciiTheme="minorHAnsi" w:hAnsiTheme="minorHAnsi" w:cstheme="minorHAnsi"/>
                <w:sz w:val="24"/>
                <w:szCs w:val="24"/>
              </w:rPr>
              <w:t>17.2</w:t>
            </w:r>
            <w:r w:rsidR="009370EA">
              <w:rPr>
                <w:rFonts w:asciiTheme="minorHAnsi" w:hAnsiTheme="minorHAnsi" w:cstheme="minorHAnsi"/>
                <w:sz w:val="24"/>
                <w:szCs w:val="24"/>
              </w:rPr>
              <w:t>3</w:t>
            </w:r>
          </w:p>
        </w:tc>
        <w:tc>
          <w:tcPr>
            <w:tcW w:w="7649" w:type="dxa"/>
          </w:tcPr>
          <w:p w:rsidR="00B62F40" w:rsidRPr="00851B6F" w:rsidRDefault="00B62F40" w:rsidP="00B62F40">
            <w:pPr>
              <w:jc w:val="both"/>
              <w:rPr>
                <w:rFonts w:asciiTheme="minorHAnsi" w:hAnsiTheme="minorHAnsi" w:cstheme="minorHAnsi"/>
                <w:bCs/>
                <w:sz w:val="24"/>
                <w:szCs w:val="24"/>
              </w:rPr>
            </w:pPr>
            <w:r w:rsidRPr="00851B6F">
              <w:rPr>
                <w:rFonts w:asciiTheme="minorHAnsi" w:hAnsiTheme="minorHAnsi" w:cstheme="minorHAnsi"/>
                <w:bCs/>
                <w:sz w:val="24"/>
                <w:szCs w:val="24"/>
              </w:rPr>
              <w:t xml:space="preserve">The agency has policy complying with RCWs 7.94 and 9.41 regarding the acceptance, storage, and release of firearms surrendered to the Department. </w:t>
            </w:r>
          </w:p>
          <w:p w:rsidR="00B62F40" w:rsidRPr="00851B6F" w:rsidRDefault="00B62F40" w:rsidP="00B62F40">
            <w:pPr>
              <w:jc w:val="both"/>
              <w:rPr>
                <w:rFonts w:asciiTheme="minorHAnsi" w:hAnsiTheme="minorHAnsi" w:cstheme="minorHAnsi"/>
                <w:bCs/>
                <w:sz w:val="24"/>
                <w:szCs w:val="24"/>
              </w:rPr>
            </w:pPr>
          </w:p>
          <w:p w:rsidR="00B62F40" w:rsidRPr="00851B6F" w:rsidRDefault="00B62F40" w:rsidP="00B62F40">
            <w:pPr>
              <w:jc w:val="both"/>
              <w:rPr>
                <w:rFonts w:asciiTheme="minorHAnsi" w:hAnsiTheme="minorHAnsi" w:cstheme="minorHAnsi"/>
                <w:bCs/>
                <w:i/>
                <w:sz w:val="24"/>
                <w:szCs w:val="24"/>
              </w:rPr>
            </w:pPr>
            <w:r w:rsidRPr="00851B6F">
              <w:rPr>
                <w:rFonts w:asciiTheme="minorHAnsi" w:hAnsiTheme="minorHAnsi" w:cstheme="minorHAnsi"/>
                <w:b/>
                <w:bCs/>
                <w:i/>
                <w:sz w:val="24"/>
                <w:szCs w:val="24"/>
              </w:rPr>
              <w:t>Purpose:</w:t>
            </w:r>
            <w:r w:rsidRPr="00851B6F">
              <w:rPr>
                <w:rFonts w:asciiTheme="minorHAnsi" w:hAnsiTheme="minorHAnsi" w:cstheme="minorHAnsi"/>
                <w:bCs/>
                <w:i/>
                <w:sz w:val="24"/>
                <w:szCs w:val="24"/>
              </w:rPr>
              <w:t xml:space="preserve"> Surrendered firearms are only returned if they are not required to be held, are not prohibited from</w:t>
            </w:r>
            <w:r>
              <w:rPr>
                <w:rFonts w:asciiTheme="minorHAnsi" w:hAnsiTheme="minorHAnsi" w:cstheme="minorHAnsi"/>
                <w:bCs/>
                <w:i/>
                <w:sz w:val="24"/>
                <w:szCs w:val="24"/>
              </w:rPr>
              <w:t xml:space="preserve"> being released, </w:t>
            </w:r>
            <w:r w:rsidRPr="00851B6F">
              <w:rPr>
                <w:rFonts w:asciiTheme="minorHAnsi" w:hAnsiTheme="minorHAnsi" w:cstheme="minorHAnsi"/>
                <w:bCs/>
                <w:i/>
                <w:sz w:val="24"/>
                <w:szCs w:val="24"/>
              </w:rPr>
              <w:t>and are only released to persons who are eligible to possess them.  If a firearm cannot be released, the agency provides written notice to the requestor specifying the reason(s) the firearm cannot be released within five business day</w:t>
            </w:r>
            <w:r>
              <w:rPr>
                <w:rFonts w:asciiTheme="minorHAnsi" w:hAnsiTheme="minorHAnsi" w:cstheme="minorHAnsi"/>
                <w:bCs/>
                <w:i/>
                <w:sz w:val="24"/>
                <w:szCs w:val="24"/>
              </w:rPr>
              <w:t xml:space="preserve">s of receiving the request. </w:t>
            </w:r>
            <w:r w:rsidRPr="00851B6F">
              <w:rPr>
                <w:rFonts w:asciiTheme="minorHAnsi" w:hAnsiTheme="minorHAnsi" w:cstheme="minorHAnsi"/>
                <w:bCs/>
                <w:i/>
                <w:sz w:val="24"/>
                <w:szCs w:val="24"/>
              </w:rPr>
              <w:t>Surrendered firearms that are unclaimed are disposed of in accorda</w:t>
            </w:r>
            <w:r>
              <w:rPr>
                <w:rFonts w:asciiTheme="minorHAnsi" w:hAnsiTheme="minorHAnsi" w:cstheme="minorHAnsi"/>
                <w:bCs/>
                <w:i/>
                <w:sz w:val="24"/>
                <w:szCs w:val="24"/>
              </w:rPr>
              <w:t>nce with agency procedures.</w:t>
            </w:r>
          </w:p>
          <w:p w:rsidR="00B62F40" w:rsidRPr="00E41FC0" w:rsidRDefault="00B62F40" w:rsidP="00B62F40">
            <w:pPr>
              <w:jc w:val="both"/>
              <w:rPr>
                <w:rFonts w:asciiTheme="minorHAnsi" w:hAnsiTheme="minorHAnsi" w:cstheme="minorHAnsi"/>
                <w:sz w:val="24"/>
                <w:szCs w:val="24"/>
              </w:rPr>
            </w:pPr>
          </w:p>
        </w:tc>
      </w:tr>
      <w:tr w:rsidR="00B62F40" w:rsidRPr="00881C5D" w:rsidTr="0082703A">
        <w:tc>
          <w:tcPr>
            <w:tcW w:w="883" w:type="dxa"/>
          </w:tcPr>
          <w:p w:rsidR="00B62F40" w:rsidRPr="00E41FC0" w:rsidRDefault="00B62F40" w:rsidP="009370EA">
            <w:pPr>
              <w:jc w:val="both"/>
              <w:rPr>
                <w:rFonts w:asciiTheme="minorHAnsi" w:hAnsiTheme="minorHAnsi" w:cstheme="minorHAnsi"/>
                <w:sz w:val="24"/>
                <w:szCs w:val="24"/>
              </w:rPr>
            </w:pPr>
            <w:r>
              <w:rPr>
                <w:rFonts w:asciiTheme="minorHAnsi" w:hAnsiTheme="minorHAnsi" w:cstheme="minorHAnsi"/>
                <w:sz w:val="24"/>
                <w:szCs w:val="24"/>
              </w:rPr>
              <w:t>17.2</w:t>
            </w:r>
            <w:r w:rsidR="009370EA">
              <w:rPr>
                <w:rFonts w:asciiTheme="minorHAnsi" w:hAnsiTheme="minorHAnsi" w:cstheme="minorHAnsi"/>
                <w:sz w:val="24"/>
                <w:szCs w:val="24"/>
              </w:rPr>
              <w:t>4</w:t>
            </w:r>
          </w:p>
        </w:tc>
        <w:tc>
          <w:tcPr>
            <w:tcW w:w="7649" w:type="dxa"/>
          </w:tcPr>
          <w:p w:rsidR="00B62F40" w:rsidRPr="00851B6F" w:rsidRDefault="00B62F40" w:rsidP="00B62F40">
            <w:pPr>
              <w:jc w:val="both"/>
              <w:rPr>
                <w:rFonts w:asciiTheme="minorHAnsi" w:hAnsiTheme="minorHAnsi" w:cstheme="minorHAnsi"/>
                <w:sz w:val="24"/>
                <w:szCs w:val="24"/>
              </w:rPr>
            </w:pPr>
            <w:r w:rsidRPr="00851B6F">
              <w:rPr>
                <w:rFonts w:asciiTheme="minorHAnsi" w:hAnsiTheme="minorHAnsi" w:cstheme="minorHAnsi"/>
                <w:sz w:val="24"/>
                <w:szCs w:val="24"/>
              </w:rPr>
              <w:t>The agency has policy complying with RCWs 7.94 and 9.41 for notification of family or household members when firearms held pursuant to a court order are released.</w:t>
            </w:r>
          </w:p>
          <w:p w:rsidR="00B62F40" w:rsidRPr="00851B6F" w:rsidRDefault="00B62F40" w:rsidP="00B62F40">
            <w:pPr>
              <w:jc w:val="both"/>
              <w:rPr>
                <w:rFonts w:asciiTheme="minorHAnsi" w:hAnsiTheme="minorHAnsi" w:cstheme="minorHAnsi"/>
                <w:sz w:val="24"/>
                <w:szCs w:val="24"/>
              </w:rPr>
            </w:pPr>
          </w:p>
          <w:p w:rsidR="00B62F40" w:rsidRPr="00851B6F" w:rsidRDefault="00B62F40" w:rsidP="00B62F40">
            <w:pPr>
              <w:jc w:val="both"/>
              <w:rPr>
                <w:rFonts w:asciiTheme="minorHAnsi" w:hAnsiTheme="minorHAnsi" w:cstheme="minorHAnsi"/>
                <w:i/>
                <w:sz w:val="24"/>
                <w:szCs w:val="24"/>
              </w:rPr>
            </w:pPr>
            <w:r w:rsidRPr="00851B6F">
              <w:rPr>
                <w:rFonts w:asciiTheme="minorHAnsi" w:hAnsiTheme="minorHAnsi" w:cstheme="minorHAnsi"/>
                <w:b/>
                <w:i/>
                <w:sz w:val="24"/>
                <w:szCs w:val="24"/>
              </w:rPr>
              <w:t>Purpose:</w:t>
            </w:r>
            <w:r w:rsidRPr="00851B6F">
              <w:rPr>
                <w:rFonts w:asciiTheme="minorHAnsi" w:hAnsiTheme="minorHAnsi" w:cstheme="minorHAnsi"/>
                <w:i/>
                <w:sz w:val="24"/>
                <w:szCs w:val="24"/>
              </w:rPr>
              <w:t xml:space="preserve"> All surrendered firearms must be held in police custody at least twenty-four hours before they are released. Family or household members may use an incident or case number to request notification when a firearm is to be returned. The agency provides notice, when requested, within one business day of verifying the firearm(s) and respondent in question have met the requirements for release</w:t>
            </w:r>
            <w:r>
              <w:rPr>
                <w:rFonts w:asciiTheme="minorHAnsi" w:hAnsiTheme="minorHAnsi" w:cstheme="minorHAnsi"/>
                <w:i/>
                <w:sz w:val="24"/>
                <w:szCs w:val="24"/>
              </w:rPr>
              <w:t xml:space="preserve"> </w:t>
            </w:r>
            <w:r w:rsidRPr="00851B6F">
              <w:rPr>
                <w:rFonts w:asciiTheme="minorHAnsi" w:hAnsiTheme="minorHAnsi" w:cstheme="minorHAnsi"/>
                <w:i/>
                <w:sz w:val="24"/>
                <w:szCs w:val="24"/>
              </w:rPr>
              <w:t>and then the firearm(s) are held in the agency’s custody for at least seventy-two hours after no</w:t>
            </w:r>
            <w:r>
              <w:rPr>
                <w:rFonts w:asciiTheme="minorHAnsi" w:hAnsiTheme="minorHAnsi" w:cstheme="minorHAnsi"/>
                <w:i/>
                <w:sz w:val="24"/>
                <w:szCs w:val="24"/>
              </w:rPr>
              <w:t xml:space="preserve">tification has been provided. </w:t>
            </w:r>
          </w:p>
        </w:tc>
      </w:tr>
    </w:tbl>
    <w:p w:rsidR="00320106" w:rsidRPr="008A7A69" w:rsidRDefault="00320106" w:rsidP="00320106">
      <w:pPr>
        <w:pStyle w:val="Heading2"/>
      </w:pPr>
      <w:bookmarkStart w:id="17" w:name="_Toc389728980"/>
      <w:r>
        <w:t xml:space="preserve">Chapter </w:t>
      </w:r>
      <w:r w:rsidR="00606798">
        <w:t>18—Prisoner Security</w:t>
      </w:r>
      <w:bookmarkEnd w:id="17"/>
      <w:r w:rsidR="00606798">
        <w:t xml:space="preserve"> </w:t>
      </w:r>
      <w:r w:rsidR="00E904BF">
        <w:br/>
      </w: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10"/>
        <w:gridCol w:w="2070"/>
        <w:gridCol w:w="5688"/>
      </w:tblGrid>
      <w:tr w:rsidR="005629D0" w:rsidRPr="00E41FC0" w:rsidTr="0082703A">
        <w:tc>
          <w:tcPr>
            <w:tcW w:w="8568" w:type="dxa"/>
            <w:gridSpan w:val="3"/>
            <w:shd w:val="clear" w:color="auto" w:fill="F2F2F2" w:themeFill="background1" w:themeFillShade="F2"/>
          </w:tcPr>
          <w:p w:rsidR="005629D0" w:rsidRPr="00E41FC0" w:rsidRDefault="005629D0" w:rsidP="00E41FC0">
            <w:pPr>
              <w:tabs>
                <w:tab w:val="num" w:pos="720"/>
              </w:tabs>
              <w:spacing w:after="120"/>
              <w:jc w:val="both"/>
              <w:rPr>
                <w:rFonts w:asciiTheme="minorHAnsi" w:hAnsiTheme="minorHAnsi" w:cstheme="minorHAnsi"/>
                <w:b/>
                <w:sz w:val="24"/>
                <w:szCs w:val="24"/>
              </w:rPr>
            </w:pPr>
            <w:r w:rsidRPr="00E41FC0">
              <w:rPr>
                <w:rFonts w:asciiTheme="minorHAnsi" w:hAnsiTheme="minorHAnsi" w:cstheme="minorHAnsi"/>
                <w:b/>
                <w:sz w:val="24"/>
                <w:szCs w:val="24"/>
              </w:rPr>
              <w:t xml:space="preserve">Assessor: </w:t>
            </w:r>
            <w:sdt>
              <w:sdtPr>
                <w:rPr>
                  <w:rFonts w:asciiTheme="minorHAnsi" w:hAnsiTheme="minorHAnsi" w:cstheme="minorHAnsi"/>
                  <w:b/>
                  <w:sz w:val="24"/>
                  <w:szCs w:val="24"/>
                </w:rPr>
                <w:id w:val="-1304694142"/>
                <w:placeholder>
                  <w:docPart w:val="650B82B77E1344F9973AEEF80AE8F422"/>
                </w:placeholder>
                <w:showingPlcHdr/>
              </w:sdtPr>
              <w:sdtEndPr/>
              <w:sdtContent>
                <w:r w:rsidRPr="00E41FC0">
                  <w:rPr>
                    <w:rStyle w:val="PlaceholderText"/>
                    <w:rFonts w:asciiTheme="minorHAnsi" w:hAnsiTheme="minorHAnsi" w:cstheme="minorHAnsi"/>
                  </w:rPr>
                  <w:t>Click here to enter text.</w:t>
                </w:r>
              </w:sdtContent>
            </w:sdt>
          </w:p>
        </w:tc>
      </w:tr>
      <w:tr w:rsidR="00D91847" w:rsidRPr="00E41FC0" w:rsidTr="0082703A">
        <w:tc>
          <w:tcPr>
            <w:tcW w:w="810" w:type="dxa"/>
            <w:shd w:val="clear" w:color="auto" w:fill="F2F2F2" w:themeFill="background1" w:themeFillShade="F2"/>
          </w:tcPr>
          <w:p w:rsidR="00D91847" w:rsidRPr="00E41FC0" w:rsidRDefault="00D91847" w:rsidP="00E41FC0">
            <w:pPr>
              <w:spacing w:after="120"/>
              <w:jc w:val="both"/>
              <w:rPr>
                <w:rFonts w:asciiTheme="minorHAnsi" w:hAnsiTheme="minorHAnsi" w:cstheme="minorHAnsi"/>
                <w:sz w:val="24"/>
                <w:szCs w:val="24"/>
              </w:rPr>
            </w:pPr>
            <w:r w:rsidRPr="00E41FC0">
              <w:rPr>
                <w:rFonts w:asciiTheme="minorHAnsi" w:hAnsiTheme="minorHAnsi" w:cstheme="minorHAnsi"/>
                <w:sz w:val="24"/>
                <w:szCs w:val="24"/>
              </w:rPr>
              <w:t>18.7</w:t>
            </w:r>
          </w:p>
        </w:tc>
        <w:tc>
          <w:tcPr>
            <w:tcW w:w="2070" w:type="dxa"/>
            <w:shd w:val="clear" w:color="auto" w:fill="F2F2F2" w:themeFill="background1" w:themeFillShade="F2"/>
          </w:tcPr>
          <w:p w:rsidR="00D91847" w:rsidRPr="00E41FC0" w:rsidRDefault="00BA4CC6" w:rsidP="00E41FC0">
            <w:pPr>
              <w:tabs>
                <w:tab w:val="left" w:pos="0"/>
              </w:tabs>
              <w:spacing w:after="120"/>
              <w:jc w:val="both"/>
              <w:rPr>
                <w:rFonts w:asciiTheme="minorHAnsi" w:hAnsiTheme="minorHAnsi" w:cstheme="minorHAnsi"/>
                <w:sz w:val="24"/>
                <w:szCs w:val="24"/>
              </w:rPr>
            </w:pPr>
            <w:r w:rsidRPr="00E41FC0">
              <w:rPr>
                <w:rFonts w:asciiTheme="minorHAnsi" w:hAnsiTheme="minorHAnsi" w:cstheme="minorHAnsi"/>
                <w:sz w:val="24"/>
                <w:szCs w:val="24"/>
              </w:rPr>
              <w:fldChar w:fldCharType="begin">
                <w:ffData>
                  <w:name w:val="Dropdown2"/>
                  <w:enabled/>
                  <w:calcOnExit w:val="0"/>
                  <w:ddList>
                    <w:listEntry w:val="Compliant"/>
                    <w:listEntry w:val="Non-Compliant"/>
                  </w:ddList>
                </w:ffData>
              </w:fldChar>
            </w:r>
            <w:r w:rsidRPr="00E41FC0">
              <w:rPr>
                <w:rFonts w:asciiTheme="minorHAnsi" w:hAnsiTheme="minorHAnsi" w:cstheme="minorHAnsi"/>
                <w:sz w:val="24"/>
                <w:szCs w:val="24"/>
              </w:rPr>
              <w:instrText xml:space="preserve"> FORMDROPDOWN </w:instrText>
            </w:r>
            <w:r w:rsidR="00EA0B93">
              <w:rPr>
                <w:rFonts w:asciiTheme="minorHAnsi" w:hAnsiTheme="minorHAnsi" w:cstheme="minorHAnsi"/>
                <w:sz w:val="24"/>
                <w:szCs w:val="24"/>
              </w:rPr>
            </w:r>
            <w:r w:rsidR="00EA0B93">
              <w:rPr>
                <w:rFonts w:asciiTheme="minorHAnsi" w:hAnsiTheme="minorHAnsi" w:cstheme="minorHAnsi"/>
                <w:sz w:val="24"/>
                <w:szCs w:val="24"/>
              </w:rPr>
              <w:fldChar w:fldCharType="separate"/>
            </w:r>
            <w:r w:rsidRPr="00E41FC0">
              <w:rPr>
                <w:rFonts w:asciiTheme="minorHAnsi" w:hAnsiTheme="minorHAnsi" w:cstheme="minorHAnsi"/>
                <w:sz w:val="24"/>
                <w:szCs w:val="24"/>
              </w:rPr>
              <w:fldChar w:fldCharType="end"/>
            </w:r>
          </w:p>
        </w:tc>
        <w:tc>
          <w:tcPr>
            <w:tcW w:w="5688" w:type="dxa"/>
            <w:shd w:val="clear" w:color="auto" w:fill="F2F2F2" w:themeFill="background1" w:themeFillShade="F2"/>
          </w:tcPr>
          <w:p w:rsidR="00D91847" w:rsidRPr="00E41FC0" w:rsidRDefault="00D91847" w:rsidP="00E41FC0">
            <w:pPr>
              <w:tabs>
                <w:tab w:val="num" w:pos="720"/>
              </w:tabs>
              <w:spacing w:after="120"/>
              <w:jc w:val="both"/>
              <w:rPr>
                <w:rFonts w:asciiTheme="minorHAnsi" w:hAnsiTheme="minorHAnsi" w:cstheme="minorHAnsi"/>
                <w:sz w:val="24"/>
                <w:szCs w:val="24"/>
              </w:rPr>
            </w:pPr>
            <w:r w:rsidRPr="00E41FC0">
              <w:rPr>
                <w:rFonts w:asciiTheme="minorHAnsi" w:hAnsiTheme="minorHAnsi" w:cstheme="minorHAnsi"/>
                <w:sz w:val="24"/>
                <w:szCs w:val="24"/>
              </w:rPr>
              <w:t xml:space="preserve">Observations: </w:t>
            </w:r>
            <w:r w:rsidR="0055768E" w:rsidRPr="00E41FC0">
              <w:rPr>
                <w:rFonts w:asciiTheme="minorHAnsi" w:hAnsiTheme="minorHAnsi" w:cstheme="minorHAnsi"/>
                <w:sz w:val="24"/>
                <w:szCs w:val="24"/>
              </w:rPr>
              <w:t xml:space="preserve"> </w:t>
            </w:r>
            <w:sdt>
              <w:sdtPr>
                <w:rPr>
                  <w:rFonts w:asciiTheme="minorHAnsi" w:hAnsiTheme="minorHAnsi" w:cstheme="minorHAnsi"/>
                  <w:sz w:val="24"/>
                  <w:szCs w:val="24"/>
                </w:rPr>
                <w:id w:val="-1500180770"/>
                <w:placeholder>
                  <w:docPart w:val="8713C4D0F5614799AC25E9BE339B5614"/>
                </w:placeholder>
                <w:showingPlcHdr/>
              </w:sdtPr>
              <w:sdtEndPr/>
              <w:sdtContent>
                <w:r w:rsidRPr="00E41FC0">
                  <w:rPr>
                    <w:rStyle w:val="PlaceholderText"/>
                    <w:rFonts w:asciiTheme="minorHAnsi" w:hAnsiTheme="minorHAnsi" w:cstheme="minorHAnsi"/>
                  </w:rPr>
                  <w:t>Click here to enter text.</w:t>
                </w:r>
              </w:sdtContent>
            </w:sdt>
          </w:p>
        </w:tc>
      </w:tr>
    </w:tbl>
    <w:p w:rsidR="00320106"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606798" w:rsidTr="0082703A">
        <w:trPr>
          <w:trHeight w:val="2349"/>
        </w:trPr>
        <w:tc>
          <w:tcPr>
            <w:tcW w:w="803" w:type="dxa"/>
          </w:tcPr>
          <w:p w:rsidR="00606798" w:rsidRPr="00E41FC0" w:rsidRDefault="00606798" w:rsidP="005950E3">
            <w:pPr>
              <w:jc w:val="both"/>
              <w:rPr>
                <w:rFonts w:asciiTheme="minorHAnsi" w:hAnsiTheme="minorHAnsi" w:cstheme="minorHAnsi"/>
                <w:sz w:val="24"/>
                <w:szCs w:val="24"/>
              </w:rPr>
            </w:pPr>
            <w:r w:rsidRPr="00E41FC0">
              <w:rPr>
                <w:rFonts w:asciiTheme="minorHAnsi" w:hAnsiTheme="minorHAnsi" w:cstheme="minorHAnsi"/>
                <w:sz w:val="24"/>
                <w:szCs w:val="24"/>
              </w:rPr>
              <w:lastRenderedPageBreak/>
              <w:t>18.7</w:t>
            </w:r>
          </w:p>
        </w:tc>
        <w:tc>
          <w:tcPr>
            <w:tcW w:w="7729" w:type="dxa"/>
          </w:tcPr>
          <w:p w:rsidR="00E41FC0" w:rsidRPr="00E41FC0" w:rsidRDefault="00DD2736" w:rsidP="00DD2736">
            <w:pPr>
              <w:ind w:left="720" w:hanging="720"/>
              <w:jc w:val="both"/>
              <w:rPr>
                <w:rFonts w:asciiTheme="minorHAnsi" w:hAnsiTheme="minorHAnsi" w:cstheme="minorHAnsi"/>
                <w:sz w:val="24"/>
                <w:szCs w:val="24"/>
              </w:rPr>
            </w:pPr>
            <w:r w:rsidRPr="00E41FC0">
              <w:rPr>
                <w:rFonts w:asciiTheme="minorHAnsi" w:hAnsiTheme="minorHAnsi" w:cstheme="minorHAnsi"/>
                <w:sz w:val="24"/>
                <w:szCs w:val="24"/>
              </w:rPr>
              <w:t>The agency has policies and procedures for co</w:t>
            </w:r>
            <w:r w:rsidR="00E41FC0" w:rsidRPr="00E41FC0">
              <w:rPr>
                <w:rFonts w:asciiTheme="minorHAnsi" w:hAnsiTheme="minorHAnsi" w:cstheme="minorHAnsi"/>
                <w:sz w:val="24"/>
                <w:szCs w:val="24"/>
              </w:rPr>
              <w:t>mpliance with federal and state</w:t>
            </w:r>
          </w:p>
          <w:p w:rsidR="00DD2736" w:rsidRPr="00E41FC0" w:rsidRDefault="00E41FC0" w:rsidP="00DD2736">
            <w:pPr>
              <w:ind w:left="720" w:hanging="720"/>
              <w:jc w:val="both"/>
              <w:rPr>
                <w:rFonts w:asciiTheme="minorHAnsi" w:hAnsiTheme="minorHAnsi" w:cstheme="minorHAnsi"/>
                <w:sz w:val="24"/>
                <w:szCs w:val="24"/>
              </w:rPr>
            </w:pPr>
            <w:r w:rsidRPr="00E41FC0">
              <w:rPr>
                <w:rFonts w:asciiTheme="minorHAnsi" w:hAnsiTheme="minorHAnsi" w:cstheme="minorHAnsi"/>
                <w:sz w:val="24"/>
                <w:szCs w:val="24"/>
              </w:rPr>
              <w:t xml:space="preserve"> </w:t>
            </w:r>
            <w:r w:rsidR="00DD2736" w:rsidRPr="00E41FC0">
              <w:rPr>
                <w:rFonts w:asciiTheme="minorHAnsi" w:hAnsiTheme="minorHAnsi" w:cstheme="minorHAnsi"/>
                <w:sz w:val="24"/>
                <w:szCs w:val="24"/>
              </w:rPr>
              <w:t>laws governing th</w:t>
            </w:r>
            <w:r w:rsidRPr="00E41FC0">
              <w:rPr>
                <w:rFonts w:asciiTheme="minorHAnsi" w:hAnsiTheme="minorHAnsi" w:cstheme="minorHAnsi"/>
                <w:sz w:val="24"/>
                <w:szCs w:val="24"/>
              </w:rPr>
              <w:t>e secure detention of juvenile:</w:t>
            </w:r>
          </w:p>
          <w:p w:rsidR="00E41FC0" w:rsidRPr="00E41FC0" w:rsidRDefault="00E41FC0" w:rsidP="00DD2736">
            <w:pPr>
              <w:ind w:left="720" w:hanging="720"/>
              <w:jc w:val="both"/>
              <w:rPr>
                <w:rFonts w:asciiTheme="minorHAnsi" w:hAnsiTheme="minorHAnsi" w:cstheme="minorHAnsi"/>
                <w:sz w:val="24"/>
                <w:szCs w:val="24"/>
              </w:rPr>
            </w:pPr>
          </w:p>
          <w:p w:rsidR="00DD2736" w:rsidRPr="00E41FC0" w:rsidRDefault="00DD2736" w:rsidP="00E41FC0">
            <w:pPr>
              <w:pStyle w:val="ListParagraph"/>
              <w:numPr>
                <w:ilvl w:val="0"/>
                <w:numId w:val="32"/>
              </w:numPr>
              <w:ind w:left="871"/>
              <w:jc w:val="both"/>
              <w:rPr>
                <w:rFonts w:asciiTheme="minorHAnsi" w:hAnsiTheme="minorHAnsi" w:cstheme="minorHAnsi"/>
                <w:sz w:val="24"/>
                <w:szCs w:val="24"/>
              </w:rPr>
            </w:pPr>
            <w:r w:rsidRPr="00E41FC0">
              <w:rPr>
                <w:rFonts w:asciiTheme="minorHAnsi" w:hAnsiTheme="minorHAnsi" w:cstheme="minorHAnsi"/>
                <w:sz w:val="24"/>
                <w:szCs w:val="24"/>
              </w:rPr>
              <w:t>No status offenders (e.g., runaways, ) are securely detained</w:t>
            </w:r>
          </w:p>
          <w:p w:rsidR="00E41FC0" w:rsidRPr="00E41FC0" w:rsidRDefault="00DD2736" w:rsidP="00683790">
            <w:pPr>
              <w:pStyle w:val="ListParagraph"/>
              <w:numPr>
                <w:ilvl w:val="0"/>
                <w:numId w:val="32"/>
              </w:numPr>
              <w:ind w:left="871"/>
              <w:jc w:val="both"/>
              <w:rPr>
                <w:rFonts w:asciiTheme="minorHAnsi" w:hAnsiTheme="minorHAnsi" w:cstheme="minorHAnsi"/>
                <w:sz w:val="24"/>
                <w:szCs w:val="24"/>
              </w:rPr>
            </w:pPr>
            <w:r w:rsidRPr="00E41FC0">
              <w:rPr>
                <w:rFonts w:asciiTheme="minorHAnsi" w:hAnsiTheme="minorHAnsi" w:cstheme="minorHAnsi"/>
                <w:sz w:val="24"/>
                <w:szCs w:val="24"/>
              </w:rPr>
              <w:t>Juveniles charged with criminal offenses are separated by sigh</w:t>
            </w:r>
            <w:r w:rsidR="00E41FC0" w:rsidRPr="00E41FC0">
              <w:rPr>
                <w:rFonts w:asciiTheme="minorHAnsi" w:hAnsiTheme="minorHAnsi" w:cstheme="minorHAnsi"/>
                <w:sz w:val="24"/>
                <w:szCs w:val="24"/>
              </w:rPr>
              <w:t>t and sound from adult prisoners</w:t>
            </w:r>
          </w:p>
          <w:p w:rsidR="00DD2736" w:rsidRPr="00E41FC0" w:rsidRDefault="00DD2736" w:rsidP="00683790">
            <w:pPr>
              <w:pStyle w:val="ListParagraph"/>
              <w:numPr>
                <w:ilvl w:val="0"/>
                <w:numId w:val="32"/>
              </w:numPr>
              <w:ind w:left="871"/>
              <w:jc w:val="both"/>
              <w:rPr>
                <w:rFonts w:asciiTheme="minorHAnsi" w:hAnsiTheme="minorHAnsi" w:cstheme="minorHAnsi"/>
                <w:sz w:val="24"/>
                <w:szCs w:val="24"/>
              </w:rPr>
            </w:pPr>
            <w:r w:rsidRPr="00E41FC0">
              <w:rPr>
                <w:rFonts w:asciiTheme="minorHAnsi" w:hAnsiTheme="minorHAnsi" w:cstheme="minorHAnsi"/>
                <w:sz w:val="24"/>
                <w:szCs w:val="24"/>
              </w:rPr>
              <w:t>Juveniles are detained for no longer than 6 hours.</w:t>
            </w:r>
          </w:p>
          <w:p w:rsidR="00A0311A" w:rsidRPr="00E41FC0" w:rsidRDefault="00A0311A" w:rsidP="002D1FC9">
            <w:pPr>
              <w:jc w:val="both"/>
              <w:rPr>
                <w:rFonts w:asciiTheme="minorHAnsi" w:hAnsiTheme="minorHAnsi" w:cstheme="minorHAnsi"/>
                <w:strike/>
                <w:sz w:val="24"/>
                <w:szCs w:val="24"/>
              </w:rPr>
            </w:pPr>
          </w:p>
        </w:tc>
      </w:tr>
    </w:tbl>
    <w:p w:rsidR="001C66BB" w:rsidRPr="008A7A69" w:rsidRDefault="001C66BB" w:rsidP="00AD78C6">
      <w:pPr>
        <w:pStyle w:val="Heading2"/>
      </w:pPr>
    </w:p>
    <w:sectPr w:rsidR="001C66BB" w:rsidRPr="008A7A69" w:rsidSect="000E47DC">
      <w:headerReference w:type="even" r:id="rId10"/>
      <w:headerReference w:type="default" r:id="rId11"/>
      <w:footerReference w:type="even" r:id="rId12"/>
      <w:footerReference w:type="default" r:id="rId13"/>
      <w:headerReference w:type="first" r:id="rId14"/>
      <w:type w:val="continuous"/>
      <w:pgSz w:w="12240" w:h="15840" w:code="1"/>
      <w:pgMar w:top="810" w:right="1800" w:bottom="1440" w:left="1800" w:header="720" w:footer="725"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0F" w:rsidRDefault="00753C0F">
      <w:r>
        <w:separator/>
      </w:r>
    </w:p>
  </w:endnote>
  <w:endnote w:type="continuationSeparator" w:id="0">
    <w:p w:rsidR="00753C0F" w:rsidRDefault="007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0F" w:rsidRDefault="00EA0B93">
    <w:pPr>
      <w:pStyle w:val="Footer"/>
    </w:pPr>
    <w:sdt>
      <w:sdtPr>
        <w:rPr>
          <w:rFonts w:asciiTheme="majorHAnsi" w:eastAsiaTheme="majorEastAsia" w:hAnsiTheme="majorHAnsi" w:cstheme="majorBidi"/>
        </w:rPr>
        <w:id w:val="306900621"/>
        <w:placeholder>
          <w:docPart w:val="A83DC8278EA940E3BEED475EED1BD285"/>
        </w:placeholder>
        <w:temporary/>
        <w:showingPlcHdr/>
      </w:sdtPr>
      <w:sdtEndPr/>
      <w:sdtContent>
        <w:r w:rsidR="00753C0F">
          <w:rPr>
            <w:rFonts w:asciiTheme="majorHAnsi" w:eastAsiaTheme="majorEastAsia" w:hAnsiTheme="majorHAnsi" w:cstheme="majorBidi"/>
          </w:rPr>
          <w:t>[Type text]</w:t>
        </w:r>
      </w:sdtContent>
    </w:sdt>
    <w:r w:rsidR="00753C0F">
      <w:rPr>
        <w:rFonts w:asciiTheme="majorHAnsi" w:eastAsiaTheme="majorEastAsia" w:hAnsiTheme="majorHAnsi" w:cstheme="majorBidi"/>
      </w:rPr>
      <w:ptab w:relativeTo="margin" w:alignment="right" w:leader="none"/>
    </w:r>
    <w:r w:rsidR="00753C0F">
      <w:rPr>
        <w:rFonts w:asciiTheme="majorHAnsi" w:eastAsiaTheme="majorEastAsia" w:hAnsiTheme="majorHAnsi" w:cstheme="majorBidi"/>
      </w:rPr>
      <w:t xml:space="preserve">Page </w:t>
    </w:r>
    <w:r w:rsidR="00753C0F">
      <w:rPr>
        <w:rFonts w:asciiTheme="minorHAnsi" w:eastAsiaTheme="minorEastAsia" w:hAnsiTheme="minorHAnsi" w:cstheme="minorBidi"/>
      </w:rPr>
      <w:fldChar w:fldCharType="begin"/>
    </w:r>
    <w:r w:rsidR="00753C0F">
      <w:instrText xml:space="preserve"> PAGE   \* MERGEFORMAT </w:instrText>
    </w:r>
    <w:r w:rsidR="00753C0F">
      <w:rPr>
        <w:rFonts w:asciiTheme="minorHAnsi" w:eastAsiaTheme="minorEastAsia" w:hAnsiTheme="minorHAnsi" w:cstheme="minorBidi"/>
      </w:rPr>
      <w:fldChar w:fldCharType="separate"/>
    </w:r>
    <w:r w:rsidR="00753C0F" w:rsidRPr="005C0F56">
      <w:rPr>
        <w:rFonts w:asciiTheme="majorHAnsi" w:eastAsiaTheme="majorEastAsia" w:hAnsiTheme="majorHAnsi" w:cstheme="majorBidi"/>
        <w:noProof/>
      </w:rPr>
      <w:t>4</w:t>
    </w:r>
    <w:r w:rsidR="00753C0F">
      <w:rPr>
        <w:rFonts w:asciiTheme="majorHAnsi" w:eastAsiaTheme="majorEastAsia" w:hAnsiTheme="majorHAnsi" w:cstheme="majorBidi"/>
        <w:noProof/>
      </w:rPr>
      <w:fldChar w:fldCharType="end"/>
    </w:r>
    <w:r w:rsidR="00753C0F">
      <w:rPr>
        <w:noProof/>
      </w:rPr>
      <mc:AlternateContent>
        <mc:Choice Requires="wpg">
          <w:drawing>
            <wp:anchor distT="0" distB="0" distL="114300" distR="114300" simplePos="0" relativeHeight="251659264" behindDoc="0" locked="0" layoutInCell="0" allowOverlap="1" wp14:anchorId="5958B5FE" wp14:editId="3B4AA45F">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58A9E00"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753C0F">
      <w:rPr>
        <w:noProof/>
      </w:rPr>
      <mc:AlternateContent>
        <mc:Choice Requires="wps">
          <w:drawing>
            <wp:anchor distT="0" distB="0" distL="114300" distR="114300" simplePos="0" relativeHeight="251661312" behindDoc="0" locked="0" layoutInCell="1" allowOverlap="1" wp14:anchorId="399094D9" wp14:editId="7AAB157B">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133923F"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sidR="00753C0F">
      <w:rPr>
        <w:noProof/>
      </w:rPr>
      <mc:AlternateContent>
        <mc:Choice Requires="wps">
          <w:drawing>
            <wp:anchor distT="0" distB="0" distL="114300" distR="114300" simplePos="0" relativeHeight="251660288" behindDoc="0" locked="0" layoutInCell="1" allowOverlap="1" wp14:anchorId="106408EC" wp14:editId="68B6F529">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56776D8"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0F" w:rsidRPr="000E47DC" w:rsidRDefault="00753C0F" w:rsidP="000E47DC">
    <w:pPr>
      <w:jc w:val="center"/>
      <w:rPr>
        <w:rFonts w:ascii="Times New Roman" w:eastAsiaTheme="minorHAnsi" w:hAnsi="Times New Roman"/>
        <w:color w:val="44546A"/>
      </w:rPr>
    </w:pPr>
    <w:r>
      <w:rPr>
        <w:rFonts w:ascii="Times New Roman" w:hAnsi="Times New Roman"/>
        <w:color w:val="44546A"/>
      </w:rPr>
      <w:t>Copyright © 2022 Washington Association of Sheriffs and Police Chiefs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0F" w:rsidRDefault="00753C0F">
      <w:r>
        <w:separator/>
      </w:r>
    </w:p>
  </w:footnote>
  <w:footnote w:type="continuationSeparator" w:id="0">
    <w:p w:rsidR="00753C0F" w:rsidRDefault="00753C0F">
      <w:r>
        <w:separator/>
      </w:r>
    </w:p>
  </w:footnote>
  <w:footnote w:type="continuationNotice" w:id="1">
    <w:p w:rsidR="00753C0F" w:rsidRDefault="00753C0F">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0F" w:rsidRDefault="00753C0F">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rsidR="00753C0F" w:rsidRDefault="00753C0F">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5847BFEE" wp14:editId="539AFB88">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5CCC5019"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7BB063B9" wp14:editId="38EEAFD0">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7F33A30"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37DB7EED" wp14:editId="7AA1250F">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8CD46E3"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0F" w:rsidRDefault="00753C0F">
    <w:pPr>
      <w:pStyle w:val="Header"/>
    </w:pPr>
    <w:r>
      <w:rPr>
        <w:rFonts w:asciiTheme="majorHAnsi" w:eastAsiaTheme="majorEastAsia" w:hAnsiTheme="majorHAnsi" w:cstheme="majorBidi"/>
        <w:noProof/>
        <w:sz w:val="36"/>
        <w:szCs w:val="36"/>
      </w:rPr>
      <mc:AlternateContent>
        <mc:Choice Requires="wps">
          <w:drawing>
            <wp:anchor distT="0" distB="0" distL="114300" distR="114300" simplePos="0" relativeHeight="251668480" behindDoc="0" locked="0" layoutInCell="0" allowOverlap="1" wp14:anchorId="13179DEC" wp14:editId="0C1228C0">
              <wp:simplePos x="0" y="0"/>
              <wp:positionH relativeFrom="margin">
                <wp:align>left</wp:align>
              </wp:positionH>
              <wp:positionV relativeFrom="topMargin">
                <wp:align>center</wp:align>
              </wp:positionV>
              <wp:extent cx="54864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C0F" w:rsidRDefault="00753C0F">
                          <w:pPr>
                            <w:spacing w:after="0" w:line="240" w:lineRule="auto"/>
                            <w:jc w:val="right"/>
                          </w:pPr>
                          <w:r>
                            <w:t>LAW ENFORCEMENT ACCREDITATION STANDARDS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179DEC" id="_x0000_t202" coordsize="21600,21600" o:spt="202" path="m,l,21600r21600,l21600,xe">
              <v:stroke joinstyle="miter"/>
              <v:path gradientshapeok="t" o:connecttype="rect"/>
            </v:shapetype>
            <v:shape id="Text Box 475" o:spid="_x0000_s1026" type="#_x0000_t202" style="position:absolute;margin-left:0;margin-top:0;width:6in;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" o:allowincell="f" filled="f" stroked="f">
              <v:textbox style="mso-fit-shape-to-text:t" inset=",0,,0">
                <w:txbxContent>
                  <w:p w:rsidR="00512212" w:rsidRDefault="00512212">
                    <w:pPr>
                      <w:spacing w:after="0" w:line="240" w:lineRule="auto"/>
                      <w:jc w:val="right"/>
                    </w:pPr>
                    <w:r>
                      <w:t>LAW ENFORCEMENT ACCREDITATION STANDARDS</w:t>
                    </w:r>
                  </w:p>
                </w:txbxContent>
              </v:textbox>
              <w10:wrap anchorx="margin" anchory="margin"/>
            </v:shape>
          </w:pict>
        </mc:Fallback>
      </mc:AlternateContent>
    </w:r>
    <w:r>
      <w:rPr>
        <w:rFonts w:asciiTheme="majorHAnsi" w:eastAsiaTheme="majorEastAsia" w:hAnsiTheme="majorHAnsi" w:cstheme="majorBidi"/>
        <w:noProof/>
        <w:sz w:val="36"/>
        <w:szCs w:val="36"/>
      </w:rPr>
      <mc:AlternateContent>
        <mc:Choice Requires="wps">
          <w:drawing>
            <wp:anchor distT="0" distB="0" distL="114300" distR="114300" simplePos="0" relativeHeight="251667456" behindDoc="0" locked="0" layoutInCell="0" allowOverlap="1" wp14:anchorId="2FB20233" wp14:editId="5B0B3E0F">
              <wp:simplePos x="0" y="0"/>
              <wp:positionH relativeFrom="page">
                <wp:align>right</wp:align>
              </wp:positionH>
              <wp:positionV relativeFrom="topMargin">
                <wp:align>center</wp:align>
              </wp:positionV>
              <wp:extent cx="11430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0815"/>
                      </a:xfrm>
                      <a:prstGeom prst="rect">
                        <a:avLst/>
                      </a:prstGeom>
                      <a:solidFill>
                        <a:schemeClr val="accent1"/>
                      </a:solidFill>
                      <a:extLst/>
                    </wps:spPr>
                    <wps:txbx>
                      <w:txbxContent>
                        <w:p w:rsidR="00753C0F" w:rsidRDefault="00753C0F">
                          <w:pPr>
                            <w:spacing w:after="0" w:line="240" w:lineRule="auto"/>
                            <w:rPr>
                              <w:color w:val="FFFFFF" w:themeColor="background1"/>
                            </w:rPr>
                          </w:pPr>
                          <w:r>
                            <w:fldChar w:fldCharType="begin"/>
                          </w:r>
                          <w:r>
                            <w:instrText xml:space="preserve"> PAGE   \* MERGEFORMAT </w:instrText>
                          </w:r>
                          <w:r>
                            <w:fldChar w:fldCharType="separate"/>
                          </w:r>
                          <w:r w:rsidR="00EA0B93" w:rsidRPr="00EA0B93">
                            <w:rPr>
                              <w:noProof/>
                              <w:color w:val="FFFFFF" w:themeColor="background1"/>
                            </w:rPr>
                            <w:t>12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FB20233" id="_x0000_t202" coordsize="21600,21600" o:spt="202" path="m,l,21600r21600,l21600,xe">
              <v:stroke joinstyle="miter"/>
              <v:path gradientshapeok="t" o:connecttype="rect"/>
            </v:shapetype>
            <v:shape id="Text Box 476" o:spid="_x0000_s1027" type="#_x0000_t202" style="position:absolute;margin-left:38.8pt;margin-top:0;width:90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" o:allowincell="f" fillcolor="#797b7e [3204]" stroked="f">
              <v:textbox style="mso-fit-shape-to-text:t" inset=",0,,0">
                <w:txbxContent>
                  <w:p w:rsidR="00753C0F" w:rsidRDefault="00753C0F">
                    <w:pPr>
                      <w:spacing w:after="0" w:line="240" w:lineRule="auto"/>
                      <w:rPr>
                        <w:color w:val="FFFFFF" w:themeColor="background1"/>
                      </w:rPr>
                    </w:pPr>
                    <w:r>
                      <w:fldChar w:fldCharType="begin"/>
                    </w:r>
                    <w:r>
                      <w:instrText xml:space="preserve"> PAGE   \* MERGEFORMAT </w:instrText>
                    </w:r>
                    <w:r>
                      <w:fldChar w:fldCharType="separate"/>
                    </w:r>
                    <w:r w:rsidR="00EA0B93" w:rsidRPr="00EA0B93">
                      <w:rPr>
                        <w:noProof/>
                        <w:color w:val="FFFFFF" w:themeColor="background1"/>
                      </w:rPr>
                      <w:t>12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0F" w:rsidRPr="00355D86" w:rsidRDefault="00753C0F" w:rsidP="00355D86">
    <w:pPr>
      <w:spacing w:after="0" w:line="240" w:lineRule="auto"/>
      <w:ind w:left="-720" w:right="-720"/>
      <w:jc w:val="center"/>
      <w:rPr>
        <w:rFonts w:ascii="Times New Roman" w:eastAsia="Times New Roman" w:hAnsi="Times New Roman"/>
        <w:sz w:val="32"/>
        <w:szCs w:val="32"/>
      </w:rPr>
    </w:pPr>
    <w:r w:rsidRPr="00355D86">
      <w:rPr>
        <w:rFonts w:ascii="Times New Roman" w:eastAsia="Times New Roman" w:hAnsi="Times New Roman"/>
        <w:sz w:val="32"/>
        <w:szCs w:val="32"/>
      </w:rPr>
      <w:t>WASHINGTON ASSOCIATION OF SHERIFFS &amp; POLICE CHIEFS</w:t>
    </w:r>
  </w:p>
  <w:p w:rsidR="00753C0F" w:rsidRDefault="00753C0F" w:rsidP="00355D86">
    <w:pPr>
      <w:spacing w:after="0" w:line="240" w:lineRule="auto"/>
      <w:ind w:left="-720" w:right="-720"/>
      <w:jc w:val="center"/>
      <w:rPr>
        <w:rFonts w:ascii="Times New Roman" w:eastAsia="Times New Roman" w:hAnsi="Times New Roman"/>
        <w:sz w:val="16"/>
        <w:szCs w:val="24"/>
      </w:rPr>
    </w:pPr>
    <w:r w:rsidRPr="00355D86">
      <w:rPr>
        <w:rFonts w:ascii="Times New Roman" w:eastAsia="Times New Roman" w:hAnsi="Times New Roman"/>
        <w:sz w:val="16"/>
        <w:szCs w:val="24"/>
      </w:rPr>
      <w:t xml:space="preserve">3060 Willamette Drive NE Lacey, WA 98516 ~ Phone: (360) 486-2380 ~ Fax: (360) 486-2381 ~ Website: </w:t>
    </w:r>
    <w:hyperlink r:id="rId1" w:history="1">
      <w:r w:rsidRPr="001811A0">
        <w:rPr>
          <w:rStyle w:val="Hyperlink"/>
          <w:rFonts w:ascii="Times New Roman" w:eastAsia="Times New Roman" w:hAnsi="Times New Roman"/>
          <w:sz w:val="16"/>
          <w:szCs w:val="24"/>
        </w:rPr>
        <w:t>www.waspc.org</w:t>
      </w:r>
    </w:hyperlink>
  </w:p>
  <w:p w:rsidR="00753C0F" w:rsidRPr="00355D86" w:rsidRDefault="00753C0F" w:rsidP="00C30C86">
    <w:pPr>
      <w:tabs>
        <w:tab w:val="left" w:pos="6436"/>
      </w:tabs>
      <w:spacing w:after="0" w:line="240" w:lineRule="auto"/>
      <w:ind w:left="-720" w:right="-720"/>
      <w:rPr>
        <w:rFonts w:ascii="Times New Roman" w:eastAsia="Times New Roman" w:hAnsi="Times New Roman"/>
        <w:sz w:val="16"/>
        <w:szCs w:val="24"/>
      </w:rPr>
    </w:pPr>
    <w:r>
      <w:rPr>
        <w:rFonts w:ascii="Times New Roman" w:eastAsia="Times New Roman" w:hAnsi="Times New Roman"/>
        <w:sz w:val="16"/>
        <w:szCs w:val="24"/>
      </w:rPr>
      <w:tab/>
    </w:r>
  </w:p>
  <w:p w:rsidR="00753C0F" w:rsidRPr="00355D86" w:rsidRDefault="00753C0F" w:rsidP="00355D86">
    <w:pPr>
      <w:tabs>
        <w:tab w:val="left" w:pos="7615"/>
      </w:tabs>
      <w:ind w:left="-720" w:right="-720"/>
      <w:jc w:val="center"/>
      <w:rPr>
        <w:rFonts w:ascii="Times New Roman" w:hAnsi="Times New Roman"/>
        <w:i/>
        <w:sz w:val="20"/>
        <w:u w:val="double"/>
      </w:rPr>
    </w:pPr>
    <w:r w:rsidRPr="00355D86">
      <w:rPr>
        <w:rFonts w:ascii="Times New Roman" w:eastAsia="Times New Roman" w:hAnsi="Times New Roman"/>
        <w:i/>
        <w:noProof/>
        <w:sz w:val="20"/>
        <w:szCs w:val="24"/>
        <w:u w:val="double"/>
      </w:rPr>
      <w:drawing>
        <wp:anchor distT="0" distB="0" distL="114300" distR="114300" simplePos="0" relativeHeight="251673600" behindDoc="0" locked="0" layoutInCell="1" allowOverlap="1" wp14:anchorId="00E6370E" wp14:editId="1ADAB62E">
          <wp:simplePos x="0" y="0"/>
          <wp:positionH relativeFrom="column">
            <wp:posOffset>4946650</wp:posOffset>
          </wp:positionH>
          <wp:positionV relativeFrom="paragraph">
            <wp:posOffset>77470</wp:posOffset>
          </wp:positionV>
          <wp:extent cx="1391285" cy="1002030"/>
          <wp:effectExtent l="0" t="0" r="0" b="762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285" cy="1002030"/>
                  </a:xfrm>
                  <a:prstGeom prst="rect">
                    <a:avLst/>
                  </a:prstGeom>
                  <a:noFill/>
                  <a:ln>
                    <a:noFill/>
                  </a:ln>
                </pic:spPr>
              </pic:pic>
            </a:graphicData>
          </a:graphic>
        </wp:anchor>
      </w:drawing>
    </w:r>
    <w:r w:rsidRPr="00355D86">
      <w:rPr>
        <w:rFonts w:ascii="Times New Roman" w:eastAsia="Times New Roman" w:hAnsi="Times New Roman"/>
        <w:i/>
        <w:sz w:val="20"/>
        <w:szCs w:val="24"/>
        <w:u w:val="double"/>
      </w:rPr>
      <w:t>Serving</w:t>
    </w:r>
    <w:r w:rsidRPr="00355D86">
      <w:rPr>
        <w:rFonts w:ascii="Times New Roman" w:hAnsi="Times New Roman"/>
        <w:i/>
        <w:sz w:val="20"/>
        <w:u w:val="double"/>
      </w:rPr>
      <w:t xml:space="preserve"> the Law Enforcement Community and the Citizens of Washington</w:t>
    </w:r>
  </w:p>
  <w:p w:rsidR="00753C0F" w:rsidRDefault="0075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B67D0"/>
    <w:multiLevelType w:val="hybridMultilevel"/>
    <w:tmpl w:val="D41CC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D75B5"/>
    <w:multiLevelType w:val="multilevel"/>
    <w:tmpl w:val="F4E0E0B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6B29E6"/>
    <w:multiLevelType w:val="hybridMultilevel"/>
    <w:tmpl w:val="2C3C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832E8"/>
    <w:multiLevelType w:val="multilevel"/>
    <w:tmpl w:val="97063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2406F"/>
    <w:multiLevelType w:val="multilevel"/>
    <w:tmpl w:val="3E12C4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60"/>
        </w:tabs>
        <w:ind w:left="960" w:hanging="60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6" w15:restartNumberingAfterBreak="0">
    <w:nsid w:val="11C85E8A"/>
    <w:multiLevelType w:val="hybridMultilevel"/>
    <w:tmpl w:val="619046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991CA2"/>
    <w:multiLevelType w:val="hybridMultilevel"/>
    <w:tmpl w:val="679E9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695B40"/>
    <w:multiLevelType w:val="multilevel"/>
    <w:tmpl w:val="6E9A7192"/>
    <w:lvl w:ilvl="0">
      <w:start w:val="17"/>
      <w:numFmt w:val="decimal"/>
      <w:lvlText w:val="%1"/>
      <w:lvlJc w:val="left"/>
      <w:pPr>
        <w:ind w:left="492" w:hanging="492"/>
      </w:pPr>
      <w:rPr>
        <w:rFonts w:hint="default"/>
        <w:color w:val="FF0000"/>
      </w:rPr>
    </w:lvl>
    <w:lvl w:ilvl="1">
      <w:start w:val="13"/>
      <w:numFmt w:val="decimal"/>
      <w:lvlText w:val="%1.%2"/>
      <w:lvlJc w:val="left"/>
      <w:pPr>
        <w:ind w:left="492" w:hanging="492"/>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0" w15:restartNumberingAfterBreak="0">
    <w:nsid w:val="2C685110"/>
    <w:multiLevelType w:val="hybridMultilevel"/>
    <w:tmpl w:val="54C6A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D6AF0"/>
    <w:multiLevelType w:val="hybridMultilevel"/>
    <w:tmpl w:val="B34CF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6F16EC"/>
    <w:multiLevelType w:val="hybridMultilevel"/>
    <w:tmpl w:val="1EDE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14967"/>
    <w:multiLevelType w:val="multilevel"/>
    <w:tmpl w:val="7E3EB862"/>
    <w:lvl w:ilvl="0">
      <w:start w:val="17"/>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3CB820D3"/>
    <w:multiLevelType w:val="multilevel"/>
    <w:tmpl w:val="2D988E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E697372"/>
    <w:multiLevelType w:val="hybridMultilevel"/>
    <w:tmpl w:val="5FC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13EDC"/>
    <w:multiLevelType w:val="hybridMultilevel"/>
    <w:tmpl w:val="5A8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00F94"/>
    <w:multiLevelType w:val="hybridMultilevel"/>
    <w:tmpl w:val="45065FA0"/>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DB1E02"/>
    <w:multiLevelType w:val="hybridMultilevel"/>
    <w:tmpl w:val="D8BAE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4348A"/>
    <w:multiLevelType w:val="hybridMultilevel"/>
    <w:tmpl w:val="7A8A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C283F"/>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FF6A30"/>
    <w:multiLevelType w:val="hybridMultilevel"/>
    <w:tmpl w:val="149AD9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578678CC"/>
    <w:multiLevelType w:val="hybridMultilevel"/>
    <w:tmpl w:val="02A8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1A6457"/>
    <w:multiLevelType w:val="hybridMultilevel"/>
    <w:tmpl w:val="70F6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05247"/>
    <w:multiLevelType w:val="hybridMultilevel"/>
    <w:tmpl w:val="62B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313FC"/>
    <w:multiLevelType w:val="hybridMultilevel"/>
    <w:tmpl w:val="A980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70AC3"/>
    <w:multiLevelType w:val="multilevel"/>
    <w:tmpl w:val="254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C6094"/>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2B6607"/>
    <w:multiLevelType w:val="hybridMultilevel"/>
    <w:tmpl w:val="C462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034A4"/>
    <w:multiLevelType w:val="hybridMultilevel"/>
    <w:tmpl w:val="62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237D7"/>
    <w:multiLevelType w:val="hybridMultilevel"/>
    <w:tmpl w:val="CE1231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8"/>
  </w:num>
  <w:num w:numId="3">
    <w:abstractNumId w:val="30"/>
  </w:num>
  <w:num w:numId="4">
    <w:abstractNumId w:val="4"/>
  </w:num>
  <w:num w:numId="5">
    <w:abstractNumId w:val="6"/>
  </w:num>
  <w:num w:numId="6">
    <w:abstractNumId w:val="17"/>
  </w:num>
  <w:num w:numId="7">
    <w:abstractNumId w:val="14"/>
  </w:num>
  <w:num w:numId="8">
    <w:abstractNumId w:val="26"/>
  </w:num>
  <w:num w:numId="9">
    <w:abstractNumId w:val="27"/>
  </w:num>
  <w:num w:numId="10">
    <w:abstractNumId w:val="20"/>
  </w:num>
  <w:num w:numId="11">
    <w:abstractNumId w:val="28"/>
  </w:num>
  <w:num w:numId="12">
    <w:abstractNumId w:val="11"/>
  </w:num>
  <w:num w:numId="13">
    <w:abstractNumId w:val="22"/>
  </w:num>
  <w:num w:numId="14">
    <w:abstractNumId w:val="25"/>
  </w:num>
  <w:num w:numId="15">
    <w:abstractNumId w:val="7"/>
  </w:num>
  <w:num w:numId="16">
    <w:abstractNumId w:val="12"/>
  </w:num>
  <w:num w:numId="17">
    <w:abstractNumId w:val="29"/>
  </w:num>
  <w:num w:numId="18">
    <w:abstractNumId w:val="3"/>
  </w:num>
  <w:num w:numId="19">
    <w:abstractNumId w:val="5"/>
  </w:num>
  <w:num w:numId="20">
    <w:abstractNumId w:val="24"/>
  </w:num>
  <w:num w:numId="21">
    <w:abstractNumId w:val="18"/>
  </w:num>
  <w:num w:numId="22">
    <w:abstractNumId w:val="1"/>
  </w:num>
  <w:num w:numId="23">
    <w:abstractNumId w:val="15"/>
  </w:num>
  <w:num w:numId="24">
    <w:abstractNumId w:val="23"/>
  </w:num>
  <w:num w:numId="25">
    <w:abstractNumId w:val="19"/>
  </w:num>
  <w:num w:numId="26">
    <w:abstractNumId w:val="2"/>
  </w:num>
  <w:num w:numId="27">
    <w:abstractNumId w:val="10"/>
  </w:num>
  <w:num w:numId="28">
    <w:abstractNumId w:val="14"/>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isLgl/>
        <w:lvlText w:val="%1.%2"/>
        <w:lvlJc w:val="left"/>
        <w:pPr>
          <w:ind w:left="576" w:hanging="576"/>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9">
    <w:abstractNumId w:val="13"/>
  </w:num>
  <w:num w:numId="30">
    <w:abstractNumId w:val="9"/>
  </w:num>
  <w:num w:numId="31">
    <w:abstractNumId w:val="16"/>
  </w:num>
  <w:num w:numId="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6963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F"/>
    <w:rsid w:val="00000949"/>
    <w:rsid w:val="00010E4E"/>
    <w:rsid w:val="000149BF"/>
    <w:rsid w:val="00021026"/>
    <w:rsid w:val="00030266"/>
    <w:rsid w:val="00033F9B"/>
    <w:rsid w:val="0005755C"/>
    <w:rsid w:val="000725FB"/>
    <w:rsid w:val="000758DB"/>
    <w:rsid w:val="00092630"/>
    <w:rsid w:val="000A666A"/>
    <w:rsid w:val="000B4DA0"/>
    <w:rsid w:val="000B5830"/>
    <w:rsid w:val="000C6BF8"/>
    <w:rsid w:val="000C7A55"/>
    <w:rsid w:val="000E1F82"/>
    <w:rsid w:val="000E47DC"/>
    <w:rsid w:val="000F34D4"/>
    <w:rsid w:val="0010043F"/>
    <w:rsid w:val="00125087"/>
    <w:rsid w:val="00146DFC"/>
    <w:rsid w:val="00150680"/>
    <w:rsid w:val="001573B3"/>
    <w:rsid w:val="0017488E"/>
    <w:rsid w:val="0017501D"/>
    <w:rsid w:val="00181835"/>
    <w:rsid w:val="00194E91"/>
    <w:rsid w:val="001B540A"/>
    <w:rsid w:val="001C66BB"/>
    <w:rsid w:val="001D0FFD"/>
    <w:rsid w:val="001D5F09"/>
    <w:rsid w:val="001D78F1"/>
    <w:rsid w:val="001E0899"/>
    <w:rsid w:val="00215728"/>
    <w:rsid w:val="002161A2"/>
    <w:rsid w:val="00227221"/>
    <w:rsid w:val="002364B8"/>
    <w:rsid w:val="00267F18"/>
    <w:rsid w:val="00274B23"/>
    <w:rsid w:val="00275663"/>
    <w:rsid w:val="00292CE8"/>
    <w:rsid w:val="002A07CB"/>
    <w:rsid w:val="002C5511"/>
    <w:rsid w:val="002D1FC9"/>
    <w:rsid w:val="002E1DA3"/>
    <w:rsid w:val="002F116B"/>
    <w:rsid w:val="00315924"/>
    <w:rsid w:val="00320106"/>
    <w:rsid w:val="003378CD"/>
    <w:rsid w:val="00351552"/>
    <w:rsid w:val="00355D86"/>
    <w:rsid w:val="00357489"/>
    <w:rsid w:val="0036070A"/>
    <w:rsid w:val="00374713"/>
    <w:rsid w:val="0037530E"/>
    <w:rsid w:val="00383A3E"/>
    <w:rsid w:val="003A2CAB"/>
    <w:rsid w:val="003A746B"/>
    <w:rsid w:val="003B620C"/>
    <w:rsid w:val="003C158A"/>
    <w:rsid w:val="003C6F82"/>
    <w:rsid w:val="003F41BF"/>
    <w:rsid w:val="003F54D1"/>
    <w:rsid w:val="00406292"/>
    <w:rsid w:val="00413E8B"/>
    <w:rsid w:val="00422AC5"/>
    <w:rsid w:val="00425D1B"/>
    <w:rsid w:val="004453EF"/>
    <w:rsid w:val="00472066"/>
    <w:rsid w:val="004768E4"/>
    <w:rsid w:val="00480C6A"/>
    <w:rsid w:val="004864FA"/>
    <w:rsid w:val="004A36F9"/>
    <w:rsid w:val="004A51BD"/>
    <w:rsid w:val="004C6F35"/>
    <w:rsid w:val="004D5E3A"/>
    <w:rsid w:val="004D6BEC"/>
    <w:rsid w:val="004E798E"/>
    <w:rsid w:val="00512212"/>
    <w:rsid w:val="005140FB"/>
    <w:rsid w:val="00515EC0"/>
    <w:rsid w:val="00517718"/>
    <w:rsid w:val="00521FF5"/>
    <w:rsid w:val="005346C4"/>
    <w:rsid w:val="0054151D"/>
    <w:rsid w:val="0054794E"/>
    <w:rsid w:val="0055768E"/>
    <w:rsid w:val="00561280"/>
    <w:rsid w:val="005629D0"/>
    <w:rsid w:val="00570E86"/>
    <w:rsid w:val="00572DB4"/>
    <w:rsid w:val="00576707"/>
    <w:rsid w:val="005950E3"/>
    <w:rsid w:val="005A7659"/>
    <w:rsid w:val="005B3A8D"/>
    <w:rsid w:val="005C0F56"/>
    <w:rsid w:val="005E08FB"/>
    <w:rsid w:val="005E6AF1"/>
    <w:rsid w:val="005F2F60"/>
    <w:rsid w:val="005F3B8D"/>
    <w:rsid w:val="00606798"/>
    <w:rsid w:val="00660DF0"/>
    <w:rsid w:val="00667555"/>
    <w:rsid w:val="006770CC"/>
    <w:rsid w:val="00683790"/>
    <w:rsid w:val="00683EEA"/>
    <w:rsid w:val="00697ACE"/>
    <w:rsid w:val="006A31D5"/>
    <w:rsid w:val="006B7F76"/>
    <w:rsid w:val="006D4134"/>
    <w:rsid w:val="006E6EA6"/>
    <w:rsid w:val="0070361A"/>
    <w:rsid w:val="00721855"/>
    <w:rsid w:val="00753C0F"/>
    <w:rsid w:val="00766AA4"/>
    <w:rsid w:val="007736E2"/>
    <w:rsid w:val="0078349D"/>
    <w:rsid w:val="00785966"/>
    <w:rsid w:val="007A50F0"/>
    <w:rsid w:val="007A5C3E"/>
    <w:rsid w:val="007D1A2C"/>
    <w:rsid w:val="007D7972"/>
    <w:rsid w:val="007E02D2"/>
    <w:rsid w:val="007F07AA"/>
    <w:rsid w:val="007F0B64"/>
    <w:rsid w:val="007F7369"/>
    <w:rsid w:val="008101EC"/>
    <w:rsid w:val="00816CE9"/>
    <w:rsid w:val="0082703A"/>
    <w:rsid w:val="00832B5F"/>
    <w:rsid w:val="00851B6F"/>
    <w:rsid w:val="00863BF5"/>
    <w:rsid w:val="0086654F"/>
    <w:rsid w:val="0087496F"/>
    <w:rsid w:val="00881C5D"/>
    <w:rsid w:val="008862B6"/>
    <w:rsid w:val="008A60A2"/>
    <w:rsid w:val="008A7A69"/>
    <w:rsid w:val="008B3901"/>
    <w:rsid w:val="008C1E0D"/>
    <w:rsid w:val="008D353F"/>
    <w:rsid w:val="008F002B"/>
    <w:rsid w:val="008F02A1"/>
    <w:rsid w:val="008F786E"/>
    <w:rsid w:val="009213D9"/>
    <w:rsid w:val="00932071"/>
    <w:rsid w:val="009370EA"/>
    <w:rsid w:val="009A119B"/>
    <w:rsid w:val="009A5FD6"/>
    <w:rsid w:val="009A7305"/>
    <w:rsid w:val="009B24DE"/>
    <w:rsid w:val="009C18F9"/>
    <w:rsid w:val="009E2489"/>
    <w:rsid w:val="009F69CB"/>
    <w:rsid w:val="00A0311A"/>
    <w:rsid w:val="00A10AC3"/>
    <w:rsid w:val="00A65BA0"/>
    <w:rsid w:val="00A6638B"/>
    <w:rsid w:val="00A72C6A"/>
    <w:rsid w:val="00A7380B"/>
    <w:rsid w:val="00A82EB3"/>
    <w:rsid w:val="00AA4BD7"/>
    <w:rsid w:val="00AA79C8"/>
    <w:rsid w:val="00AC719D"/>
    <w:rsid w:val="00AD13DC"/>
    <w:rsid w:val="00AD5346"/>
    <w:rsid w:val="00AD78C6"/>
    <w:rsid w:val="00AF3B41"/>
    <w:rsid w:val="00B0291D"/>
    <w:rsid w:val="00B201D2"/>
    <w:rsid w:val="00B22C35"/>
    <w:rsid w:val="00B24627"/>
    <w:rsid w:val="00B25DD1"/>
    <w:rsid w:val="00B62F40"/>
    <w:rsid w:val="00B64864"/>
    <w:rsid w:val="00B66858"/>
    <w:rsid w:val="00B72078"/>
    <w:rsid w:val="00B75F8F"/>
    <w:rsid w:val="00B80712"/>
    <w:rsid w:val="00B815A9"/>
    <w:rsid w:val="00B83896"/>
    <w:rsid w:val="00B9077E"/>
    <w:rsid w:val="00B946AD"/>
    <w:rsid w:val="00BA4CC6"/>
    <w:rsid w:val="00C260C9"/>
    <w:rsid w:val="00C30C86"/>
    <w:rsid w:val="00C368AF"/>
    <w:rsid w:val="00C378DB"/>
    <w:rsid w:val="00C41631"/>
    <w:rsid w:val="00C63B9D"/>
    <w:rsid w:val="00C81A26"/>
    <w:rsid w:val="00C87525"/>
    <w:rsid w:val="00C91295"/>
    <w:rsid w:val="00CB11F0"/>
    <w:rsid w:val="00CC07DB"/>
    <w:rsid w:val="00CD12EE"/>
    <w:rsid w:val="00CD2E7A"/>
    <w:rsid w:val="00CE14B2"/>
    <w:rsid w:val="00CE5A78"/>
    <w:rsid w:val="00CF14DE"/>
    <w:rsid w:val="00D13740"/>
    <w:rsid w:val="00D23FBB"/>
    <w:rsid w:val="00D2451E"/>
    <w:rsid w:val="00D53FA5"/>
    <w:rsid w:val="00D86AB4"/>
    <w:rsid w:val="00D91847"/>
    <w:rsid w:val="00DB0C14"/>
    <w:rsid w:val="00DC37F6"/>
    <w:rsid w:val="00DD2736"/>
    <w:rsid w:val="00DF690B"/>
    <w:rsid w:val="00E02CA9"/>
    <w:rsid w:val="00E03952"/>
    <w:rsid w:val="00E1253E"/>
    <w:rsid w:val="00E1680E"/>
    <w:rsid w:val="00E40017"/>
    <w:rsid w:val="00E41FC0"/>
    <w:rsid w:val="00E52A9C"/>
    <w:rsid w:val="00E54EF8"/>
    <w:rsid w:val="00E557CF"/>
    <w:rsid w:val="00E64298"/>
    <w:rsid w:val="00E87D4D"/>
    <w:rsid w:val="00E904BF"/>
    <w:rsid w:val="00E91A9C"/>
    <w:rsid w:val="00E920A6"/>
    <w:rsid w:val="00EA0B93"/>
    <w:rsid w:val="00EA36F2"/>
    <w:rsid w:val="00EB4B2E"/>
    <w:rsid w:val="00ED3B02"/>
    <w:rsid w:val="00EE0FB8"/>
    <w:rsid w:val="00EE2471"/>
    <w:rsid w:val="00EE2D07"/>
    <w:rsid w:val="00F01721"/>
    <w:rsid w:val="00F17702"/>
    <w:rsid w:val="00F22B42"/>
    <w:rsid w:val="00F24647"/>
    <w:rsid w:val="00F36644"/>
    <w:rsid w:val="00F37233"/>
    <w:rsid w:val="00F44E6E"/>
    <w:rsid w:val="00F46E91"/>
    <w:rsid w:val="00F61C9E"/>
    <w:rsid w:val="00F65732"/>
    <w:rsid w:val="00F67691"/>
    <w:rsid w:val="00F67986"/>
    <w:rsid w:val="00F73288"/>
    <w:rsid w:val="00F75EA4"/>
    <w:rsid w:val="00F82C06"/>
    <w:rsid w:val="00F96FDD"/>
    <w:rsid w:val="00FA4A91"/>
    <w:rsid w:val="00FB3E66"/>
    <w:rsid w:val="00FB7F41"/>
    <w:rsid w:val="00FD1B4B"/>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546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712"/>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797B7E"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pPr>
      <w:spacing w:after="0" w:line="240" w:lineRule="auto"/>
    </w:pPr>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rsid w:val="005C0F56"/>
    <w:pPr>
      <w:tabs>
        <w:tab w:val="center" w:pos="4680"/>
        <w:tab w:val="right" w:pos="9360"/>
      </w:tabs>
      <w:spacing w:after="0" w:line="240" w:lineRule="auto"/>
    </w:pPr>
  </w:style>
  <w:style w:type="character" w:customStyle="1" w:styleId="HeaderChar">
    <w:name w:val="Header Char"/>
    <w:basedOn w:val="DefaultParagraphFont"/>
    <w:link w:val="Header"/>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8A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character" w:styleId="PlaceholderText">
    <w:name w:val="Placeholder Text"/>
    <w:basedOn w:val="DefaultParagraphFont"/>
    <w:uiPriority w:val="99"/>
    <w:semiHidden/>
    <w:rsid w:val="00D918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0675">
      <w:bodyDiv w:val="1"/>
      <w:marLeft w:val="0"/>
      <w:marRight w:val="0"/>
      <w:marTop w:val="0"/>
      <w:marBottom w:val="0"/>
      <w:divBdr>
        <w:top w:val="none" w:sz="0" w:space="0" w:color="auto"/>
        <w:left w:val="none" w:sz="0" w:space="0" w:color="auto"/>
        <w:bottom w:val="none" w:sz="0" w:space="0" w:color="auto"/>
        <w:right w:val="none" w:sz="0" w:space="0" w:color="auto"/>
      </w:divBdr>
    </w:div>
    <w:div w:id="197745018">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797676106">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as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5ACD1156A2450FA295910BF9A5F8E7"/>
        <w:category>
          <w:name w:val="General"/>
          <w:gallery w:val="placeholder"/>
        </w:category>
        <w:types>
          <w:type w:val="bbPlcHdr"/>
        </w:types>
        <w:behaviors>
          <w:behavior w:val="content"/>
        </w:behaviors>
        <w:guid w:val="{F7439F49-0758-4244-95A5-063B7D387A8A}"/>
      </w:docPartPr>
      <w:docPartBody>
        <w:p w:rsidR="004439BA" w:rsidRDefault="004439BA" w:rsidP="004439BA">
          <w:pPr>
            <w:pStyle w:val="445ACD1156A2450FA295910BF9A5F8E7"/>
          </w:pPr>
          <w:r w:rsidRPr="00D34178">
            <w:rPr>
              <w:rStyle w:val="PlaceholderText"/>
            </w:rPr>
            <w:t>Click here to enter text.</w:t>
          </w:r>
        </w:p>
      </w:docPartBody>
    </w:docPart>
    <w:docPart>
      <w:docPartPr>
        <w:name w:val="7909EF85562E421AA7EB04B513EAFE4A"/>
        <w:category>
          <w:name w:val="General"/>
          <w:gallery w:val="placeholder"/>
        </w:category>
        <w:types>
          <w:type w:val="bbPlcHdr"/>
        </w:types>
        <w:behaviors>
          <w:behavior w:val="content"/>
        </w:behaviors>
        <w:guid w:val="{44207BF9-F2CD-4E88-95E5-FEFCB7DB94CB}"/>
      </w:docPartPr>
      <w:docPartBody>
        <w:p w:rsidR="004439BA" w:rsidRDefault="004439BA" w:rsidP="004439BA">
          <w:pPr>
            <w:pStyle w:val="7909EF85562E421AA7EB04B513EAFE4A"/>
          </w:pPr>
          <w:r w:rsidRPr="00D34178">
            <w:rPr>
              <w:rStyle w:val="PlaceholderText"/>
            </w:rPr>
            <w:t>Click here to enter text.</w:t>
          </w:r>
        </w:p>
      </w:docPartBody>
    </w:docPart>
    <w:docPart>
      <w:docPartPr>
        <w:name w:val="67BE1F8D73934002B249628BB6A50F39"/>
        <w:category>
          <w:name w:val="General"/>
          <w:gallery w:val="placeholder"/>
        </w:category>
        <w:types>
          <w:type w:val="bbPlcHdr"/>
        </w:types>
        <w:behaviors>
          <w:behavior w:val="content"/>
        </w:behaviors>
        <w:guid w:val="{6DBF31A5-8999-4981-B792-C87032B24A70}"/>
      </w:docPartPr>
      <w:docPartBody>
        <w:p w:rsidR="004439BA" w:rsidRDefault="004439BA" w:rsidP="004439BA">
          <w:pPr>
            <w:pStyle w:val="67BE1F8D73934002B249628BB6A50F39"/>
          </w:pPr>
          <w:r w:rsidRPr="00D34178">
            <w:rPr>
              <w:rStyle w:val="PlaceholderText"/>
            </w:rPr>
            <w:t>Click here to enter text.</w:t>
          </w:r>
        </w:p>
      </w:docPartBody>
    </w:docPart>
    <w:docPart>
      <w:docPartPr>
        <w:name w:val="AB81569FBF0E4E7FAAD1AFCFD88A701C"/>
        <w:category>
          <w:name w:val="General"/>
          <w:gallery w:val="placeholder"/>
        </w:category>
        <w:types>
          <w:type w:val="bbPlcHdr"/>
        </w:types>
        <w:behaviors>
          <w:behavior w:val="content"/>
        </w:behaviors>
        <w:guid w:val="{0E693B8A-F0DC-43C7-9826-ED67BFE2494D}"/>
      </w:docPartPr>
      <w:docPartBody>
        <w:p w:rsidR="004439BA" w:rsidRDefault="004439BA" w:rsidP="004439BA">
          <w:pPr>
            <w:pStyle w:val="AB81569FBF0E4E7FAAD1AFCFD88A701C"/>
          </w:pPr>
          <w:r w:rsidRPr="00D34178">
            <w:rPr>
              <w:rStyle w:val="PlaceholderText"/>
            </w:rPr>
            <w:t>Click here to enter text.</w:t>
          </w:r>
        </w:p>
      </w:docPartBody>
    </w:docPart>
    <w:docPart>
      <w:docPartPr>
        <w:name w:val="4DEEC9779DEF4710BD3343A2D1ECB36D"/>
        <w:category>
          <w:name w:val="General"/>
          <w:gallery w:val="placeholder"/>
        </w:category>
        <w:types>
          <w:type w:val="bbPlcHdr"/>
        </w:types>
        <w:behaviors>
          <w:behavior w:val="content"/>
        </w:behaviors>
        <w:guid w:val="{0B4422C2-4A51-41B2-9520-2BAACA8D4AFF}"/>
      </w:docPartPr>
      <w:docPartBody>
        <w:p w:rsidR="004439BA" w:rsidRDefault="004439BA" w:rsidP="004439BA">
          <w:pPr>
            <w:pStyle w:val="4DEEC9779DEF4710BD3343A2D1ECB36D"/>
          </w:pPr>
          <w:r w:rsidRPr="00D34178">
            <w:rPr>
              <w:rStyle w:val="PlaceholderText"/>
            </w:rPr>
            <w:t>Click here to enter text.</w:t>
          </w:r>
        </w:p>
      </w:docPartBody>
    </w:docPart>
    <w:docPart>
      <w:docPartPr>
        <w:name w:val="785CE47FACBB47238B8F5788B3EA3EC7"/>
        <w:category>
          <w:name w:val="General"/>
          <w:gallery w:val="placeholder"/>
        </w:category>
        <w:types>
          <w:type w:val="bbPlcHdr"/>
        </w:types>
        <w:behaviors>
          <w:behavior w:val="content"/>
        </w:behaviors>
        <w:guid w:val="{C4EC47D9-F458-4463-9236-2060266D9D03}"/>
      </w:docPartPr>
      <w:docPartBody>
        <w:p w:rsidR="004439BA" w:rsidRDefault="004439BA" w:rsidP="004439BA">
          <w:pPr>
            <w:pStyle w:val="785CE47FACBB47238B8F5788B3EA3EC7"/>
          </w:pPr>
          <w:r w:rsidRPr="00D34178">
            <w:rPr>
              <w:rStyle w:val="PlaceholderText"/>
            </w:rPr>
            <w:t>Click here to enter text.</w:t>
          </w:r>
        </w:p>
      </w:docPartBody>
    </w:docPart>
    <w:docPart>
      <w:docPartPr>
        <w:name w:val="B0F72DCD9E8A47FA8872A6EB6AA8B968"/>
        <w:category>
          <w:name w:val="General"/>
          <w:gallery w:val="placeholder"/>
        </w:category>
        <w:types>
          <w:type w:val="bbPlcHdr"/>
        </w:types>
        <w:behaviors>
          <w:behavior w:val="content"/>
        </w:behaviors>
        <w:guid w:val="{894D285E-981F-4866-BB81-321B7053A5F3}"/>
      </w:docPartPr>
      <w:docPartBody>
        <w:p w:rsidR="004439BA" w:rsidRDefault="004439BA" w:rsidP="004439BA">
          <w:pPr>
            <w:pStyle w:val="B0F72DCD9E8A47FA8872A6EB6AA8B968"/>
          </w:pPr>
          <w:r w:rsidRPr="00D34178">
            <w:rPr>
              <w:rStyle w:val="PlaceholderText"/>
            </w:rPr>
            <w:t>Click here to enter text.</w:t>
          </w:r>
        </w:p>
      </w:docPartBody>
    </w:docPart>
    <w:docPart>
      <w:docPartPr>
        <w:name w:val="CD5E9EDC50EC47A6B4D8B8FF2F99EC96"/>
        <w:category>
          <w:name w:val="General"/>
          <w:gallery w:val="placeholder"/>
        </w:category>
        <w:types>
          <w:type w:val="bbPlcHdr"/>
        </w:types>
        <w:behaviors>
          <w:behavior w:val="content"/>
        </w:behaviors>
        <w:guid w:val="{CF2346B0-C014-4A62-93E2-A4FAB6513756}"/>
      </w:docPartPr>
      <w:docPartBody>
        <w:p w:rsidR="004439BA" w:rsidRDefault="004439BA" w:rsidP="004439BA">
          <w:pPr>
            <w:pStyle w:val="CD5E9EDC50EC47A6B4D8B8FF2F99EC96"/>
          </w:pPr>
          <w:r w:rsidRPr="00D34178">
            <w:rPr>
              <w:rStyle w:val="PlaceholderText"/>
            </w:rPr>
            <w:t>Click here to enter text.</w:t>
          </w:r>
        </w:p>
      </w:docPartBody>
    </w:docPart>
    <w:docPart>
      <w:docPartPr>
        <w:name w:val="80451B199B9B48B898987533FB99E65A"/>
        <w:category>
          <w:name w:val="General"/>
          <w:gallery w:val="placeholder"/>
        </w:category>
        <w:types>
          <w:type w:val="bbPlcHdr"/>
        </w:types>
        <w:behaviors>
          <w:behavior w:val="content"/>
        </w:behaviors>
        <w:guid w:val="{C06BA500-9C1B-474A-AAD4-8F034F69A34E}"/>
      </w:docPartPr>
      <w:docPartBody>
        <w:p w:rsidR="004439BA" w:rsidRDefault="004439BA" w:rsidP="004439BA">
          <w:pPr>
            <w:pStyle w:val="80451B199B9B48B898987533FB99E65A"/>
          </w:pPr>
          <w:r w:rsidRPr="00D34178">
            <w:rPr>
              <w:rStyle w:val="PlaceholderText"/>
            </w:rPr>
            <w:t>Click here to enter text.</w:t>
          </w:r>
        </w:p>
      </w:docPartBody>
    </w:docPart>
    <w:docPart>
      <w:docPartPr>
        <w:name w:val="14EBDCE8F74C4749A0046FB3491098E0"/>
        <w:category>
          <w:name w:val="General"/>
          <w:gallery w:val="placeholder"/>
        </w:category>
        <w:types>
          <w:type w:val="bbPlcHdr"/>
        </w:types>
        <w:behaviors>
          <w:behavior w:val="content"/>
        </w:behaviors>
        <w:guid w:val="{2A583D53-7E73-4158-A238-4359B92141FD}"/>
      </w:docPartPr>
      <w:docPartBody>
        <w:p w:rsidR="004439BA" w:rsidRDefault="004439BA" w:rsidP="004439BA">
          <w:pPr>
            <w:pStyle w:val="14EBDCE8F74C4749A0046FB3491098E0"/>
          </w:pPr>
          <w:r w:rsidRPr="00D34178">
            <w:rPr>
              <w:rStyle w:val="PlaceholderText"/>
            </w:rPr>
            <w:t>Click here to enter text.</w:t>
          </w:r>
        </w:p>
      </w:docPartBody>
    </w:docPart>
    <w:docPart>
      <w:docPartPr>
        <w:name w:val="7C87C92447CA43BCB094C28692F986B0"/>
        <w:category>
          <w:name w:val="General"/>
          <w:gallery w:val="placeholder"/>
        </w:category>
        <w:types>
          <w:type w:val="bbPlcHdr"/>
        </w:types>
        <w:behaviors>
          <w:behavior w:val="content"/>
        </w:behaviors>
        <w:guid w:val="{1B9CD374-FD44-49D1-9F62-AD671E049CC1}"/>
      </w:docPartPr>
      <w:docPartBody>
        <w:p w:rsidR="004439BA" w:rsidRDefault="004439BA" w:rsidP="004439BA">
          <w:pPr>
            <w:pStyle w:val="7C87C92447CA43BCB094C28692F986B0"/>
          </w:pPr>
          <w:r w:rsidRPr="00D34178">
            <w:rPr>
              <w:rStyle w:val="PlaceholderText"/>
            </w:rPr>
            <w:t>Click here to enter text.</w:t>
          </w:r>
        </w:p>
      </w:docPartBody>
    </w:docPart>
    <w:docPart>
      <w:docPartPr>
        <w:name w:val="66C49E61B752416F928B8A2708BC9B97"/>
        <w:category>
          <w:name w:val="General"/>
          <w:gallery w:val="placeholder"/>
        </w:category>
        <w:types>
          <w:type w:val="bbPlcHdr"/>
        </w:types>
        <w:behaviors>
          <w:behavior w:val="content"/>
        </w:behaviors>
        <w:guid w:val="{D3B5DB02-5AC7-4615-9582-75284E13DCFD}"/>
      </w:docPartPr>
      <w:docPartBody>
        <w:p w:rsidR="004439BA" w:rsidRDefault="004439BA" w:rsidP="004439BA">
          <w:pPr>
            <w:pStyle w:val="66C49E61B752416F928B8A2708BC9B97"/>
          </w:pPr>
          <w:r w:rsidRPr="00D34178">
            <w:rPr>
              <w:rStyle w:val="PlaceholderText"/>
            </w:rPr>
            <w:t>Click here to enter text.</w:t>
          </w:r>
        </w:p>
      </w:docPartBody>
    </w:docPart>
    <w:docPart>
      <w:docPartPr>
        <w:name w:val="E1C1749DBCCC4EBF8F7822BBC054ECDB"/>
        <w:category>
          <w:name w:val="General"/>
          <w:gallery w:val="placeholder"/>
        </w:category>
        <w:types>
          <w:type w:val="bbPlcHdr"/>
        </w:types>
        <w:behaviors>
          <w:behavior w:val="content"/>
        </w:behaviors>
        <w:guid w:val="{09FF025A-E9B6-4FDC-867F-A4DB4F80A32B}"/>
      </w:docPartPr>
      <w:docPartBody>
        <w:p w:rsidR="004439BA" w:rsidRDefault="004439BA" w:rsidP="004439BA">
          <w:pPr>
            <w:pStyle w:val="E1C1749DBCCC4EBF8F7822BBC054ECDB"/>
          </w:pPr>
          <w:r w:rsidRPr="00D34178">
            <w:rPr>
              <w:rStyle w:val="PlaceholderText"/>
            </w:rPr>
            <w:t>Click here to enter text.</w:t>
          </w:r>
        </w:p>
      </w:docPartBody>
    </w:docPart>
    <w:docPart>
      <w:docPartPr>
        <w:name w:val="32E3A66039FE40198C4C16EC3134F912"/>
        <w:category>
          <w:name w:val="General"/>
          <w:gallery w:val="placeholder"/>
        </w:category>
        <w:types>
          <w:type w:val="bbPlcHdr"/>
        </w:types>
        <w:behaviors>
          <w:behavior w:val="content"/>
        </w:behaviors>
        <w:guid w:val="{92AB3430-2C1C-4956-A7A3-06D92B9052B5}"/>
      </w:docPartPr>
      <w:docPartBody>
        <w:p w:rsidR="004439BA" w:rsidRDefault="004439BA" w:rsidP="004439BA">
          <w:pPr>
            <w:pStyle w:val="32E3A66039FE40198C4C16EC3134F912"/>
          </w:pPr>
          <w:r w:rsidRPr="00D34178">
            <w:rPr>
              <w:rStyle w:val="PlaceholderText"/>
            </w:rPr>
            <w:t>Click here to enter text.</w:t>
          </w:r>
        </w:p>
      </w:docPartBody>
    </w:docPart>
    <w:docPart>
      <w:docPartPr>
        <w:name w:val="35A96CF5ED4E465C89E3F1A27A1031A9"/>
        <w:category>
          <w:name w:val="General"/>
          <w:gallery w:val="placeholder"/>
        </w:category>
        <w:types>
          <w:type w:val="bbPlcHdr"/>
        </w:types>
        <w:behaviors>
          <w:behavior w:val="content"/>
        </w:behaviors>
        <w:guid w:val="{69BB8CD3-CAC4-4367-826F-088EEE31CDBC}"/>
      </w:docPartPr>
      <w:docPartBody>
        <w:p w:rsidR="004439BA" w:rsidRDefault="004439BA" w:rsidP="004439BA">
          <w:pPr>
            <w:pStyle w:val="35A96CF5ED4E465C89E3F1A27A1031A9"/>
          </w:pPr>
          <w:r w:rsidRPr="00D34178">
            <w:rPr>
              <w:rStyle w:val="PlaceholderText"/>
            </w:rPr>
            <w:t>Click here to enter text.</w:t>
          </w:r>
        </w:p>
      </w:docPartBody>
    </w:docPart>
    <w:docPart>
      <w:docPartPr>
        <w:name w:val="1E096A2824A042FCB9F2AF6BDAD5E11D"/>
        <w:category>
          <w:name w:val="General"/>
          <w:gallery w:val="placeholder"/>
        </w:category>
        <w:types>
          <w:type w:val="bbPlcHdr"/>
        </w:types>
        <w:behaviors>
          <w:behavior w:val="content"/>
        </w:behaviors>
        <w:guid w:val="{2D1FF0B7-772A-4F1A-B6B0-F53C04A694F0}"/>
      </w:docPartPr>
      <w:docPartBody>
        <w:p w:rsidR="004439BA" w:rsidRDefault="004439BA" w:rsidP="004439BA">
          <w:pPr>
            <w:pStyle w:val="1E096A2824A042FCB9F2AF6BDAD5E11D"/>
          </w:pPr>
          <w:r w:rsidRPr="00D34178">
            <w:rPr>
              <w:rStyle w:val="PlaceholderText"/>
            </w:rPr>
            <w:t>Click here to enter text.</w:t>
          </w:r>
        </w:p>
      </w:docPartBody>
    </w:docPart>
    <w:docPart>
      <w:docPartPr>
        <w:name w:val="F5B896815D1F436480B502BA6D34F399"/>
        <w:category>
          <w:name w:val="General"/>
          <w:gallery w:val="placeholder"/>
        </w:category>
        <w:types>
          <w:type w:val="bbPlcHdr"/>
        </w:types>
        <w:behaviors>
          <w:behavior w:val="content"/>
        </w:behaviors>
        <w:guid w:val="{E9BE5C41-CF3E-4A04-91BF-7D30D5BC31A0}"/>
      </w:docPartPr>
      <w:docPartBody>
        <w:p w:rsidR="004439BA" w:rsidRDefault="004439BA" w:rsidP="004439BA">
          <w:pPr>
            <w:pStyle w:val="F5B896815D1F436480B502BA6D34F399"/>
          </w:pPr>
          <w:r w:rsidRPr="00D34178">
            <w:rPr>
              <w:rStyle w:val="PlaceholderText"/>
            </w:rPr>
            <w:t>Click here to enter text.</w:t>
          </w:r>
        </w:p>
      </w:docPartBody>
    </w:docPart>
    <w:docPart>
      <w:docPartPr>
        <w:name w:val="C63979B3BF474FA5850FE0ADEE62FFCD"/>
        <w:category>
          <w:name w:val="General"/>
          <w:gallery w:val="placeholder"/>
        </w:category>
        <w:types>
          <w:type w:val="bbPlcHdr"/>
        </w:types>
        <w:behaviors>
          <w:behavior w:val="content"/>
        </w:behaviors>
        <w:guid w:val="{03A7B747-FBE6-45C6-855B-E292590963DA}"/>
      </w:docPartPr>
      <w:docPartBody>
        <w:p w:rsidR="004439BA" w:rsidRDefault="004439BA" w:rsidP="004439BA">
          <w:pPr>
            <w:pStyle w:val="C63979B3BF474FA5850FE0ADEE62FFCD"/>
          </w:pPr>
          <w:r w:rsidRPr="00D34178">
            <w:rPr>
              <w:rStyle w:val="PlaceholderText"/>
            </w:rPr>
            <w:t>Click here to enter text.</w:t>
          </w:r>
        </w:p>
      </w:docPartBody>
    </w:docPart>
    <w:docPart>
      <w:docPartPr>
        <w:name w:val="CEA2108EE8F54301AC9EF98CF4B6AA79"/>
        <w:category>
          <w:name w:val="General"/>
          <w:gallery w:val="placeholder"/>
        </w:category>
        <w:types>
          <w:type w:val="bbPlcHdr"/>
        </w:types>
        <w:behaviors>
          <w:behavior w:val="content"/>
        </w:behaviors>
        <w:guid w:val="{61A79595-83EC-4F08-8796-D9889EDAC2D2}"/>
      </w:docPartPr>
      <w:docPartBody>
        <w:p w:rsidR="004439BA" w:rsidRDefault="004439BA" w:rsidP="004439BA">
          <w:pPr>
            <w:pStyle w:val="CEA2108EE8F54301AC9EF98CF4B6AA79"/>
          </w:pPr>
          <w:r w:rsidRPr="00D34178">
            <w:rPr>
              <w:rStyle w:val="PlaceholderText"/>
            </w:rPr>
            <w:t>Click here to enter text.</w:t>
          </w:r>
        </w:p>
      </w:docPartBody>
    </w:docPart>
    <w:docPart>
      <w:docPartPr>
        <w:name w:val="959C99277A0144498CCC278BE2028F6F"/>
        <w:category>
          <w:name w:val="General"/>
          <w:gallery w:val="placeholder"/>
        </w:category>
        <w:types>
          <w:type w:val="bbPlcHdr"/>
        </w:types>
        <w:behaviors>
          <w:behavior w:val="content"/>
        </w:behaviors>
        <w:guid w:val="{91F26EE0-713E-4B43-AFEF-CA9C34024C52}"/>
      </w:docPartPr>
      <w:docPartBody>
        <w:p w:rsidR="004439BA" w:rsidRDefault="004439BA" w:rsidP="004439BA">
          <w:pPr>
            <w:pStyle w:val="959C99277A0144498CCC278BE2028F6F"/>
          </w:pPr>
          <w:r w:rsidRPr="00D34178">
            <w:rPr>
              <w:rStyle w:val="PlaceholderText"/>
            </w:rPr>
            <w:t>Click here to enter text.</w:t>
          </w:r>
        </w:p>
      </w:docPartBody>
    </w:docPart>
    <w:docPart>
      <w:docPartPr>
        <w:name w:val="3AC3CD8E26C748E6B632F0F8264D8B87"/>
        <w:category>
          <w:name w:val="General"/>
          <w:gallery w:val="placeholder"/>
        </w:category>
        <w:types>
          <w:type w:val="bbPlcHdr"/>
        </w:types>
        <w:behaviors>
          <w:behavior w:val="content"/>
        </w:behaviors>
        <w:guid w:val="{B8081202-954A-4B6A-A943-F179CC5E7857}"/>
      </w:docPartPr>
      <w:docPartBody>
        <w:p w:rsidR="004439BA" w:rsidRDefault="004439BA" w:rsidP="004439BA">
          <w:pPr>
            <w:pStyle w:val="3AC3CD8E26C748E6B632F0F8264D8B87"/>
          </w:pPr>
          <w:r w:rsidRPr="00D34178">
            <w:rPr>
              <w:rStyle w:val="PlaceholderText"/>
            </w:rPr>
            <w:t>Click here to enter text.</w:t>
          </w:r>
        </w:p>
      </w:docPartBody>
    </w:docPart>
    <w:docPart>
      <w:docPartPr>
        <w:name w:val="42143A05813C4FE7AF6E49E3DD701BA1"/>
        <w:category>
          <w:name w:val="General"/>
          <w:gallery w:val="placeholder"/>
        </w:category>
        <w:types>
          <w:type w:val="bbPlcHdr"/>
        </w:types>
        <w:behaviors>
          <w:behavior w:val="content"/>
        </w:behaviors>
        <w:guid w:val="{C57BDED1-DBB7-4FDF-A505-FE1C52891667}"/>
      </w:docPartPr>
      <w:docPartBody>
        <w:p w:rsidR="004439BA" w:rsidRDefault="004439BA" w:rsidP="004439BA">
          <w:pPr>
            <w:pStyle w:val="42143A05813C4FE7AF6E49E3DD701BA1"/>
          </w:pPr>
          <w:r w:rsidRPr="00D34178">
            <w:rPr>
              <w:rStyle w:val="PlaceholderText"/>
            </w:rPr>
            <w:t>Click here to enter text.</w:t>
          </w:r>
        </w:p>
      </w:docPartBody>
    </w:docPart>
    <w:docPart>
      <w:docPartPr>
        <w:name w:val="7BAD3C2D3BA74EE0848258B7BC887A39"/>
        <w:category>
          <w:name w:val="General"/>
          <w:gallery w:val="placeholder"/>
        </w:category>
        <w:types>
          <w:type w:val="bbPlcHdr"/>
        </w:types>
        <w:behaviors>
          <w:behavior w:val="content"/>
        </w:behaviors>
        <w:guid w:val="{6097F031-C2B1-4BA4-9740-3FF68CDBEA56}"/>
      </w:docPartPr>
      <w:docPartBody>
        <w:p w:rsidR="004439BA" w:rsidRDefault="004439BA" w:rsidP="004439BA">
          <w:pPr>
            <w:pStyle w:val="7BAD3C2D3BA74EE0848258B7BC887A39"/>
          </w:pPr>
          <w:r w:rsidRPr="00D34178">
            <w:rPr>
              <w:rStyle w:val="PlaceholderText"/>
            </w:rPr>
            <w:t>Click here to enter text.</w:t>
          </w:r>
        </w:p>
      </w:docPartBody>
    </w:docPart>
    <w:docPart>
      <w:docPartPr>
        <w:name w:val="62494111A056447C848976345D11AD15"/>
        <w:category>
          <w:name w:val="General"/>
          <w:gallery w:val="placeholder"/>
        </w:category>
        <w:types>
          <w:type w:val="bbPlcHdr"/>
        </w:types>
        <w:behaviors>
          <w:behavior w:val="content"/>
        </w:behaviors>
        <w:guid w:val="{7E592729-9751-46AD-A3D2-8C147D6B62EE}"/>
      </w:docPartPr>
      <w:docPartBody>
        <w:p w:rsidR="004439BA" w:rsidRDefault="004439BA" w:rsidP="004439BA">
          <w:pPr>
            <w:pStyle w:val="62494111A056447C848976345D11AD15"/>
          </w:pPr>
          <w:r w:rsidRPr="00D34178">
            <w:rPr>
              <w:rStyle w:val="PlaceholderText"/>
            </w:rPr>
            <w:t>Click here to enter text.</w:t>
          </w:r>
        </w:p>
      </w:docPartBody>
    </w:docPart>
    <w:docPart>
      <w:docPartPr>
        <w:name w:val="059D06F89D7945ADB2289F65460E70CF"/>
        <w:category>
          <w:name w:val="General"/>
          <w:gallery w:val="placeholder"/>
        </w:category>
        <w:types>
          <w:type w:val="bbPlcHdr"/>
        </w:types>
        <w:behaviors>
          <w:behavior w:val="content"/>
        </w:behaviors>
        <w:guid w:val="{B6193444-115F-483E-8250-5C8158B55344}"/>
      </w:docPartPr>
      <w:docPartBody>
        <w:p w:rsidR="004439BA" w:rsidRDefault="004439BA" w:rsidP="004439BA">
          <w:pPr>
            <w:pStyle w:val="059D06F89D7945ADB2289F65460E70CF"/>
          </w:pPr>
          <w:r w:rsidRPr="00D34178">
            <w:rPr>
              <w:rStyle w:val="PlaceholderText"/>
            </w:rPr>
            <w:t>Click here to enter text.</w:t>
          </w:r>
        </w:p>
      </w:docPartBody>
    </w:docPart>
    <w:docPart>
      <w:docPartPr>
        <w:name w:val="7E64BD16CC6D4371B9AA3B7BF0074093"/>
        <w:category>
          <w:name w:val="General"/>
          <w:gallery w:val="placeholder"/>
        </w:category>
        <w:types>
          <w:type w:val="bbPlcHdr"/>
        </w:types>
        <w:behaviors>
          <w:behavior w:val="content"/>
        </w:behaviors>
        <w:guid w:val="{A6C7106E-E95B-48AE-82F2-438167342D5B}"/>
      </w:docPartPr>
      <w:docPartBody>
        <w:p w:rsidR="004439BA" w:rsidRDefault="004439BA" w:rsidP="004439BA">
          <w:pPr>
            <w:pStyle w:val="7E64BD16CC6D4371B9AA3B7BF0074093"/>
          </w:pPr>
          <w:r w:rsidRPr="00D34178">
            <w:rPr>
              <w:rStyle w:val="PlaceholderText"/>
            </w:rPr>
            <w:t>Click here to enter text.</w:t>
          </w:r>
        </w:p>
      </w:docPartBody>
    </w:docPart>
    <w:docPart>
      <w:docPartPr>
        <w:name w:val="21F09EE9F4324F3F8624133770760079"/>
        <w:category>
          <w:name w:val="General"/>
          <w:gallery w:val="placeholder"/>
        </w:category>
        <w:types>
          <w:type w:val="bbPlcHdr"/>
        </w:types>
        <w:behaviors>
          <w:behavior w:val="content"/>
        </w:behaviors>
        <w:guid w:val="{9120C0CE-98F1-4A68-A1C9-EC6BB9799DD7}"/>
      </w:docPartPr>
      <w:docPartBody>
        <w:p w:rsidR="004439BA" w:rsidRDefault="004439BA" w:rsidP="004439BA">
          <w:pPr>
            <w:pStyle w:val="21F09EE9F4324F3F8624133770760079"/>
          </w:pPr>
          <w:r w:rsidRPr="00D34178">
            <w:rPr>
              <w:rStyle w:val="PlaceholderText"/>
            </w:rPr>
            <w:t>Click here to enter text.</w:t>
          </w:r>
        </w:p>
      </w:docPartBody>
    </w:docPart>
    <w:docPart>
      <w:docPartPr>
        <w:name w:val="5FCB5336CF784CEAA56EFA2B08A1DD01"/>
        <w:category>
          <w:name w:val="General"/>
          <w:gallery w:val="placeholder"/>
        </w:category>
        <w:types>
          <w:type w:val="bbPlcHdr"/>
        </w:types>
        <w:behaviors>
          <w:behavior w:val="content"/>
        </w:behaviors>
        <w:guid w:val="{372EBEBF-737F-40DE-8FA4-897F8A14F52B}"/>
      </w:docPartPr>
      <w:docPartBody>
        <w:p w:rsidR="004439BA" w:rsidRDefault="004439BA" w:rsidP="004439BA">
          <w:pPr>
            <w:pStyle w:val="5FCB5336CF784CEAA56EFA2B08A1DD01"/>
          </w:pPr>
          <w:r w:rsidRPr="00D34178">
            <w:rPr>
              <w:rStyle w:val="PlaceholderText"/>
            </w:rPr>
            <w:t>Click here to enter text.</w:t>
          </w:r>
        </w:p>
      </w:docPartBody>
    </w:docPart>
    <w:docPart>
      <w:docPartPr>
        <w:name w:val="47D1454AA4594C9BA8C2C1BB0D37048A"/>
        <w:category>
          <w:name w:val="General"/>
          <w:gallery w:val="placeholder"/>
        </w:category>
        <w:types>
          <w:type w:val="bbPlcHdr"/>
        </w:types>
        <w:behaviors>
          <w:behavior w:val="content"/>
        </w:behaviors>
        <w:guid w:val="{41E445B3-4A00-42CF-96D1-C4D70C0BAABF}"/>
      </w:docPartPr>
      <w:docPartBody>
        <w:p w:rsidR="004439BA" w:rsidRDefault="004439BA" w:rsidP="004439BA">
          <w:pPr>
            <w:pStyle w:val="47D1454AA4594C9BA8C2C1BB0D37048A"/>
          </w:pPr>
          <w:r w:rsidRPr="00D34178">
            <w:rPr>
              <w:rStyle w:val="PlaceholderText"/>
            </w:rPr>
            <w:t>Click here to enter text.</w:t>
          </w:r>
        </w:p>
      </w:docPartBody>
    </w:docPart>
    <w:docPart>
      <w:docPartPr>
        <w:name w:val="38DB0ECA8324478FB3B4413E5A503DD5"/>
        <w:category>
          <w:name w:val="General"/>
          <w:gallery w:val="placeholder"/>
        </w:category>
        <w:types>
          <w:type w:val="bbPlcHdr"/>
        </w:types>
        <w:behaviors>
          <w:behavior w:val="content"/>
        </w:behaviors>
        <w:guid w:val="{B6953607-A794-4C47-88C1-989B2E5D21A8}"/>
      </w:docPartPr>
      <w:docPartBody>
        <w:p w:rsidR="004439BA" w:rsidRDefault="004439BA" w:rsidP="004439BA">
          <w:pPr>
            <w:pStyle w:val="38DB0ECA8324478FB3B4413E5A503DD5"/>
          </w:pPr>
          <w:r w:rsidRPr="00D34178">
            <w:rPr>
              <w:rStyle w:val="PlaceholderText"/>
            </w:rPr>
            <w:t>Click here to enter text.</w:t>
          </w:r>
        </w:p>
      </w:docPartBody>
    </w:docPart>
    <w:docPart>
      <w:docPartPr>
        <w:name w:val="0D891E0CF3884910A29929DC1A0979A1"/>
        <w:category>
          <w:name w:val="General"/>
          <w:gallery w:val="placeholder"/>
        </w:category>
        <w:types>
          <w:type w:val="bbPlcHdr"/>
        </w:types>
        <w:behaviors>
          <w:behavior w:val="content"/>
        </w:behaviors>
        <w:guid w:val="{6A1A0558-864B-4D02-974C-7876921A0885}"/>
      </w:docPartPr>
      <w:docPartBody>
        <w:p w:rsidR="004439BA" w:rsidRDefault="004439BA" w:rsidP="004439BA">
          <w:pPr>
            <w:pStyle w:val="0D891E0CF3884910A29929DC1A0979A1"/>
          </w:pPr>
          <w:r w:rsidRPr="00D34178">
            <w:rPr>
              <w:rStyle w:val="PlaceholderText"/>
            </w:rPr>
            <w:t>Click here to enter text.</w:t>
          </w:r>
        </w:p>
      </w:docPartBody>
    </w:docPart>
    <w:docPart>
      <w:docPartPr>
        <w:name w:val="CD07BCB4D6D94433BC81F0D8E262A208"/>
        <w:category>
          <w:name w:val="General"/>
          <w:gallery w:val="placeholder"/>
        </w:category>
        <w:types>
          <w:type w:val="bbPlcHdr"/>
        </w:types>
        <w:behaviors>
          <w:behavior w:val="content"/>
        </w:behaviors>
        <w:guid w:val="{C40E32FF-BB64-44AA-92C1-D9C94A9E2DCD}"/>
      </w:docPartPr>
      <w:docPartBody>
        <w:p w:rsidR="004439BA" w:rsidRDefault="004439BA" w:rsidP="004439BA">
          <w:pPr>
            <w:pStyle w:val="CD07BCB4D6D94433BC81F0D8E262A208"/>
          </w:pPr>
          <w:r w:rsidRPr="00D34178">
            <w:rPr>
              <w:rStyle w:val="PlaceholderText"/>
            </w:rPr>
            <w:t>Click here to enter text.</w:t>
          </w:r>
        </w:p>
      </w:docPartBody>
    </w:docPart>
    <w:docPart>
      <w:docPartPr>
        <w:name w:val="613D1F7C1A8B46FCB6B9D54319A6DEBD"/>
        <w:category>
          <w:name w:val="General"/>
          <w:gallery w:val="placeholder"/>
        </w:category>
        <w:types>
          <w:type w:val="bbPlcHdr"/>
        </w:types>
        <w:behaviors>
          <w:behavior w:val="content"/>
        </w:behaviors>
        <w:guid w:val="{90C878B1-AE7B-4B96-9B94-62E9B7A8F4CC}"/>
      </w:docPartPr>
      <w:docPartBody>
        <w:p w:rsidR="004439BA" w:rsidRDefault="004439BA" w:rsidP="004439BA">
          <w:pPr>
            <w:pStyle w:val="613D1F7C1A8B46FCB6B9D54319A6DEBD"/>
          </w:pPr>
          <w:r w:rsidRPr="00D34178">
            <w:rPr>
              <w:rStyle w:val="PlaceholderText"/>
            </w:rPr>
            <w:t>Click here to enter text.</w:t>
          </w:r>
        </w:p>
      </w:docPartBody>
    </w:docPart>
    <w:docPart>
      <w:docPartPr>
        <w:name w:val="7C375FE09F03431C98A3E81FB1B5CF92"/>
        <w:category>
          <w:name w:val="General"/>
          <w:gallery w:val="placeholder"/>
        </w:category>
        <w:types>
          <w:type w:val="bbPlcHdr"/>
        </w:types>
        <w:behaviors>
          <w:behavior w:val="content"/>
        </w:behaviors>
        <w:guid w:val="{1FBE24B8-B38B-4AE3-9174-FE3331B8112C}"/>
      </w:docPartPr>
      <w:docPartBody>
        <w:p w:rsidR="004439BA" w:rsidRDefault="004439BA" w:rsidP="004439BA">
          <w:pPr>
            <w:pStyle w:val="7C375FE09F03431C98A3E81FB1B5CF92"/>
          </w:pPr>
          <w:r w:rsidRPr="00D34178">
            <w:rPr>
              <w:rStyle w:val="PlaceholderText"/>
            </w:rPr>
            <w:t>Click here to enter text.</w:t>
          </w:r>
        </w:p>
      </w:docPartBody>
    </w:docPart>
    <w:docPart>
      <w:docPartPr>
        <w:name w:val="70F4A05F6A6E4A6793ADCD362E9C2B17"/>
        <w:category>
          <w:name w:val="General"/>
          <w:gallery w:val="placeholder"/>
        </w:category>
        <w:types>
          <w:type w:val="bbPlcHdr"/>
        </w:types>
        <w:behaviors>
          <w:behavior w:val="content"/>
        </w:behaviors>
        <w:guid w:val="{4333EE13-82AB-456F-9F9A-F2125B847A22}"/>
      </w:docPartPr>
      <w:docPartBody>
        <w:p w:rsidR="004439BA" w:rsidRDefault="004439BA" w:rsidP="004439BA">
          <w:pPr>
            <w:pStyle w:val="70F4A05F6A6E4A6793ADCD362E9C2B17"/>
          </w:pPr>
          <w:r w:rsidRPr="00D34178">
            <w:rPr>
              <w:rStyle w:val="PlaceholderText"/>
            </w:rPr>
            <w:t>Click here to enter text.</w:t>
          </w:r>
        </w:p>
      </w:docPartBody>
    </w:docPart>
    <w:docPart>
      <w:docPartPr>
        <w:name w:val="BB2C6B2E1EF24C5C9DBED1DD1A156FED"/>
        <w:category>
          <w:name w:val="General"/>
          <w:gallery w:val="placeholder"/>
        </w:category>
        <w:types>
          <w:type w:val="bbPlcHdr"/>
        </w:types>
        <w:behaviors>
          <w:behavior w:val="content"/>
        </w:behaviors>
        <w:guid w:val="{310278BA-9418-4549-82CB-7B5AC768127E}"/>
      </w:docPartPr>
      <w:docPartBody>
        <w:p w:rsidR="004439BA" w:rsidRDefault="004439BA" w:rsidP="004439BA">
          <w:pPr>
            <w:pStyle w:val="BB2C6B2E1EF24C5C9DBED1DD1A156FED"/>
          </w:pPr>
          <w:r w:rsidRPr="00D34178">
            <w:rPr>
              <w:rStyle w:val="PlaceholderText"/>
            </w:rPr>
            <w:t>Click here to enter text.</w:t>
          </w:r>
        </w:p>
      </w:docPartBody>
    </w:docPart>
    <w:docPart>
      <w:docPartPr>
        <w:name w:val="B7277E9FAEB74A089EAA9997B0C3E6D3"/>
        <w:category>
          <w:name w:val="General"/>
          <w:gallery w:val="placeholder"/>
        </w:category>
        <w:types>
          <w:type w:val="bbPlcHdr"/>
        </w:types>
        <w:behaviors>
          <w:behavior w:val="content"/>
        </w:behaviors>
        <w:guid w:val="{B4F8F1A0-A5F4-41F9-BAF3-B85FBE04BA78}"/>
      </w:docPartPr>
      <w:docPartBody>
        <w:p w:rsidR="004439BA" w:rsidRDefault="004439BA" w:rsidP="004439BA">
          <w:pPr>
            <w:pStyle w:val="B7277E9FAEB74A089EAA9997B0C3E6D3"/>
          </w:pPr>
          <w:r w:rsidRPr="00D34178">
            <w:rPr>
              <w:rStyle w:val="PlaceholderText"/>
            </w:rPr>
            <w:t>Click here to enter text.</w:t>
          </w:r>
        </w:p>
      </w:docPartBody>
    </w:docPart>
    <w:docPart>
      <w:docPartPr>
        <w:name w:val="C888FF2EB36C4194A8AB67A8B71734AE"/>
        <w:category>
          <w:name w:val="General"/>
          <w:gallery w:val="placeholder"/>
        </w:category>
        <w:types>
          <w:type w:val="bbPlcHdr"/>
        </w:types>
        <w:behaviors>
          <w:behavior w:val="content"/>
        </w:behaviors>
        <w:guid w:val="{1561E7EA-FDA4-4D2D-97C0-29680BC5137F}"/>
      </w:docPartPr>
      <w:docPartBody>
        <w:p w:rsidR="004439BA" w:rsidRDefault="004439BA" w:rsidP="004439BA">
          <w:pPr>
            <w:pStyle w:val="C888FF2EB36C4194A8AB67A8B71734AE"/>
          </w:pPr>
          <w:r w:rsidRPr="00D34178">
            <w:rPr>
              <w:rStyle w:val="PlaceholderText"/>
            </w:rPr>
            <w:t>Click here to enter text.</w:t>
          </w:r>
        </w:p>
      </w:docPartBody>
    </w:docPart>
    <w:docPart>
      <w:docPartPr>
        <w:name w:val="1381E586120A4F108270E646A6AA8749"/>
        <w:category>
          <w:name w:val="General"/>
          <w:gallery w:val="placeholder"/>
        </w:category>
        <w:types>
          <w:type w:val="bbPlcHdr"/>
        </w:types>
        <w:behaviors>
          <w:behavior w:val="content"/>
        </w:behaviors>
        <w:guid w:val="{BBFAEE0A-314E-4F8F-A267-CB8318BE1122}"/>
      </w:docPartPr>
      <w:docPartBody>
        <w:p w:rsidR="004439BA" w:rsidRDefault="004439BA" w:rsidP="004439BA">
          <w:pPr>
            <w:pStyle w:val="1381E586120A4F108270E646A6AA8749"/>
          </w:pPr>
          <w:r w:rsidRPr="00D34178">
            <w:rPr>
              <w:rStyle w:val="PlaceholderText"/>
            </w:rPr>
            <w:t>Click here to enter text.</w:t>
          </w:r>
        </w:p>
      </w:docPartBody>
    </w:docPart>
    <w:docPart>
      <w:docPartPr>
        <w:name w:val="AC36B66C7B4E431D8CAF9CE7DBA5F3D9"/>
        <w:category>
          <w:name w:val="General"/>
          <w:gallery w:val="placeholder"/>
        </w:category>
        <w:types>
          <w:type w:val="bbPlcHdr"/>
        </w:types>
        <w:behaviors>
          <w:behavior w:val="content"/>
        </w:behaviors>
        <w:guid w:val="{8203F543-4C9D-4548-8741-87A8163B8D45}"/>
      </w:docPartPr>
      <w:docPartBody>
        <w:p w:rsidR="004439BA" w:rsidRDefault="004439BA" w:rsidP="004439BA">
          <w:pPr>
            <w:pStyle w:val="AC36B66C7B4E431D8CAF9CE7DBA5F3D9"/>
          </w:pPr>
          <w:r w:rsidRPr="00D34178">
            <w:rPr>
              <w:rStyle w:val="PlaceholderText"/>
            </w:rPr>
            <w:t>Click here to enter text.</w:t>
          </w:r>
        </w:p>
      </w:docPartBody>
    </w:docPart>
    <w:docPart>
      <w:docPartPr>
        <w:name w:val="E2F4608A987B4E48AAFFDE004517C0BD"/>
        <w:category>
          <w:name w:val="General"/>
          <w:gallery w:val="placeholder"/>
        </w:category>
        <w:types>
          <w:type w:val="bbPlcHdr"/>
        </w:types>
        <w:behaviors>
          <w:behavior w:val="content"/>
        </w:behaviors>
        <w:guid w:val="{B929C828-D43D-4A62-9EB2-18F0122EB93D}"/>
      </w:docPartPr>
      <w:docPartBody>
        <w:p w:rsidR="004439BA" w:rsidRDefault="004439BA" w:rsidP="004439BA">
          <w:pPr>
            <w:pStyle w:val="E2F4608A987B4E48AAFFDE004517C0BD"/>
          </w:pPr>
          <w:r w:rsidRPr="00D34178">
            <w:rPr>
              <w:rStyle w:val="PlaceholderText"/>
            </w:rPr>
            <w:t>Click here to enter text.</w:t>
          </w:r>
        </w:p>
      </w:docPartBody>
    </w:docPart>
    <w:docPart>
      <w:docPartPr>
        <w:name w:val="CD42960604764F258CFD2EC8B6CBC581"/>
        <w:category>
          <w:name w:val="General"/>
          <w:gallery w:val="placeholder"/>
        </w:category>
        <w:types>
          <w:type w:val="bbPlcHdr"/>
        </w:types>
        <w:behaviors>
          <w:behavior w:val="content"/>
        </w:behaviors>
        <w:guid w:val="{D724C99A-97DA-44F1-8466-4A47C6783553}"/>
      </w:docPartPr>
      <w:docPartBody>
        <w:p w:rsidR="004439BA" w:rsidRDefault="004439BA" w:rsidP="004439BA">
          <w:pPr>
            <w:pStyle w:val="CD42960604764F258CFD2EC8B6CBC581"/>
          </w:pPr>
          <w:r w:rsidRPr="00D34178">
            <w:rPr>
              <w:rStyle w:val="PlaceholderText"/>
            </w:rPr>
            <w:t>Click here to enter text.</w:t>
          </w:r>
        </w:p>
      </w:docPartBody>
    </w:docPart>
    <w:docPart>
      <w:docPartPr>
        <w:name w:val="BEA2861598F04F0D94FCF62A2CB0DF37"/>
        <w:category>
          <w:name w:val="General"/>
          <w:gallery w:val="placeholder"/>
        </w:category>
        <w:types>
          <w:type w:val="bbPlcHdr"/>
        </w:types>
        <w:behaviors>
          <w:behavior w:val="content"/>
        </w:behaviors>
        <w:guid w:val="{48EA2A35-C865-4742-81A7-506E993C1519}"/>
      </w:docPartPr>
      <w:docPartBody>
        <w:p w:rsidR="004439BA" w:rsidRDefault="004439BA" w:rsidP="004439BA">
          <w:pPr>
            <w:pStyle w:val="BEA2861598F04F0D94FCF62A2CB0DF37"/>
          </w:pPr>
          <w:r w:rsidRPr="00D34178">
            <w:rPr>
              <w:rStyle w:val="PlaceholderText"/>
            </w:rPr>
            <w:t>Click here to enter text.</w:t>
          </w:r>
        </w:p>
      </w:docPartBody>
    </w:docPart>
    <w:docPart>
      <w:docPartPr>
        <w:name w:val="B82000AA65A74E9B8DD55273113D5096"/>
        <w:category>
          <w:name w:val="General"/>
          <w:gallery w:val="placeholder"/>
        </w:category>
        <w:types>
          <w:type w:val="bbPlcHdr"/>
        </w:types>
        <w:behaviors>
          <w:behavior w:val="content"/>
        </w:behaviors>
        <w:guid w:val="{DEF30BC9-E96B-47F8-8AF0-8803F0323187}"/>
      </w:docPartPr>
      <w:docPartBody>
        <w:p w:rsidR="004439BA" w:rsidRDefault="004439BA" w:rsidP="004439BA">
          <w:pPr>
            <w:pStyle w:val="B82000AA65A74E9B8DD55273113D5096"/>
          </w:pPr>
          <w:r w:rsidRPr="00D34178">
            <w:rPr>
              <w:rStyle w:val="PlaceholderText"/>
            </w:rPr>
            <w:t>Click here to enter text.</w:t>
          </w:r>
        </w:p>
      </w:docPartBody>
    </w:docPart>
    <w:docPart>
      <w:docPartPr>
        <w:name w:val="4B809B37C47B4F539B4A92B750C6E114"/>
        <w:category>
          <w:name w:val="General"/>
          <w:gallery w:val="placeholder"/>
        </w:category>
        <w:types>
          <w:type w:val="bbPlcHdr"/>
        </w:types>
        <w:behaviors>
          <w:behavior w:val="content"/>
        </w:behaviors>
        <w:guid w:val="{47F4C5EB-CF1F-4E4A-A8FC-615356260EDA}"/>
      </w:docPartPr>
      <w:docPartBody>
        <w:p w:rsidR="004439BA" w:rsidRDefault="004439BA" w:rsidP="004439BA">
          <w:pPr>
            <w:pStyle w:val="4B809B37C47B4F539B4A92B750C6E114"/>
          </w:pPr>
          <w:r w:rsidRPr="00D34178">
            <w:rPr>
              <w:rStyle w:val="PlaceholderText"/>
            </w:rPr>
            <w:t>Click here to enter text.</w:t>
          </w:r>
        </w:p>
      </w:docPartBody>
    </w:docPart>
    <w:docPart>
      <w:docPartPr>
        <w:name w:val="EC67C686BAAF4487B8853388FF7F798B"/>
        <w:category>
          <w:name w:val="General"/>
          <w:gallery w:val="placeholder"/>
        </w:category>
        <w:types>
          <w:type w:val="bbPlcHdr"/>
        </w:types>
        <w:behaviors>
          <w:behavior w:val="content"/>
        </w:behaviors>
        <w:guid w:val="{A0015F06-31F2-4436-BBEB-D6868F0CEED6}"/>
      </w:docPartPr>
      <w:docPartBody>
        <w:p w:rsidR="004439BA" w:rsidRDefault="004439BA" w:rsidP="004439BA">
          <w:pPr>
            <w:pStyle w:val="EC67C686BAAF4487B8853388FF7F798B"/>
          </w:pPr>
          <w:r w:rsidRPr="00D34178">
            <w:rPr>
              <w:rStyle w:val="PlaceholderText"/>
            </w:rPr>
            <w:t>Click here to enter text.</w:t>
          </w:r>
        </w:p>
      </w:docPartBody>
    </w:docPart>
    <w:docPart>
      <w:docPartPr>
        <w:name w:val="89B7CB60DC544F19AABD6A2FA427D56D"/>
        <w:category>
          <w:name w:val="General"/>
          <w:gallery w:val="placeholder"/>
        </w:category>
        <w:types>
          <w:type w:val="bbPlcHdr"/>
        </w:types>
        <w:behaviors>
          <w:behavior w:val="content"/>
        </w:behaviors>
        <w:guid w:val="{CF00EEBD-1D23-4AD5-96EF-4FAB922D09FE}"/>
      </w:docPartPr>
      <w:docPartBody>
        <w:p w:rsidR="004439BA" w:rsidRDefault="004439BA" w:rsidP="004439BA">
          <w:pPr>
            <w:pStyle w:val="89B7CB60DC544F19AABD6A2FA427D56D"/>
          </w:pPr>
          <w:r w:rsidRPr="00D34178">
            <w:rPr>
              <w:rStyle w:val="PlaceholderText"/>
            </w:rPr>
            <w:t>Click here to enter text.</w:t>
          </w:r>
        </w:p>
      </w:docPartBody>
    </w:docPart>
    <w:docPart>
      <w:docPartPr>
        <w:name w:val="C50486E2208D449898829BFB17AF6BD1"/>
        <w:category>
          <w:name w:val="General"/>
          <w:gallery w:val="placeholder"/>
        </w:category>
        <w:types>
          <w:type w:val="bbPlcHdr"/>
        </w:types>
        <w:behaviors>
          <w:behavior w:val="content"/>
        </w:behaviors>
        <w:guid w:val="{447052B9-09D4-4D88-BA74-42DE6B719587}"/>
      </w:docPartPr>
      <w:docPartBody>
        <w:p w:rsidR="004439BA" w:rsidRDefault="004439BA" w:rsidP="004439BA">
          <w:pPr>
            <w:pStyle w:val="C50486E2208D449898829BFB17AF6BD1"/>
          </w:pPr>
          <w:r w:rsidRPr="00D34178">
            <w:rPr>
              <w:rStyle w:val="PlaceholderText"/>
            </w:rPr>
            <w:t>Click here to enter text.</w:t>
          </w:r>
        </w:p>
      </w:docPartBody>
    </w:docPart>
    <w:docPart>
      <w:docPartPr>
        <w:name w:val="5E8F8AD0532242EDB0DC1445BB61F015"/>
        <w:category>
          <w:name w:val="General"/>
          <w:gallery w:val="placeholder"/>
        </w:category>
        <w:types>
          <w:type w:val="bbPlcHdr"/>
        </w:types>
        <w:behaviors>
          <w:behavior w:val="content"/>
        </w:behaviors>
        <w:guid w:val="{D6F3B30C-788F-468C-9DAA-C8E156EC7061}"/>
      </w:docPartPr>
      <w:docPartBody>
        <w:p w:rsidR="004439BA" w:rsidRDefault="004439BA" w:rsidP="004439BA">
          <w:pPr>
            <w:pStyle w:val="5E8F8AD0532242EDB0DC1445BB61F015"/>
          </w:pPr>
          <w:r w:rsidRPr="00D34178">
            <w:rPr>
              <w:rStyle w:val="PlaceholderText"/>
            </w:rPr>
            <w:t>Click here to enter text.</w:t>
          </w:r>
        </w:p>
      </w:docPartBody>
    </w:docPart>
    <w:docPart>
      <w:docPartPr>
        <w:name w:val="8C1D0821E0AE49B983305E502C456895"/>
        <w:category>
          <w:name w:val="General"/>
          <w:gallery w:val="placeholder"/>
        </w:category>
        <w:types>
          <w:type w:val="bbPlcHdr"/>
        </w:types>
        <w:behaviors>
          <w:behavior w:val="content"/>
        </w:behaviors>
        <w:guid w:val="{757F2C75-4866-4431-A957-BF80EEA913B9}"/>
      </w:docPartPr>
      <w:docPartBody>
        <w:p w:rsidR="004439BA" w:rsidRDefault="004439BA" w:rsidP="004439BA">
          <w:pPr>
            <w:pStyle w:val="8C1D0821E0AE49B983305E502C456895"/>
          </w:pPr>
          <w:r w:rsidRPr="00D34178">
            <w:rPr>
              <w:rStyle w:val="PlaceholderText"/>
            </w:rPr>
            <w:t>Click here to enter text.</w:t>
          </w:r>
        </w:p>
      </w:docPartBody>
    </w:docPart>
    <w:docPart>
      <w:docPartPr>
        <w:name w:val="223174A60AE943FB86E40EDCB2C47611"/>
        <w:category>
          <w:name w:val="General"/>
          <w:gallery w:val="placeholder"/>
        </w:category>
        <w:types>
          <w:type w:val="bbPlcHdr"/>
        </w:types>
        <w:behaviors>
          <w:behavior w:val="content"/>
        </w:behaviors>
        <w:guid w:val="{80B9BC0C-E593-40F4-A9F0-AA37DEE1DFD4}"/>
      </w:docPartPr>
      <w:docPartBody>
        <w:p w:rsidR="004439BA" w:rsidRDefault="004439BA" w:rsidP="004439BA">
          <w:pPr>
            <w:pStyle w:val="223174A60AE943FB86E40EDCB2C47611"/>
          </w:pPr>
          <w:r w:rsidRPr="00D34178">
            <w:rPr>
              <w:rStyle w:val="PlaceholderText"/>
            </w:rPr>
            <w:t>Click here to enter text.</w:t>
          </w:r>
        </w:p>
      </w:docPartBody>
    </w:docPart>
    <w:docPart>
      <w:docPartPr>
        <w:name w:val="7027E2FD8B68416BBA1436908EAAA935"/>
        <w:category>
          <w:name w:val="General"/>
          <w:gallery w:val="placeholder"/>
        </w:category>
        <w:types>
          <w:type w:val="bbPlcHdr"/>
        </w:types>
        <w:behaviors>
          <w:behavior w:val="content"/>
        </w:behaviors>
        <w:guid w:val="{545577D6-8D90-440D-8D12-80F419AB0C2F}"/>
      </w:docPartPr>
      <w:docPartBody>
        <w:p w:rsidR="004439BA" w:rsidRDefault="004439BA" w:rsidP="004439BA">
          <w:pPr>
            <w:pStyle w:val="7027E2FD8B68416BBA1436908EAAA935"/>
          </w:pPr>
          <w:r w:rsidRPr="00D34178">
            <w:rPr>
              <w:rStyle w:val="PlaceholderText"/>
            </w:rPr>
            <w:t>Click here to enter text.</w:t>
          </w:r>
        </w:p>
      </w:docPartBody>
    </w:docPart>
    <w:docPart>
      <w:docPartPr>
        <w:name w:val="F71ED84858C44268803FDF5D4C445663"/>
        <w:category>
          <w:name w:val="General"/>
          <w:gallery w:val="placeholder"/>
        </w:category>
        <w:types>
          <w:type w:val="bbPlcHdr"/>
        </w:types>
        <w:behaviors>
          <w:behavior w:val="content"/>
        </w:behaviors>
        <w:guid w:val="{84EB07E5-1D98-4FAB-A84D-2CDA0FF74443}"/>
      </w:docPartPr>
      <w:docPartBody>
        <w:p w:rsidR="004439BA" w:rsidRDefault="004439BA" w:rsidP="004439BA">
          <w:pPr>
            <w:pStyle w:val="F71ED84858C44268803FDF5D4C445663"/>
          </w:pPr>
          <w:r w:rsidRPr="00D34178">
            <w:rPr>
              <w:rStyle w:val="PlaceholderText"/>
            </w:rPr>
            <w:t>Click here to enter text.</w:t>
          </w:r>
        </w:p>
      </w:docPartBody>
    </w:docPart>
    <w:docPart>
      <w:docPartPr>
        <w:name w:val="8D79498193F8410EB17A0C711D04B45D"/>
        <w:category>
          <w:name w:val="General"/>
          <w:gallery w:val="placeholder"/>
        </w:category>
        <w:types>
          <w:type w:val="bbPlcHdr"/>
        </w:types>
        <w:behaviors>
          <w:behavior w:val="content"/>
        </w:behaviors>
        <w:guid w:val="{F36380A2-19E3-42CC-9907-A86064AAB206}"/>
      </w:docPartPr>
      <w:docPartBody>
        <w:p w:rsidR="004439BA" w:rsidRDefault="004439BA" w:rsidP="004439BA">
          <w:pPr>
            <w:pStyle w:val="8D79498193F8410EB17A0C711D04B45D"/>
          </w:pPr>
          <w:r w:rsidRPr="00D34178">
            <w:rPr>
              <w:rStyle w:val="PlaceholderText"/>
            </w:rPr>
            <w:t>Click here to enter text.</w:t>
          </w:r>
        </w:p>
      </w:docPartBody>
    </w:docPart>
    <w:docPart>
      <w:docPartPr>
        <w:name w:val="3BBBD5DA36164BFF811D13C8B92AC25B"/>
        <w:category>
          <w:name w:val="General"/>
          <w:gallery w:val="placeholder"/>
        </w:category>
        <w:types>
          <w:type w:val="bbPlcHdr"/>
        </w:types>
        <w:behaviors>
          <w:behavior w:val="content"/>
        </w:behaviors>
        <w:guid w:val="{41991DC0-A281-4617-BB0F-29E2C791C5C9}"/>
      </w:docPartPr>
      <w:docPartBody>
        <w:p w:rsidR="004439BA" w:rsidRDefault="004439BA" w:rsidP="004439BA">
          <w:pPr>
            <w:pStyle w:val="3BBBD5DA36164BFF811D13C8B92AC25B"/>
          </w:pPr>
          <w:r w:rsidRPr="00D34178">
            <w:rPr>
              <w:rStyle w:val="PlaceholderText"/>
            </w:rPr>
            <w:t>Click here to enter text.</w:t>
          </w:r>
        </w:p>
      </w:docPartBody>
    </w:docPart>
    <w:docPart>
      <w:docPartPr>
        <w:name w:val="5BF4073B55CD495F92954783E65FE415"/>
        <w:category>
          <w:name w:val="General"/>
          <w:gallery w:val="placeholder"/>
        </w:category>
        <w:types>
          <w:type w:val="bbPlcHdr"/>
        </w:types>
        <w:behaviors>
          <w:behavior w:val="content"/>
        </w:behaviors>
        <w:guid w:val="{67092965-B4BC-47EC-A9EA-A55CD9876089}"/>
      </w:docPartPr>
      <w:docPartBody>
        <w:p w:rsidR="004439BA" w:rsidRDefault="004439BA" w:rsidP="004439BA">
          <w:pPr>
            <w:pStyle w:val="5BF4073B55CD495F92954783E65FE415"/>
          </w:pPr>
          <w:r w:rsidRPr="00D34178">
            <w:rPr>
              <w:rStyle w:val="PlaceholderText"/>
            </w:rPr>
            <w:t>Click here to enter text.</w:t>
          </w:r>
        </w:p>
      </w:docPartBody>
    </w:docPart>
    <w:docPart>
      <w:docPartPr>
        <w:name w:val="9DE9F04D8CC7497AAD8C61FA54657134"/>
        <w:category>
          <w:name w:val="General"/>
          <w:gallery w:val="placeholder"/>
        </w:category>
        <w:types>
          <w:type w:val="bbPlcHdr"/>
        </w:types>
        <w:behaviors>
          <w:behavior w:val="content"/>
        </w:behaviors>
        <w:guid w:val="{39144FFF-6B1C-49B5-9C51-111D0A786B20}"/>
      </w:docPartPr>
      <w:docPartBody>
        <w:p w:rsidR="004439BA" w:rsidRDefault="004439BA" w:rsidP="004439BA">
          <w:pPr>
            <w:pStyle w:val="9DE9F04D8CC7497AAD8C61FA54657134"/>
          </w:pPr>
          <w:r w:rsidRPr="00D34178">
            <w:rPr>
              <w:rStyle w:val="PlaceholderText"/>
            </w:rPr>
            <w:t>Click here to enter text.</w:t>
          </w:r>
        </w:p>
      </w:docPartBody>
    </w:docPart>
    <w:docPart>
      <w:docPartPr>
        <w:name w:val="F14AE8BE974042499216E0EE4D8DE4E4"/>
        <w:category>
          <w:name w:val="General"/>
          <w:gallery w:val="placeholder"/>
        </w:category>
        <w:types>
          <w:type w:val="bbPlcHdr"/>
        </w:types>
        <w:behaviors>
          <w:behavior w:val="content"/>
        </w:behaviors>
        <w:guid w:val="{36E07D7F-2949-4367-9D56-76BDBC213549}"/>
      </w:docPartPr>
      <w:docPartBody>
        <w:p w:rsidR="004439BA" w:rsidRDefault="004439BA" w:rsidP="004439BA">
          <w:pPr>
            <w:pStyle w:val="F14AE8BE974042499216E0EE4D8DE4E4"/>
          </w:pPr>
          <w:r w:rsidRPr="00D34178">
            <w:rPr>
              <w:rStyle w:val="PlaceholderText"/>
            </w:rPr>
            <w:t>Click here to enter text.</w:t>
          </w:r>
        </w:p>
      </w:docPartBody>
    </w:docPart>
    <w:docPart>
      <w:docPartPr>
        <w:name w:val="5481DC02DA674A2D9625BEA5D3B47297"/>
        <w:category>
          <w:name w:val="General"/>
          <w:gallery w:val="placeholder"/>
        </w:category>
        <w:types>
          <w:type w:val="bbPlcHdr"/>
        </w:types>
        <w:behaviors>
          <w:behavior w:val="content"/>
        </w:behaviors>
        <w:guid w:val="{F15FFB16-DA20-4C0C-ACFC-4D302506B574}"/>
      </w:docPartPr>
      <w:docPartBody>
        <w:p w:rsidR="004439BA" w:rsidRDefault="004439BA" w:rsidP="004439BA">
          <w:pPr>
            <w:pStyle w:val="5481DC02DA674A2D9625BEA5D3B47297"/>
          </w:pPr>
          <w:r w:rsidRPr="00D34178">
            <w:rPr>
              <w:rStyle w:val="PlaceholderText"/>
            </w:rPr>
            <w:t>Click here to enter text.</w:t>
          </w:r>
        </w:p>
      </w:docPartBody>
    </w:docPart>
    <w:docPart>
      <w:docPartPr>
        <w:name w:val="DF8842F7BB3C4EF580413AB4BAE6304C"/>
        <w:category>
          <w:name w:val="General"/>
          <w:gallery w:val="placeholder"/>
        </w:category>
        <w:types>
          <w:type w:val="bbPlcHdr"/>
        </w:types>
        <w:behaviors>
          <w:behavior w:val="content"/>
        </w:behaviors>
        <w:guid w:val="{F6057D6D-197D-47BC-A605-C4280CB1E69C}"/>
      </w:docPartPr>
      <w:docPartBody>
        <w:p w:rsidR="004439BA" w:rsidRDefault="004439BA" w:rsidP="004439BA">
          <w:pPr>
            <w:pStyle w:val="DF8842F7BB3C4EF580413AB4BAE6304C"/>
          </w:pPr>
          <w:r w:rsidRPr="00D34178">
            <w:rPr>
              <w:rStyle w:val="PlaceholderText"/>
            </w:rPr>
            <w:t>Click here to enter text.</w:t>
          </w:r>
        </w:p>
      </w:docPartBody>
    </w:docPart>
    <w:docPart>
      <w:docPartPr>
        <w:name w:val="650B82B77E1344F9973AEEF80AE8F422"/>
        <w:category>
          <w:name w:val="General"/>
          <w:gallery w:val="placeholder"/>
        </w:category>
        <w:types>
          <w:type w:val="bbPlcHdr"/>
        </w:types>
        <w:behaviors>
          <w:behavior w:val="content"/>
        </w:behaviors>
        <w:guid w:val="{B252A45F-24F2-42D2-A1CF-5A39F615B9E8}"/>
      </w:docPartPr>
      <w:docPartBody>
        <w:p w:rsidR="004439BA" w:rsidRDefault="004439BA" w:rsidP="004439BA">
          <w:pPr>
            <w:pStyle w:val="650B82B77E1344F9973AEEF80AE8F422"/>
          </w:pPr>
          <w:r w:rsidRPr="00D34178">
            <w:rPr>
              <w:rStyle w:val="PlaceholderText"/>
            </w:rPr>
            <w:t>Click here to enter text.</w:t>
          </w:r>
        </w:p>
      </w:docPartBody>
    </w:docPart>
    <w:docPart>
      <w:docPartPr>
        <w:name w:val="8713C4D0F5614799AC25E9BE339B5614"/>
        <w:category>
          <w:name w:val="General"/>
          <w:gallery w:val="placeholder"/>
        </w:category>
        <w:types>
          <w:type w:val="bbPlcHdr"/>
        </w:types>
        <w:behaviors>
          <w:behavior w:val="content"/>
        </w:behaviors>
        <w:guid w:val="{A11BB713-F927-40EE-891C-7A8C01223BFD}"/>
      </w:docPartPr>
      <w:docPartBody>
        <w:p w:rsidR="004439BA" w:rsidRDefault="004439BA" w:rsidP="004439BA">
          <w:pPr>
            <w:pStyle w:val="8713C4D0F5614799AC25E9BE339B5614"/>
          </w:pPr>
          <w:r w:rsidRPr="00D34178">
            <w:rPr>
              <w:rStyle w:val="PlaceholderText"/>
            </w:rPr>
            <w:t>Click here to enter text.</w:t>
          </w:r>
        </w:p>
      </w:docPartBody>
    </w:docPart>
    <w:docPart>
      <w:docPartPr>
        <w:name w:val="A83DC8278EA940E3BEED475EED1BD285"/>
        <w:category>
          <w:name w:val="General"/>
          <w:gallery w:val="placeholder"/>
        </w:category>
        <w:types>
          <w:type w:val="bbPlcHdr"/>
        </w:types>
        <w:behaviors>
          <w:behavior w:val="content"/>
        </w:behaviors>
        <w:guid w:val="{5459D428-3F00-428A-9202-782B07D921E1}"/>
      </w:docPartPr>
      <w:docPartBody>
        <w:p w:rsidR="004439BA" w:rsidRDefault="004439BA" w:rsidP="004439BA">
          <w:pPr>
            <w:pStyle w:val="A83DC8278EA940E3BEED475EED1BD285"/>
          </w:pPr>
          <w:r>
            <w:rPr>
              <w:rFonts w:asciiTheme="majorHAnsi" w:eastAsiaTheme="majorEastAsia" w:hAnsiTheme="majorHAnsi" w:cstheme="majorBidi"/>
            </w:rPr>
            <w:t>[Type text]</w:t>
          </w:r>
        </w:p>
      </w:docPartBody>
    </w:docPart>
    <w:docPart>
      <w:docPartPr>
        <w:name w:val="482AC766910A4757BFE06237FEC64B26"/>
        <w:category>
          <w:name w:val="General"/>
          <w:gallery w:val="placeholder"/>
        </w:category>
        <w:types>
          <w:type w:val="bbPlcHdr"/>
        </w:types>
        <w:behaviors>
          <w:behavior w:val="content"/>
        </w:behaviors>
        <w:guid w:val="{989F9694-8978-4A53-9DEB-C05DB9D81949}"/>
      </w:docPartPr>
      <w:docPartBody>
        <w:p w:rsidR="008A4874" w:rsidRDefault="004439BA" w:rsidP="004439BA">
          <w:pPr>
            <w:pStyle w:val="482AC766910A4757BFE06237FEC64B26"/>
          </w:pPr>
          <w:r w:rsidRPr="00D34178">
            <w:rPr>
              <w:rStyle w:val="PlaceholderText"/>
            </w:rPr>
            <w:t>Click here to enter text.</w:t>
          </w:r>
        </w:p>
      </w:docPartBody>
    </w:docPart>
    <w:docPart>
      <w:docPartPr>
        <w:name w:val="BCF659626EE3430FAE3D85618F5F7003"/>
        <w:category>
          <w:name w:val="General"/>
          <w:gallery w:val="placeholder"/>
        </w:category>
        <w:types>
          <w:type w:val="bbPlcHdr"/>
        </w:types>
        <w:behaviors>
          <w:behavior w:val="content"/>
        </w:behaviors>
        <w:guid w:val="{F7100C02-B22F-4754-8322-0A278907639B}"/>
      </w:docPartPr>
      <w:docPartBody>
        <w:p w:rsidR="00A402E9" w:rsidRDefault="001C6B00" w:rsidP="001C6B00">
          <w:pPr>
            <w:pStyle w:val="BCF659626EE3430FAE3D85618F5F7003"/>
          </w:pPr>
          <w:r w:rsidRPr="00D34178">
            <w:rPr>
              <w:rStyle w:val="PlaceholderText"/>
            </w:rPr>
            <w:t>Click here to enter text.</w:t>
          </w:r>
        </w:p>
      </w:docPartBody>
    </w:docPart>
    <w:docPart>
      <w:docPartPr>
        <w:name w:val="555DE6C8612F483998B3FF92CAE88321"/>
        <w:category>
          <w:name w:val="General"/>
          <w:gallery w:val="placeholder"/>
        </w:category>
        <w:types>
          <w:type w:val="bbPlcHdr"/>
        </w:types>
        <w:behaviors>
          <w:behavior w:val="content"/>
        </w:behaviors>
        <w:guid w:val="{1E1950BF-AE53-4BEF-BE02-7A27C728AE23}"/>
      </w:docPartPr>
      <w:docPartBody>
        <w:p w:rsidR="00C71BB8" w:rsidRDefault="00017403" w:rsidP="00017403">
          <w:pPr>
            <w:pStyle w:val="555DE6C8612F483998B3FF92CAE88321"/>
          </w:pPr>
          <w:r w:rsidRPr="00D34178">
            <w:rPr>
              <w:rStyle w:val="PlaceholderText"/>
            </w:rPr>
            <w:t>Click here to enter text.</w:t>
          </w:r>
        </w:p>
      </w:docPartBody>
    </w:docPart>
    <w:docPart>
      <w:docPartPr>
        <w:name w:val="CFC8FBDE880E4A7592DD77FEDAC01839"/>
        <w:category>
          <w:name w:val="General"/>
          <w:gallery w:val="placeholder"/>
        </w:category>
        <w:types>
          <w:type w:val="bbPlcHdr"/>
        </w:types>
        <w:behaviors>
          <w:behavior w:val="content"/>
        </w:behaviors>
        <w:guid w:val="{3DA2347D-A977-47B1-8A4C-1C559DECCE69}"/>
      </w:docPartPr>
      <w:docPartBody>
        <w:p w:rsidR="00C71BB8" w:rsidRDefault="00017403" w:rsidP="00017403">
          <w:pPr>
            <w:pStyle w:val="CFC8FBDE880E4A7592DD77FEDAC01839"/>
          </w:pPr>
          <w:r w:rsidRPr="00D34178">
            <w:rPr>
              <w:rStyle w:val="PlaceholderText"/>
            </w:rPr>
            <w:t>Click here to enter text.</w:t>
          </w:r>
        </w:p>
      </w:docPartBody>
    </w:docPart>
    <w:docPart>
      <w:docPartPr>
        <w:name w:val="B2FA7430D27F4840AC09AB79CC5C8C2A"/>
        <w:category>
          <w:name w:val="General"/>
          <w:gallery w:val="placeholder"/>
        </w:category>
        <w:types>
          <w:type w:val="bbPlcHdr"/>
        </w:types>
        <w:behaviors>
          <w:behavior w:val="content"/>
        </w:behaviors>
        <w:guid w:val="{E17FF74C-AB9D-43A3-9E2A-A6FC0EF87C16}"/>
      </w:docPartPr>
      <w:docPartBody>
        <w:p w:rsidR="000958C0" w:rsidRDefault="000958C0" w:rsidP="000958C0">
          <w:pPr>
            <w:pStyle w:val="B2FA7430D27F4840AC09AB79CC5C8C2A"/>
          </w:pPr>
          <w:r w:rsidRPr="00D34178">
            <w:rPr>
              <w:rStyle w:val="PlaceholderText"/>
            </w:rPr>
            <w:t>Click here to enter text.</w:t>
          </w:r>
        </w:p>
      </w:docPartBody>
    </w:docPart>
    <w:docPart>
      <w:docPartPr>
        <w:name w:val="564F69987C8B40F7AA71C4A6F215D554"/>
        <w:category>
          <w:name w:val="General"/>
          <w:gallery w:val="placeholder"/>
        </w:category>
        <w:types>
          <w:type w:val="bbPlcHdr"/>
        </w:types>
        <w:behaviors>
          <w:behavior w:val="content"/>
        </w:behaviors>
        <w:guid w:val="{9BD29F57-3329-485C-9FF6-458C1A1D653B}"/>
      </w:docPartPr>
      <w:docPartBody>
        <w:p w:rsidR="000958C0" w:rsidRDefault="000958C0" w:rsidP="000958C0">
          <w:pPr>
            <w:pStyle w:val="564F69987C8B40F7AA71C4A6F215D554"/>
          </w:pPr>
          <w:r w:rsidRPr="00D34178">
            <w:rPr>
              <w:rStyle w:val="PlaceholderText"/>
            </w:rPr>
            <w:t>Click here to enter text.</w:t>
          </w:r>
        </w:p>
      </w:docPartBody>
    </w:docPart>
    <w:docPart>
      <w:docPartPr>
        <w:name w:val="9D50BB1087C34017BC96ABA9636AA82F"/>
        <w:category>
          <w:name w:val="General"/>
          <w:gallery w:val="placeholder"/>
        </w:category>
        <w:types>
          <w:type w:val="bbPlcHdr"/>
        </w:types>
        <w:behaviors>
          <w:behavior w:val="content"/>
        </w:behaviors>
        <w:guid w:val="{1168A010-5D38-4C4B-A9D7-5A02BD2ACB88}"/>
      </w:docPartPr>
      <w:docPartBody>
        <w:p w:rsidR="00D9108D" w:rsidRDefault="000958C0" w:rsidP="000958C0">
          <w:pPr>
            <w:pStyle w:val="9D50BB1087C34017BC96ABA9636AA82F"/>
          </w:pPr>
          <w:r w:rsidRPr="00D34178">
            <w:rPr>
              <w:rStyle w:val="PlaceholderText"/>
            </w:rPr>
            <w:t>Click here to enter text.</w:t>
          </w:r>
        </w:p>
      </w:docPartBody>
    </w:docPart>
    <w:docPart>
      <w:docPartPr>
        <w:name w:val="70AD4599F98744959A5521675B5D8E7E"/>
        <w:category>
          <w:name w:val="General"/>
          <w:gallery w:val="placeholder"/>
        </w:category>
        <w:types>
          <w:type w:val="bbPlcHdr"/>
        </w:types>
        <w:behaviors>
          <w:behavior w:val="content"/>
        </w:behaviors>
        <w:guid w:val="{994CC02F-406B-40A1-9D98-AE06DA2BEBA5}"/>
      </w:docPartPr>
      <w:docPartBody>
        <w:p w:rsidR="00D9108D" w:rsidRDefault="000958C0" w:rsidP="000958C0">
          <w:pPr>
            <w:pStyle w:val="70AD4599F98744959A5521675B5D8E7E"/>
          </w:pPr>
          <w:r w:rsidRPr="00D34178">
            <w:rPr>
              <w:rStyle w:val="PlaceholderText"/>
            </w:rPr>
            <w:t>Click here to enter text.</w:t>
          </w:r>
        </w:p>
      </w:docPartBody>
    </w:docPart>
    <w:docPart>
      <w:docPartPr>
        <w:name w:val="698E83BE9DAC4619BBE340BCDCE7D1F7"/>
        <w:category>
          <w:name w:val="General"/>
          <w:gallery w:val="placeholder"/>
        </w:category>
        <w:types>
          <w:type w:val="bbPlcHdr"/>
        </w:types>
        <w:behaviors>
          <w:behavior w:val="content"/>
        </w:behaviors>
        <w:guid w:val="{CC1FF639-09E2-463A-9015-3999F32B74A7}"/>
      </w:docPartPr>
      <w:docPartBody>
        <w:p w:rsidR="00D9108D" w:rsidRDefault="000958C0" w:rsidP="000958C0">
          <w:pPr>
            <w:pStyle w:val="698E83BE9DAC4619BBE340BCDCE7D1F7"/>
          </w:pPr>
          <w:r w:rsidRPr="00D34178">
            <w:rPr>
              <w:rStyle w:val="PlaceholderText"/>
            </w:rPr>
            <w:t>Click here to enter text.</w:t>
          </w:r>
        </w:p>
      </w:docPartBody>
    </w:docPart>
    <w:docPart>
      <w:docPartPr>
        <w:name w:val="DA97E89A099A4A56AE02CF382EAB5545"/>
        <w:category>
          <w:name w:val="General"/>
          <w:gallery w:val="placeholder"/>
        </w:category>
        <w:types>
          <w:type w:val="bbPlcHdr"/>
        </w:types>
        <w:behaviors>
          <w:behavior w:val="content"/>
        </w:behaviors>
        <w:guid w:val="{A1ED05A7-6CC3-40E6-B4BB-8B1F6EE694A0}"/>
      </w:docPartPr>
      <w:docPartBody>
        <w:p w:rsidR="00E07DD2" w:rsidRDefault="0074208A" w:rsidP="0074208A">
          <w:pPr>
            <w:pStyle w:val="DA97E89A099A4A56AE02CF382EAB5545"/>
          </w:pPr>
          <w:r w:rsidRPr="00D34178">
            <w:rPr>
              <w:rStyle w:val="PlaceholderText"/>
            </w:rPr>
            <w:t>Click here to enter text.</w:t>
          </w:r>
        </w:p>
      </w:docPartBody>
    </w:docPart>
    <w:docPart>
      <w:docPartPr>
        <w:name w:val="27E7E8A187214AB0A98996A49F81EEF8"/>
        <w:category>
          <w:name w:val="General"/>
          <w:gallery w:val="placeholder"/>
        </w:category>
        <w:types>
          <w:type w:val="bbPlcHdr"/>
        </w:types>
        <w:behaviors>
          <w:behavior w:val="content"/>
        </w:behaviors>
        <w:guid w:val="{5B28F192-FEB2-49CB-B950-87FA8EF2FB45}"/>
      </w:docPartPr>
      <w:docPartBody>
        <w:p w:rsidR="00E07DD2" w:rsidRDefault="0074208A" w:rsidP="0074208A">
          <w:pPr>
            <w:pStyle w:val="27E7E8A187214AB0A98996A49F81EEF8"/>
          </w:pPr>
          <w:r w:rsidRPr="00D34178">
            <w:rPr>
              <w:rStyle w:val="PlaceholderText"/>
            </w:rPr>
            <w:t>Click here to enter text.</w:t>
          </w:r>
        </w:p>
      </w:docPartBody>
    </w:docPart>
    <w:docPart>
      <w:docPartPr>
        <w:name w:val="30E3E82AB74E401BBFA859518A41D8B3"/>
        <w:category>
          <w:name w:val="General"/>
          <w:gallery w:val="placeholder"/>
        </w:category>
        <w:types>
          <w:type w:val="bbPlcHdr"/>
        </w:types>
        <w:behaviors>
          <w:behavior w:val="content"/>
        </w:behaviors>
        <w:guid w:val="{30783F8C-71B0-41CF-9A47-FCD82DA77673}"/>
      </w:docPartPr>
      <w:docPartBody>
        <w:p w:rsidR="00E07DD2" w:rsidRDefault="0074208A" w:rsidP="0074208A">
          <w:pPr>
            <w:pStyle w:val="30E3E82AB74E401BBFA859518A41D8B3"/>
          </w:pPr>
          <w:r w:rsidRPr="00D34178">
            <w:rPr>
              <w:rStyle w:val="PlaceholderText"/>
            </w:rPr>
            <w:t>Click here to enter text.</w:t>
          </w:r>
        </w:p>
      </w:docPartBody>
    </w:docPart>
    <w:docPart>
      <w:docPartPr>
        <w:name w:val="0B7A06C62B294B0588A0FCC85DD64747"/>
        <w:category>
          <w:name w:val="General"/>
          <w:gallery w:val="placeholder"/>
        </w:category>
        <w:types>
          <w:type w:val="bbPlcHdr"/>
        </w:types>
        <w:behaviors>
          <w:behavior w:val="content"/>
        </w:behaviors>
        <w:guid w:val="{AE65DE6F-027B-4949-83D7-93154E0B5A8A}"/>
      </w:docPartPr>
      <w:docPartBody>
        <w:p w:rsidR="00E07DD2" w:rsidRDefault="0074208A" w:rsidP="0074208A">
          <w:pPr>
            <w:pStyle w:val="0B7A06C62B294B0588A0FCC85DD64747"/>
          </w:pPr>
          <w:r w:rsidRPr="00D34178">
            <w:rPr>
              <w:rStyle w:val="PlaceholderText"/>
            </w:rPr>
            <w:t>Click here to enter text.</w:t>
          </w:r>
        </w:p>
      </w:docPartBody>
    </w:docPart>
    <w:docPart>
      <w:docPartPr>
        <w:name w:val="298772E2AAEE43FEA2CBF680772198E4"/>
        <w:category>
          <w:name w:val="General"/>
          <w:gallery w:val="placeholder"/>
        </w:category>
        <w:types>
          <w:type w:val="bbPlcHdr"/>
        </w:types>
        <w:behaviors>
          <w:behavior w:val="content"/>
        </w:behaviors>
        <w:guid w:val="{4C90BCEE-534D-4E5F-BBBD-B2D339DCBCFD}"/>
      </w:docPartPr>
      <w:docPartBody>
        <w:p w:rsidR="004E336B" w:rsidRDefault="00E07DD2" w:rsidP="00E07DD2">
          <w:pPr>
            <w:pStyle w:val="298772E2AAEE43FEA2CBF680772198E4"/>
          </w:pPr>
          <w:r w:rsidRPr="00D341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D07903"/>
    <w:rsid w:val="00017403"/>
    <w:rsid w:val="000958C0"/>
    <w:rsid w:val="0012195E"/>
    <w:rsid w:val="001C6B00"/>
    <w:rsid w:val="002138F9"/>
    <w:rsid w:val="003B25AC"/>
    <w:rsid w:val="004439BA"/>
    <w:rsid w:val="004806BA"/>
    <w:rsid w:val="004A5D1F"/>
    <w:rsid w:val="004C2862"/>
    <w:rsid w:val="004E336B"/>
    <w:rsid w:val="00667547"/>
    <w:rsid w:val="0074208A"/>
    <w:rsid w:val="008A4874"/>
    <w:rsid w:val="00A22A54"/>
    <w:rsid w:val="00A402E9"/>
    <w:rsid w:val="00A978F0"/>
    <w:rsid w:val="00C71BB8"/>
    <w:rsid w:val="00D07903"/>
    <w:rsid w:val="00D824C1"/>
    <w:rsid w:val="00D9108D"/>
    <w:rsid w:val="00DB5128"/>
    <w:rsid w:val="00E07DD2"/>
    <w:rsid w:val="00E21C6C"/>
    <w:rsid w:val="00E575B4"/>
    <w:rsid w:val="00E9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DD2"/>
    <w:rPr>
      <w:color w:val="808080"/>
    </w:rPr>
  </w:style>
  <w:style w:type="paragraph" w:customStyle="1" w:styleId="C55BE13657F94B4E81235C70D340093B">
    <w:name w:val="C55BE13657F94B4E81235C70D340093B"/>
    <w:rsid w:val="00D07903"/>
  </w:style>
  <w:style w:type="paragraph" w:customStyle="1" w:styleId="FD72A8B6029C42039AA252F024508DDB">
    <w:name w:val="FD72A8B6029C42039AA252F024508DDB"/>
    <w:rsid w:val="00D07903"/>
  </w:style>
  <w:style w:type="paragraph" w:customStyle="1" w:styleId="AB423F3804FC451BAE11955B482E7C98">
    <w:name w:val="AB423F3804FC451BAE11955B482E7C98"/>
    <w:rsid w:val="00D07903"/>
  </w:style>
  <w:style w:type="paragraph" w:customStyle="1" w:styleId="1622AD4F97E84FB2A8B4396F3BE44AC7">
    <w:name w:val="1622AD4F97E84FB2A8B4396F3BE44AC7"/>
    <w:rsid w:val="00D07903"/>
  </w:style>
  <w:style w:type="paragraph" w:customStyle="1" w:styleId="4BA6FEFA7A134C00ACD0BA392BCE5D54">
    <w:name w:val="4BA6FEFA7A134C00ACD0BA392BCE5D54"/>
    <w:rsid w:val="00D07903"/>
  </w:style>
  <w:style w:type="paragraph" w:customStyle="1" w:styleId="61322DEB76CC4C14ABE7C413F82DF679">
    <w:name w:val="61322DEB76CC4C14ABE7C413F82DF679"/>
    <w:rsid w:val="00D07903"/>
  </w:style>
  <w:style w:type="paragraph" w:customStyle="1" w:styleId="BE8D33744BB04C7EACB0BDB6FD760024">
    <w:name w:val="BE8D33744BB04C7EACB0BDB6FD760024"/>
    <w:rsid w:val="00D07903"/>
  </w:style>
  <w:style w:type="paragraph" w:customStyle="1" w:styleId="B769A4EF0FB640EE90331742A51542D9">
    <w:name w:val="B769A4EF0FB640EE90331742A51542D9"/>
    <w:rsid w:val="00D07903"/>
  </w:style>
  <w:style w:type="paragraph" w:customStyle="1" w:styleId="733D0982971940A9B2B0EF4AE72CC512">
    <w:name w:val="733D0982971940A9B2B0EF4AE72CC512"/>
    <w:rsid w:val="00D07903"/>
  </w:style>
  <w:style w:type="paragraph" w:customStyle="1" w:styleId="61EDAB5788E249029E7786E064A6A4B4">
    <w:name w:val="61EDAB5788E249029E7786E064A6A4B4"/>
    <w:rsid w:val="00D07903"/>
  </w:style>
  <w:style w:type="paragraph" w:customStyle="1" w:styleId="BAE5E9170BAC4F7FB2518D080940EDBE">
    <w:name w:val="BAE5E9170BAC4F7FB2518D080940EDBE"/>
    <w:rsid w:val="00D07903"/>
  </w:style>
  <w:style w:type="paragraph" w:customStyle="1" w:styleId="184CB1D4B7D94F15A88407F5AE04B725">
    <w:name w:val="184CB1D4B7D94F15A88407F5AE04B725"/>
    <w:rsid w:val="00D07903"/>
  </w:style>
  <w:style w:type="paragraph" w:customStyle="1" w:styleId="C3A84F77EE544870880DCB474F88555E">
    <w:name w:val="C3A84F77EE544870880DCB474F88555E"/>
    <w:rsid w:val="00D07903"/>
  </w:style>
  <w:style w:type="paragraph" w:customStyle="1" w:styleId="30C1237A2ADE4960B45966273CFD4E02">
    <w:name w:val="30C1237A2ADE4960B45966273CFD4E02"/>
    <w:rsid w:val="00D07903"/>
  </w:style>
  <w:style w:type="paragraph" w:customStyle="1" w:styleId="DDE135B57A1545308BDFA2E968026081">
    <w:name w:val="DDE135B57A1545308BDFA2E968026081"/>
    <w:rsid w:val="00D07903"/>
  </w:style>
  <w:style w:type="paragraph" w:customStyle="1" w:styleId="3864A04F5C944FA29C781D6C9B51756E">
    <w:name w:val="3864A04F5C944FA29C781D6C9B51756E"/>
    <w:rsid w:val="00D07903"/>
  </w:style>
  <w:style w:type="paragraph" w:customStyle="1" w:styleId="85A981069B8F43E6ACDFA11F98DF81E5">
    <w:name w:val="85A981069B8F43E6ACDFA11F98DF81E5"/>
    <w:rsid w:val="00D07903"/>
  </w:style>
  <w:style w:type="paragraph" w:customStyle="1" w:styleId="F0082CFBD20443AB883D15B2346056A3">
    <w:name w:val="F0082CFBD20443AB883D15B2346056A3"/>
    <w:rsid w:val="00D07903"/>
  </w:style>
  <w:style w:type="paragraph" w:customStyle="1" w:styleId="2AE228D172EC4AF4A35ECE859B0EDA84">
    <w:name w:val="2AE228D172EC4AF4A35ECE859B0EDA84"/>
    <w:rsid w:val="00D07903"/>
  </w:style>
  <w:style w:type="paragraph" w:customStyle="1" w:styleId="6F92CBA8D0ED4A47B355655FC59B0530">
    <w:name w:val="6F92CBA8D0ED4A47B355655FC59B0530"/>
    <w:rsid w:val="00D07903"/>
  </w:style>
  <w:style w:type="paragraph" w:customStyle="1" w:styleId="869C01C5B73A4ACFAFDF2B4FD2F6AC26">
    <w:name w:val="869C01C5B73A4ACFAFDF2B4FD2F6AC26"/>
    <w:rsid w:val="00D07903"/>
  </w:style>
  <w:style w:type="paragraph" w:customStyle="1" w:styleId="DC7997C9ED81480F9FFC2E33C0129D39">
    <w:name w:val="DC7997C9ED81480F9FFC2E33C0129D39"/>
    <w:rsid w:val="00D07903"/>
  </w:style>
  <w:style w:type="paragraph" w:customStyle="1" w:styleId="7E5BECE844C0413A9F7D88419E956793">
    <w:name w:val="7E5BECE844C0413A9F7D88419E956793"/>
    <w:rsid w:val="00D07903"/>
  </w:style>
  <w:style w:type="paragraph" w:customStyle="1" w:styleId="1A172310BDD94A1CB5C39ACF4FC60D39">
    <w:name w:val="1A172310BDD94A1CB5C39ACF4FC60D39"/>
    <w:rsid w:val="00D07903"/>
  </w:style>
  <w:style w:type="paragraph" w:customStyle="1" w:styleId="743F8406C2B042AFB34B6E872383A90D">
    <w:name w:val="743F8406C2B042AFB34B6E872383A90D"/>
    <w:rsid w:val="00D07903"/>
  </w:style>
  <w:style w:type="paragraph" w:customStyle="1" w:styleId="63D749AFF86F4E908BEB4945ACF6BD1E">
    <w:name w:val="63D749AFF86F4E908BEB4945ACF6BD1E"/>
    <w:rsid w:val="00D07903"/>
  </w:style>
  <w:style w:type="paragraph" w:customStyle="1" w:styleId="ECB1338D6D3D40788D9AA6B112653B1E">
    <w:name w:val="ECB1338D6D3D40788D9AA6B112653B1E"/>
    <w:rsid w:val="00D07903"/>
  </w:style>
  <w:style w:type="paragraph" w:customStyle="1" w:styleId="04D468D7F1EA4FCAA5036F58C546F652">
    <w:name w:val="04D468D7F1EA4FCAA5036F58C546F652"/>
    <w:rsid w:val="00D07903"/>
  </w:style>
  <w:style w:type="paragraph" w:customStyle="1" w:styleId="AEAA6FE81F994AEE9C326EA39D6378B5">
    <w:name w:val="AEAA6FE81F994AEE9C326EA39D6378B5"/>
    <w:rsid w:val="00D07903"/>
  </w:style>
  <w:style w:type="paragraph" w:customStyle="1" w:styleId="3AA45E241FC643018651A82327ECDDAE">
    <w:name w:val="3AA45E241FC643018651A82327ECDDAE"/>
    <w:rsid w:val="00D07903"/>
  </w:style>
  <w:style w:type="paragraph" w:customStyle="1" w:styleId="4DBB922BAFC34EEDAED93C48536E5777">
    <w:name w:val="4DBB922BAFC34EEDAED93C48536E5777"/>
    <w:rsid w:val="00D07903"/>
  </w:style>
  <w:style w:type="paragraph" w:customStyle="1" w:styleId="78831350792D4839BE145EF6220F1759">
    <w:name w:val="78831350792D4839BE145EF6220F1759"/>
    <w:rsid w:val="00D07903"/>
  </w:style>
  <w:style w:type="paragraph" w:customStyle="1" w:styleId="A48C093850464C91BBAAD2F6488F7633">
    <w:name w:val="A48C093850464C91BBAAD2F6488F7633"/>
    <w:rsid w:val="00D07903"/>
  </w:style>
  <w:style w:type="paragraph" w:customStyle="1" w:styleId="F119BDC62285425DBC82AD68DE4C72C6">
    <w:name w:val="F119BDC62285425DBC82AD68DE4C72C6"/>
    <w:rsid w:val="00D07903"/>
  </w:style>
  <w:style w:type="paragraph" w:customStyle="1" w:styleId="C7F61FB5644746049B29101DCA169EFD">
    <w:name w:val="C7F61FB5644746049B29101DCA169EFD"/>
    <w:rsid w:val="00D07903"/>
  </w:style>
  <w:style w:type="paragraph" w:customStyle="1" w:styleId="A490F7DCEF1840D49A54C180D25880E7">
    <w:name w:val="A490F7DCEF1840D49A54C180D25880E7"/>
    <w:rsid w:val="00D07903"/>
  </w:style>
  <w:style w:type="paragraph" w:customStyle="1" w:styleId="3AF093662613456F9D80E33700EAE0CD">
    <w:name w:val="3AF093662613456F9D80E33700EAE0CD"/>
    <w:rsid w:val="00D07903"/>
  </w:style>
  <w:style w:type="paragraph" w:customStyle="1" w:styleId="B3F7F20C8395402C9902C848F8BE4C5F">
    <w:name w:val="B3F7F20C8395402C9902C848F8BE4C5F"/>
    <w:rsid w:val="00D07903"/>
  </w:style>
  <w:style w:type="paragraph" w:customStyle="1" w:styleId="C8967961912148728574FB086C92FC63">
    <w:name w:val="C8967961912148728574FB086C92FC63"/>
    <w:rsid w:val="00D07903"/>
  </w:style>
  <w:style w:type="paragraph" w:customStyle="1" w:styleId="890EFC6773D34C58A2035F400020CC0C">
    <w:name w:val="890EFC6773D34C58A2035F400020CC0C"/>
    <w:rsid w:val="00D07903"/>
  </w:style>
  <w:style w:type="paragraph" w:customStyle="1" w:styleId="627F3857468E4E33A698489D127DB3D3">
    <w:name w:val="627F3857468E4E33A698489D127DB3D3"/>
    <w:rsid w:val="00D07903"/>
  </w:style>
  <w:style w:type="paragraph" w:customStyle="1" w:styleId="E1ECD2FC66BF44968EFF9E7F095D58CC">
    <w:name w:val="E1ECD2FC66BF44968EFF9E7F095D58CC"/>
    <w:rsid w:val="00D07903"/>
  </w:style>
  <w:style w:type="paragraph" w:customStyle="1" w:styleId="FAE98268D74F4EA59966DD438266EB2B">
    <w:name w:val="FAE98268D74F4EA59966DD438266EB2B"/>
    <w:rsid w:val="00D07903"/>
  </w:style>
  <w:style w:type="paragraph" w:customStyle="1" w:styleId="B7C3B2E0304F48E4806C92A395FD519D">
    <w:name w:val="B7C3B2E0304F48E4806C92A395FD519D"/>
    <w:rsid w:val="00D07903"/>
  </w:style>
  <w:style w:type="paragraph" w:customStyle="1" w:styleId="93205D26131E47579C153499DBDB4EB0">
    <w:name w:val="93205D26131E47579C153499DBDB4EB0"/>
    <w:rsid w:val="00D07903"/>
  </w:style>
  <w:style w:type="paragraph" w:customStyle="1" w:styleId="7FB15C6F42724980AC42AD8AB93CEADD">
    <w:name w:val="7FB15C6F42724980AC42AD8AB93CEADD"/>
    <w:rsid w:val="00D07903"/>
  </w:style>
  <w:style w:type="paragraph" w:customStyle="1" w:styleId="7A16EE6640B64749AFF1016BB0D32432">
    <w:name w:val="7A16EE6640B64749AFF1016BB0D32432"/>
    <w:rsid w:val="00D07903"/>
  </w:style>
  <w:style w:type="paragraph" w:customStyle="1" w:styleId="81E83D785C3E4AD5AB5F40BE70EC5B5E">
    <w:name w:val="81E83D785C3E4AD5AB5F40BE70EC5B5E"/>
    <w:rsid w:val="00D07903"/>
  </w:style>
  <w:style w:type="paragraph" w:customStyle="1" w:styleId="13962E81FFB543C99646102673E64231">
    <w:name w:val="13962E81FFB543C99646102673E64231"/>
    <w:rsid w:val="00D07903"/>
  </w:style>
  <w:style w:type="paragraph" w:customStyle="1" w:styleId="E417F2FAECC94D139B789126CF534C3A">
    <w:name w:val="E417F2FAECC94D139B789126CF534C3A"/>
    <w:rsid w:val="00D07903"/>
  </w:style>
  <w:style w:type="paragraph" w:customStyle="1" w:styleId="7FDFDFE840A54701AA80760F77439B50">
    <w:name w:val="7FDFDFE840A54701AA80760F77439B50"/>
    <w:rsid w:val="00D07903"/>
  </w:style>
  <w:style w:type="paragraph" w:customStyle="1" w:styleId="59AC6FD3852940CB99A27364FAFE2665">
    <w:name w:val="59AC6FD3852940CB99A27364FAFE2665"/>
    <w:rsid w:val="00D07903"/>
  </w:style>
  <w:style w:type="paragraph" w:customStyle="1" w:styleId="77B111AF498A4F14987B22A0FD241773">
    <w:name w:val="77B111AF498A4F14987B22A0FD241773"/>
    <w:rsid w:val="00D07903"/>
  </w:style>
  <w:style w:type="paragraph" w:customStyle="1" w:styleId="59CED5D25D5940AD90DD169E9948DF97">
    <w:name w:val="59CED5D25D5940AD90DD169E9948DF97"/>
    <w:rsid w:val="00D07903"/>
  </w:style>
  <w:style w:type="paragraph" w:customStyle="1" w:styleId="2B61B7D7BD034D75B06EBAAAD5A155E9">
    <w:name w:val="2B61B7D7BD034D75B06EBAAAD5A155E9"/>
    <w:rsid w:val="00D07903"/>
  </w:style>
  <w:style w:type="paragraph" w:customStyle="1" w:styleId="2D58E5C05F6D4643A3A7243DE104DE00">
    <w:name w:val="2D58E5C05F6D4643A3A7243DE104DE00"/>
    <w:rsid w:val="00D07903"/>
  </w:style>
  <w:style w:type="paragraph" w:customStyle="1" w:styleId="E701891B590E4DB29C4AC4225D24D615">
    <w:name w:val="E701891B590E4DB29C4AC4225D24D615"/>
    <w:rsid w:val="00D07903"/>
  </w:style>
  <w:style w:type="paragraph" w:customStyle="1" w:styleId="B906433F1C4C4882B1499BDD3EA9C882">
    <w:name w:val="B906433F1C4C4882B1499BDD3EA9C882"/>
    <w:rsid w:val="00D07903"/>
  </w:style>
  <w:style w:type="paragraph" w:customStyle="1" w:styleId="82E1358874964F30AAA6FFC62DD310FD">
    <w:name w:val="82E1358874964F30AAA6FFC62DD310FD"/>
    <w:rsid w:val="00D07903"/>
  </w:style>
  <w:style w:type="paragraph" w:customStyle="1" w:styleId="ECD5CE7D3EA2454CAA3D3BEE594B84D0">
    <w:name w:val="ECD5CE7D3EA2454CAA3D3BEE594B84D0"/>
    <w:rsid w:val="00D07903"/>
  </w:style>
  <w:style w:type="paragraph" w:customStyle="1" w:styleId="D0130536B1DC4E4F88A8971E9131B30D">
    <w:name w:val="D0130536B1DC4E4F88A8971E9131B30D"/>
    <w:rsid w:val="00D07903"/>
  </w:style>
  <w:style w:type="paragraph" w:customStyle="1" w:styleId="4084D3AFE3D6488CAE0EEF967DCB2EC7">
    <w:name w:val="4084D3AFE3D6488CAE0EEF967DCB2EC7"/>
    <w:rsid w:val="00D07903"/>
  </w:style>
  <w:style w:type="paragraph" w:customStyle="1" w:styleId="86E4EEEFAA8142F0B9611AA67038AD0B">
    <w:name w:val="86E4EEEFAA8142F0B9611AA67038AD0B"/>
    <w:rsid w:val="00D07903"/>
  </w:style>
  <w:style w:type="paragraph" w:customStyle="1" w:styleId="A3E536D69D514AA0BDEF4D8CF2AEDD7F">
    <w:name w:val="A3E536D69D514AA0BDEF4D8CF2AEDD7F"/>
    <w:rsid w:val="00D07903"/>
  </w:style>
  <w:style w:type="paragraph" w:customStyle="1" w:styleId="18860038460A4144AAAC99073A55148F">
    <w:name w:val="18860038460A4144AAAC99073A55148F"/>
    <w:rsid w:val="00D07903"/>
  </w:style>
  <w:style w:type="paragraph" w:customStyle="1" w:styleId="DAC9D5AB419A4DF9A18FC2C3620CA7ED">
    <w:name w:val="DAC9D5AB419A4DF9A18FC2C3620CA7ED"/>
    <w:rsid w:val="00D07903"/>
  </w:style>
  <w:style w:type="paragraph" w:customStyle="1" w:styleId="14643E592F1A475DB5929AA3F5DE7622">
    <w:name w:val="14643E592F1A475DB5929AA3F5DE7622"/>
    <w:rsid w:val="00D07903"/>
  </w:style>
  <w:style w:type="paragraph" w:customStyle="1" w:styleId="B7E4FAB376194064BA5FE75AC0A95926">
    <w:name w:val="B7E4FAB376194064BA5FE75AC0A95926"/>
    <w:rsid w:val="00D07903"/>
  </w:style>
  <w:style w:type="paragraph" w:customStyle="1" w:styleId="1E2E6AAF698D42798E7D56C62B4D3315">
    <w:name w:val="1E2E6AAF698D42798E7D56C62B4D3315"/>
    <w:rsid w:val="00D07903"/>
  </w:style>
  <w:style w:type="paragraph" w:customStyle="1" w:styleId="EEB17DB264DE4325AB8D4C9EBE298E46">
    <w:name w:val="EEB17DB264DE4325AB8D4C9EBE298E46"/>
    <w:rsid w:val="00D07903"/>
  </w:style>
  <w:style w:type="paragraph" w:customStyle="1" w:styleId="31A7AE76411E45E097356F81BBD2B496">
    <w:name w:val="31A7AE76411E45E097356F81BBD2B496"/>
    <w:rsid w:val="00D07903"/>
  </w:style>
  <w:style w:type="paragraph" w:customStyle="1" w:styleId="4E4799FB4BC0471ABE72D08FD4B96046">
    <w:name w:val="4E4799FB4BC0471ABE72D08FD4B96046"/>
    <w:rsid w:val="00D07903"/>
  </w:style>
  <w:style w:type="paragraph" w:customStyle="1" w:styleId="284C7F47F2F44EED9C9455C21E2184FE">
    <w:name w:val="284C7F47F2F44EED9C9455C21E2184FE"/>
    <w:rsid w:val="00D07903"/>
  </w:style>
  <w:style w:type="paragraph" w:customStyle="1" w:styleId="1B68663A56D244CD8935FA11D4876E0D">
    <w:name w:val="1B68663A56D244CD8935FA11D4876E0D"/>
    <w:rsid w:val="00D07903"/>
  </w:style>
  <w:style w:type="paragraph" w:customStyle="1" w:styleId="AA61F5F71E7441B18C517053681B07DF">
    <w:name w:val="AA61F5F71E7441B18C517053681B07DF"/>
    <w:rsid w:val="00D07903"/>
  </w:style>
  <w:style w:type="paragraph" w:customStyle="1" w:styleId="07E034D674574975B74546BD93F4BB6B">
    <w:name w:val="07E034D674574975B74546BD93F4BB6B"/>
    <w:rsid w:val="00D07903"/>
  </w:style>
  <w:style w:type="paragraph" w:customStyle="1" w:styleId="28D69E49C96745D689CB432F187C0F5B">
    <w:name w:val="28D69E49C96745D689CB432F187C0F5B"/>
    <w:rsid w:val="00D07903"/>
  </w:style>
  <w:style w:type="paragraph" w:customStyle="1" w:styleId="D223B05190824CB09B962FD3EF5C36BE">
    <w:name w:val="D223B05190824CB09B962FD3EF5C36BE"/>
    <w:rsid w:val="00D07903"/>
  </w:style>
  <w:style w:type="paragraph" w:customStyle="1" w:styleId="268E50266EFA424D8B00531B149B755F">
    <w:name w:val="268E50266EFA424D8B00531B149B755F"/>
    <w:rsid w:val="00D07903"/>
  </w:style>
  <w:style w:type="paragraph" w:customStyle="1" w:styleId="4987C463310A40FF97BDBB1D25439B87">
    <w:name w:val="4987C463310A40FF97BDBB1D25439B87"/>
    <w:rsid w:val="00D07903"/>
  </w:style>
  <w:style w:type="paragraph" w:customStyle="1" w:styleId="72F490191D9244EBAB2738B34C1034AF">
    <w:name w:val="72F490191D9244EBAB2738B34C1034AF"/>
    <w:rsid w:val="00D07903"/>
  </w:style>
  <w:style w:type="paragraph" w:customStyle="1" w:styleId="00CE16929B914E4ABB97BC25D07024CC">
    <w:name w:val="00CE16929B914E4ABB97BC25D07024CC"/>
    <w:rsid w:val="00D07903"/>
  </w:style>
  <w:style w:type="paragraph" w:customStyle="1" w:styleId="D54230092F324BF98F2631EC7E721D4C">
    <w:name w:val="D54230092F324BF98F2631EC7E721D4C"/>
    <w:rsid w:val="00D07903"/>
  </w:style>
  <w:style w:type="paragraph" w:customStyle="1" w:styleId="C4A496729F8D411B97FD4E44B3AF7C0E">
    <w:name w:val="C4A496729F8D411B97FD4E44B3AF7C0E"/>
    <w:rsid w:val="00D07903"/>
  </w:style>
  <w:style w:type="paragraph" w:customStyle="1" w:styleId="612E468F21CB41DD888ABEEDA2B29219">
    <w:name w:val="612E468F21CB41DD888ABEEDA2B29219"/>
    <w:rsid w:val="00D07903"/>
  </w:style>
  <w:style w:type="paragraph" w:customStyle="1" w:styleId="4A060800DD6749B9AAAC88381CF7CB11">
    <w:name w:val="4A060800DD6749B9AAAC88381CF7CB11"/>
    <w:rsid w:val="00D07903"/>
  </w:style>
  <w:style w:type="paragraph" w:customStyle="1" w:styleId="AADB32F28E4B476E99A42BDA100ACD33">
    <w:name w:val="AADB32F28E4B476E99A42BDA100ACD33"/>
    <w:rsid w:val="00D07903"/>
  </w:style>
  <w:style w:type="paragraph" w:customStyle="1" w:styleId="77A2D28DCD9F4C6DB2849ECCEE8965DB">
    <w:name w:val="77A2D28DCD9F4C6DB2849ECCEE8965DB"/>
    <w:rsid w:val="00D07903"/>
  </w:style>
  <w:style w:type="paragraph" w:customStyle="1" w:styleId="198CD9D6859D4909AD8170CAC666DB0A">
    <w:name w:val="198CD9D6859D4909AD8170CAC666DB0A"/>
    <w:rsid w:val="00D07903"/>
  </w:style>
  <w:style w:type="paragraph" w:customStyle="1" w:styleId="BBB3939A8EB947C481D32DEE1E543524">
    <w:name w:val="BBB3939A8EB947C481D32DEE1E543524"/>
    <w:rsid w:val="00D07903"/>
  </w:style>
  <w:style w:type="paragraph" w:customStyle="1" w:styleId="BEA52BC9A285471DAD1C8E5A7F064AF0">
    <w:name w:val="BEA52BC9A285471DAD1C8E5A7F064AF0"/>
    <w:rsid w:val="00D07903"/>
  </w:style>
  <w:style w:type="paragraph" w:customStyle="1" w:styleId="AFB80789CC4D4508824C5F26390E030D">
    <w:name w:val="AFB80789CC4D4508824C5F26390E030D"/>
    <w:rsid w:val="00D07903"/>
  </w:style>
  <w:style w:type="paragraph" w:customStyle="1" w:styleId="16C56D8F60F244E183CA75FF23B9BAD7">
    <w:name w:val="16C56D8F60F244E183CA75FF23B9BAD7"/>
    <w:rsid w:val="00D07903"/>
  </w:style>
  <w:style w:type="paragraph" w:customStyle="1" w:styleId="84366A3F6AD846DE80F2A298E0A36B6F">
    <w:name w:val="84366A3F6AD846DE80F2A298E0A36B6F"/>
    <w:rsid w:val="00D07903"/>
  </w:style>
  <w:style w:type="paragraph" w:customStyle="1" w:styleId="6C8DE8C10D774089B1C4905D31F8E033">
    <w:name w:val="6C8DE8C10D774089B1C4905D31F8E033"/>
    <w:rsid w:val="00D07903"/>
  </w:style>
  <w:style w:type="paragraph" w:customStyle="1" w:styleId="CF162F8FC6114A8DA4777FAECFE4EE2A">
    <w:name w:val="CF162F8FC6114A8DA4777FAECFE4EE2A"/>
    <w:rsid w:val="00D07903"/>
  </w:style>
  <w:style w:type="paragraph" w:customStyle="1" w:styleId="F782F7C280BE42409244D28ECBDCFDA0">
    <w:name w:val="F782F7C280BE42409244D28ECBDCFDA0"/>
    <w:rsid w:val="00D07903"/>
  </w:style>
  <w:style w:type="paragraph" w:customStyle="1" w:styleId="EAF9A81C026D43A889967E6521E1205F">
    <w:name w:val="EAF9A81C026D43A889967E6521E1205F"/>
    <w:rsid w:val="00D07903"/>
  </w:style>
  <w:style w:type="paragraph" w:customStyle="1" w:styleId="25919DB06BC94F028E5DD4DC9463FD86">
    <w:name w:val="25919DB06BC94F028E5DD4DC9463FD86"/>
    <w:rsid w:val="00D07903"/>
  </w:style>
  <w:style w:type="paragraph" w:customStyle="1" w:styleId="6FA72FBCBB0A42AC821E4013CFD34AED">
    <w:name w:val="6FA72FBCBB0A42AC821E4013CFD34AED"/>
    <w:rsid w:val="00D07903"/>
  </w:style>
  <w:style w:type="paragraph" w:customStyle="1" w:styleId="E4BADD531AB74F19AF8BCC9225EBEB33">
    <w:name w:val="E4BADD531AB74F19AF8BCC9225EBEB33"/>
    <w:rsid w:val="00D07903"/>
  </w:style>
  <w:style w:type="paragraph" w:customStyle="1" w:styleId="21CF63959848434B8BF54945648B12D6">
    <w:name w:val="21CF63959848434B8BF54945648B12D6"/>
    <w:rsid w:val="00D07903"/>
  </w:style>
  <w:style w:type="paragraph" w:customStyle="1" w:styleId="C1774CB01BA34B00ADDE7AB77D8D351C">
    <w:name w:val="C1774CB01BA34B00ADDE7AB77D8D351C"/>
    <w:rsid w:val="00D07903"/>
  </w:style>
  <w:style w:type="paragraph" w:customStyle="1" w:styleId="3CAC8684C60C42209AF3B55B5858B57A">
    <w:name w:val="3CAC8684C60C42209AF3B55B5858B57A"/>
    <w:rsid w:val="00D07903"/>
  </w:style>
  <w:style w:type="paragraph" w:customStyle="1" w:styleId="74D08AA89A7E4F858262A0336D1D6B5D">
    <w:name w:val="74D08AA89A7E4F858262A0336D1D6B5D"/>
    <w:rsid w:val="00D07903"/>
  </w:style>
  <w:style w:type="paragraph" w:customStyle="1" w:styleId="72B3E20DAA70480BA0194CB662B22187">
    <w:name w:val="72B3E20DAA70480BA0194CB662B22187"/>
    <w:rsid w:val="00D07903"/>
  </w:style>
  <w:style w:type="paragraph" w:customStyle="1" w:styleId="2EEA512D7B9844F19CE23E0D182391D0">
    <w:name w:val="2EEA512D7B9844F19CE23E0D182391D0"/>
    <w:rsid w:val="00D07903"/>
  </w:style>
  <w:style w:type="paragraph" w:customStyle="1" w:styleId="FF41FC65365D41B8B237A13A99EBE30B">
    <w:name w:val="FF41FC65365D41B8B237A13A99EBE30B"/>
    <w:rsid w:val="00D07903"/>
  </w:style>
  <w:style w:type="paragraph" w:customStyle="1" w:styleId="B6BD8D3B592741469B48153FE2B42836">
    <w:name w:val="B6BD8D3B592741469B48153FE2B42836"/>
    <w:rsid w:val="00D07903"/>
  </w:style>
  <w:style w:type="paragraph" w:customStyle="1" w:styleId="9DAB80C5C59946E68FA5A4BC34BC09FB">
    <w:name w:val="9DAB80C5C59946E68FA5A4BC34BC09FB"/>
    <w:rsid w:val="00D07903"/>
  </w:style>
  <w:style w:type="paragraph" w:customStyle="1" w:styleId="32C8B5C63296428E8D2179AEAF350EB3">
    <w:name w:val="32C8B5C63296428E8D2179AEAF350EB3"/>
    <w:rsid w:val="00D07903"/>
  </w:style>
  <w:style w:type="paragraph" w:customStyle="1" w:styleId="6F0860ADB7DF4A2C8DB5B7C14D555CFF">
    <w:name w:val="6F0860ADB7DF4A2C8DB5B7C14D555CFF"/>
    <w:rsid w:val="00D07903"/>
  </w:style>
  <w:style w:type="paragraph" w:customStyle="1" w:styleId="60E5C689BD2F49828FC5BDF40EDEF869">
    <w:name w:val="60E5C689BD2F49828FC5BDF40EDEF869"/>
    <w:rsid w:val="00D07903"/>
  </w:style>
  <w:style w:type="paragraph" w:customStyle="1" w:styleId="CD18814BC1F8484E8E79D3727E467FDA">
    <w:name w:val="CD18814BC1F8484E8E79D3727E467FDA"/>
    <w:rsid w:val="00D07903"/>
  </w:style>
  <w:style w:type="paragraph" w:customStyle="1" w:styleId="C7D34E705CCD4A50969736C953A7B3C5">
    <w:name w:val="C7D34E705CCD4A50969736C953A7B3C5"/>
    <w:rsid w:val="00D07903"/>
  </w:style>
  <w:style w:type="paragraph" w:customStyle="1" w:styleId="7B0C4F4DB2934BD3BDE86F2E8494FAF5">
    <w:name w:val="7B0C4F4DB2934BD3BDE86F2E8494FAF5"/>
    <w:rsid w:val="00D07903"/>
  </w:style>
  <w:style w:type="paragraph" w:customStyle="1" w:styleId="6A1142CE11CB451691E0F4B4E16F1E3F">
    <w:name w:val="6A1142CE11CB451691E0F4B4E16F1E3F"/>
    <w:rsid w:val="00D07903"/>
  </w:style>
  <w:style w:type="paragraph" w:customStyle="1" w:styleId="636745EFF3FF44AE9EB06A831EA7D7C2">
    <w:name w:val="636745EFF3FF44AE9EB06A831EA7D7C2"/>
    <w:rsid w:val="00D07903"/>
  </w:style>
  <w:style w:type="paragraph" w:customStyle="1" w:styleId="573602C5795749908E6780CA480ACFDC">
    <w:name w:val="573602C5795749908E6780CA480ACFDC"/>
    <w:rsid w:val="00D07903"/>
  </w:style>
  <w:style w:type="paragraph" w:customStyle="1" w:styleId="AB996E1B91EB4FFDAE4D59DDA5D4D0D6">
    <w:name w:val="AB996E1B91EB4FFDAE4D59DDA5D4D0D6"/>
    <w:rsid w:val="00D07903"/>
  </w:style>
  <w:style w:type="paragraph" w:customStyle="1" w:styleId="768274AA9192487B8C4EC1FB1D1BC842">
    <w:name w:val="768274AA9192487B8C4EC1FB1D1BC842"/>
    <w:rsid w:val="00D07903"/>
  </w:style>
  <w:style w:type="paragraph" w:customStyle="1" w:styleId="0B501F4E0DA54DAD8AD4CD6390B0BD62">
    <w:name w:val="0B501F4E0DA54DAD8AD4CD6390B0BD62"/>
    <w:rsid w:val="00D07903"/>
  </w:style>
  <w:style w:type="paragraph" w:customStyle="1" w:styleId="43F2407722F74791A4E8A8829F7E1EA9">
    <w:name w:val="43F2407722F74791A4E8A8829F7E1EA9"/>
    <w:rsid w:val="00D07903"/>
  </w:style>
  <w:style w:type="paragraph" w:customStyle="1" w:styleId="C3DAD137CD1E461E965434FA9DE2B0DE">
    <w:name w:val="C3DAD137CD1E461E965434FA9DE2B0DE"/>
    <w:rsid w:val="00D07903"/>
  </w:style>
  <w:style w:type="paragraph" w:customStyle="1" w:styleId="F1EEA9928AC548A0A707E3FE8A6BE8BB">
    <w:name w:val="F1EEA9928AC548A0A707E3FE8A6BE8BB"/>
    <w:rsid w:val="00D07903"/>
  </w:style>
  <w:style w:type="paragraph" w:customStyle="1" w:styleId="38915283F06440E3BDA5770C14F1CEEB">
    <w:name w:val="38915283F06440E3BDA5770C14F1CEEB"/>
    <w:rsid w:val="00D07903"/>
  </w:style>
  <w:style w:type="paragraph" w:customStyle="1" w:styleId="1410E30B14C043B182D3DC0B436A42F2">
    <w:name w:val="1410E30B14C043B182D3DC0B436A42F2"/>
    <w:rsid w:val="00D07903"/>
  </w:style>
  <w:style w:type="paragraph" w:customStyle="1" w:styleId="B1102FF3D59A495F8E01102016C96642">
    <w:name w:val="B1102FF3D59A495F8E01102016C96642"/>
    <w:rsid w:val="00D07903"/>
  </w:style>
  <w:style w:type="paragraph" w:customStyle="1" w:styleId="A7BBEB794507440B957F891EF9D9FCA0">
    <w:name w:val="A7BBEB794507440B957F891EF9D9FCA0"/>
    <w:rsid w:val="00D07903"/>
  </w:style>
  <w:style w:type="paragraph" w:customStyle="1" w:styleId="9CBEBE9675E045A398A9E70D24AC5B01">
    <w:name w:val="9CBEBE9675E045A398A9E70D24AC5B01"/>
    <w:rsid w:val="00D07903"/>
  </w:style>
  <w:style w:type="paragraph" w:customStyle="1" w:styleId="85FE0A108959461CA295318398E11541">
    <w:name w:val="85FE0A108959461CA295318398E11541"/>
    <w:rsid w:val="00E90556"/>
  </w:style>
  <w:style w:type="paragraph" w:customStyle="1" w:styleId="0562E31EFA164415BB21B1D75DC68B2B">
    <w:name w:val="0562E31EFA164415BB21B1D75DC68B2B"/>
    <w:rsid w:val="00E90556"/>
  </w:style>
  <w:style w:type="paragraph" w:customStyle="1" w:styleId="62638DF85D1841E4A4FDA2EBDFEC4E11">
    <w:name w:val="62638DF85D1841E4A4FDA2EBDFEC4E11"/>
    <w:rsid w:val="003B25AC"/>
  </w:style>
  <w:style w:type="paragraph" w:customStyle="1" w:styleId="55B0337DED9446E7832712B08744FEC2">
    <w:name w:val="55B0337DED9446E7832712B08744FEC2"/>
    <w:rsid w:val="003B25AC"/>
  </w:style>
  <w:style w:type="paragraph" w:customStyle="1" w:styleId="C925DC2DDC414C7E9DE4CC7101F16BE3">
    <w:name w:val="C925DC2DDC414C7E9DE4CC7101F16BE3"/>
    <w:rsid w:val="003B25AC"/>
  </w:style>
  <w:style w:type="paragraph" w:customStyle="1" w:styleId="45B549F5F7634FCFACC741BDF0CE13FF">
    <w:name w:val="45B549F5F7634FCFACC741BDF0CE13FF"/>
    <w:rsid w:val="003B25AC"/>
  </w:style>
  <w:style w:type="paragraph" w:customStyle="1" w:styleId="723283E269F0445184C5B8DA269C918D">
    <w:name w:val="723283E269F0445184C5B8DA269C918D"/>
    <w:rsid w:val="003B25AC"/>
  </w:style>
  <w:style w:type="paragraph" w:customStyle="1" w:styleId="810741EDAED64A1C84078149A2A16E8F">
    <w:name w:val="810741EDAED64A1C84078149A2A16E8F"/>
    <w:rsid w:val="003B25AC"/>
  </w:style>
  <w:style w:type="paragraph" w:customStyle="1" w:styleId="5FCCCE818618436488BF3A14CECFF633">
    <w:name w:val="5FCCCE818618436488BF3A14CECFF633"/>
    <w:rsid w:val="003B25AC"/>
  </w:style>
  <w:style w:type="paragraph" w:customStyle="1" w:styleId="8F85D64C130F4E929489652283377409">
    <w:name w:val="8F85D64C130F4E929489652283377409"/>
    <w:rsid w:val="003B25AC"/>
  </w:style>
  <w:style w:type="paragraph" w:customStyle="1" w:styleId="1C8A10186E654B9095B23FA3E6F3C6BE">
    <w:name w:val="1C8A10186E654B9095B23FA3E6F3C6BE"/>
    <w:rsid w:val="003B25AC"/>
  </w:style>
  <w:style w:type="paragraph" w:customStyle="1" w:styleId="D1876B8E01754EBEB72F0785BFE40BE6">
    <w:name w:val="D1876B8E01754EBEB72F0785BFE40BE6"/>
    <w:rsid w:val="003B25AC"/>
  </w:style>
  <w:style w:type="paragraph" w:customStyle="1" w:styleId="25198B9FA5D7485AA92AAF79F52383C9">
    <w:name w:val="25198B9FA5D7485AA92AAF79F52383C9"/>
    <w:rsid w:val="003B25AC"/>
  </w:style>
  <w:style w:type="paragraph" w:customStyle="1" w:styleId="BF42B5CE712D47AD94B1BE9BBB7A05BD">
    <w:name w:val="BF42B5CE712D47AD94B1BE9BBB7A05BD"/>
    <w:rsid w:val="003B25AC"/>
  </w:style>
  <w:style w:type="paragraph" w:customStyle="1" w:styleId="D2FEE219E51345358129248CA293562A">
    <w:name w:val="D2FEE219E51345358129248CA293562A"/>
    <w:rsid w:val="003B25AC"/>
  </w:style>
  <w:style w:type="paragraph" w:customStyle="1" w:styleId="6CC512DC513D49F595523F65AF739B27">
    <w:name w:val="6CC512DC513D49F595523F65AF739B27"/>
    <w:rsid w:val="003B25AC"/>
  </w:style>
  <w:style w:type="paragraph" w:customStyle="1" w:styleId="0BA4DA3E8B5D48208E965B807F7924AB">
    <w:name w:val="0BA4DA3E8B5D48208E965B807F7924AB"/>
    <w:rsid w:val="003B25AC"/>
  </w:style>
  <w:style w:type="paragraph" w:customStyle="1" w:styleId="1EA3335FCB3B47A2AA00A8C4A94A2FAD">
    <w:name w:val="1EA3335FCB3B47A2AA00A8C4A94A2FAD"/>
    <w:rsid w:val="003B25AC"/>
  </w:style>
  <w:style w:type="paragraph" w:customStyle="1" w:styleId="817B3A39505D4CD3B855CA18C9BB4378">
    <w:name w:val="817B3A39505D4CD3B855CA18C9BB4378"/>
    <w:rsid w:val="003B25AC"/>
  </w:style>
  <w:style w:type="paragraph" w:customStyle="1" w:styleId="F63A19DC22474B769ED26E67B70DBEB0">
    <w:name w:val="F63A19DC22474B769ED26E67B70DBEB0"/>
    <w:rsid w:val="004A5D1F"/>
  </w:style>
  <w:style w:type="paragraph" w:customStyle="1" w:styleId="556AB9F901CE42EE9CFFE01F7421951B">
    <w:name w:val="556AB9F901CE42EE9CFFE01F7421951B"/>
    <w:rsid w:val="004A5D1F"/>
  </w:style>
  <w:style w:type="paragraph" w:customStyle="1" w:styleId="FDD75BE3B031417789AE20A96B57E857">
    <w:name w:val="FDD75BE3B031417789AE20A96B57E857"/>
    <w:rsid w:val="004A5D1F"/>
  </w:style>
  <w:style w:type="paragraph" w:customStyle="1" w:styleId="05F6D69001ED4AF2812767A0F4872C46">
    <w:name w:val="05F6D69001ED4AF2812767A0F4872C46"/>
    <w:rsid w:val="004439BA"/>
  </w:style>
  <w:style w:type="paragraph" w:customStyle="1" w:styleId="60163153D60545BFA71F548DD10078D2">
    <w:name w:val="60163153D60545BFA71F548DD10078D2"/>
    <w:rsid w:val="004439BA"/>
  </w:style>
  <w:style w:type="paragraph" w:customStyle="1" w:styleId="B28EDCE1F27D44DB9078EB4589AF5CD6">
    <w:name w:val="B28EDCE1F27D44DB9078EB4589AF5CD6"/>
    <w:rsid w:val="004439BA"/>
  </w:style>
  <w:style w:type="paragraph" w:customStyle="1" w:styleId="4935A8AF8ECD4B2CA4399CD6E9F30CE0">
    <w:name w:val="4935A8AF8ECD4B2CA4399CD6E9F30CE0"/>
    <w:rsid w:val="004439BA"/>
    <w:rPr>
      <w:rFonts w:ascii="Calibri" w:eastAsia="Calibri" w:hAnsi="Calibri" w:cs="Times New Roman"/>
    </w:rPr>
  </w:style>
  <w:style w:type="paragraph" w:customStyle="1" w:styleId="83320C9C462F48B2B63EA71A071D44E7">
    <w:name w:val="83320C9C462F48B2B63EA71A071D44E7"/>
    <w:rsid w:val="004439BA"/>
    <w:rPr>
      <w:rFonts w:ascii="Calibri" w:eastAsia="Calibri" w:hAnsi="Calibri" w:cs="Times New Roman"/>
    </w:rPr>
  </w:style>
  <w:style w:type="paragraph" w:customStyle="1" w:styleId="B43BA5CA07D0490EBFFE3B8F6468947F">
    <w:name w:val="B43BA5CA07D0490EBFFE3B8F6468947F"/>
    <w:rsid w:val="004439BA"/>
    <w:rPr>
      <w:rFonts w:ascii="Calibri" w:eastAsia="Calibri" w:hAnsi="Calibri" w:cs="Times New Roman"/>
    </w:rPr>
  </w:style>
  <w:style w:type="paragraph" w:customStyle="1" w:styleId="480B9DAE4DAA43AEA878EB6A17D9BB8E">
    <w:name w:val="480B9DAE4DAA43AEA878EB6A17D9BB8E"/>
    <w:rsid w:val="004439BA"/>
    <w:rPr>
      <w:rFonts w:ascii="Calibri" w:eastAsia="Calibri" w:hAnsi="Calibri" w:cs="Times New Roman"/>
    </w:rPr>
  </w:style>
  <w:style w:type="paragraph" w:customStyle="1" w:styleId="8D230EDFB6B447EBA354A0BD6C31C226">
    <w:name w:val="8D230EDFB6B447EBA354A0BD6C31C226"/>
    <w:rsid w:val="004439BA"/>
    <w:rPr>
      <w:rFonts w:ascii="Calibri" w:eastAsia="Calibri" w:hAnsi="Calibri" w:cs="Times New Roman"/>
    </w:rPr>
  </w:style>
  <w:style w:type="paragraph" w:customStyle="1" w:styleId="703D204F078D43AFB6C4F6E99420179C">
    <w:name w:val="703D204F078D43AFB6C4F6E99420179C"/>
    <w:rsid w:val="004439BA"/>
    <w:rPr>
      <w:rFonts w:ascii="Calibri" w:eastAsia="Calibri" w:hAnsi="Calibri" w:cs="Times New Roman"/>
    </w:rPr>
  </w:style>
  <w:style w:type="paragraph" w:customStyle="1" w:styleId="7105F9E47938498DBC4CD256B1522BD8">
    <w:name w:val="7105F9E47938498DBC4CD256B1522BD8"/>
    <w:rsid w:val="004439BA"/>
    <w:rPr>
      <w:rFonts w:ascii="Calibri" w:eastAsia="Calibri" w:hAnsi="Calibri" w:cs="Times New Roman"/>
    </w:rPr>
  </w:style>
  <w:style w:type="paragraph" w:customStyle="1" w:styleId="556AB9F901CE42EE9CFFE01F7421951B1">
    <w:name w:val="556AB9F901CE42EE9CFFE01F7421951B1"/>
    <w:rsid w:val="004439BA"/>
    <w:rPr>
      <w:rFonts w:ascii="Calibri" w:eastAsia="Calibri" w:hAnsi="Calibri" w:cs="Times New Roman"/>
    </w:rPr>
  </w:style>
  <w:style w:type="paragraph" w:customStyle="1" w:styleId="820140C05CCC4ADFA6B7E9F2654B1D9A">
    <w:name w:val="820140C05CCC4ADFA6B7E9F2654B1D9A"/>
    <w:rsid w:val="004439BA"/>
    <w:rPr>
      <w:rFonts w:ascii="Calibri" w:eastAsia="Calibri" w:hAnsi="Calibri" w:cs="Times New Roman"/>
    </w:rPr>
  </w:style>
  <w:style w:type="paragraph" w:customStyle="1" w:styleId="0595BA3FF69F4009B56E2F75CBB37945">
    <w:name w:val="0595BA3FF69F4009B56E2F75CBB37945"/>
    <w:rsid w:val="004439BA"/>
    <w:rPr>
      <w:rFonts w:ascii="Calibri" w:eastAsia="Calibri" w:hAnsi="Calibri" w:cs="Times New Roman"/>
    </w:rPr>
  </w:style>
  <w:style w:type="paragraph" w:customStyle="1" w:styleId="94AE71A06DE94586A02CB67CCC08E052">
    <w:name w:val="94AE71A06DE94586A02CB67CCC08E052"/>
    <w:rsid w:val="004439BA"/>
    <w:rPr>
      <w:rFonts w:ascii="Calibri" w:eastAsia="Calibri" w:hAnsi="Calibri" w:cs="Times New Roman"/>
    </w:rPr>
  </w:style>
  <w:style w:type="paragraph" w:customStyle="1" w:styleId="CCDA930023BC4590A354D912A85A98B4">
    <w:name w:val="CCDA930023BC4590A354D912A85A98B4"/>
    <w:rsid w:val="004439BA"/>
    <w:rPr>
      <w:rFonts w:ascii="Calibri" w:eastAsia="Calibri" w:hAnsi="Calibri" w:cs="Times New Roman"/>
    </w:rPr>
  </w:style>
  <w:style w:type="paragraph" w:customStyle="1" w:styleId="1E667DF14D27419ABCCFE782BBE772D2">
    <w:name w:val="1E667DF14D27419ABCCFE782BBE772D2"/>
    <w:rsid w:val="004439BA"/>
    <w:rPr>
      <w:rFonts w:ascii="Calibri" w:eastAsia="Calibri" w:hAnsi="Calibri" w:cs="Times New Roman"/>
    </w:rPr>
  </w:style>
  <w:style w:type="paragraph" w:customStyle="1" w:styleId="8586259D4A6840088494044A186E28F0">
    <w:name w:val="8586259D4A6840088494044A186E28F0"/>
    <w:rsid w:val="004439BA"/>
    <w:rPr>
      <w:rFonts w:ascii="Calibri" w:eastAsia="Calibri" w:hAnsi="Calibri" w:cs="Times New Roman"/>
    </w:rPr>
  </w:style>
  <w:style w:type="paragraph" w:customStyle="1" w:styleId="E52DEB1FFCF644E4A8A90E3D9814C56E">
    <w:name w:val="E52DEB1FFCF644E4A8A90E3D9814C56E"/>
    <w:rsid w:val="004439BA"/>
    <w:rPr>
      <w:rFonts w:ascii="Calibri" w:eastAsia="Calibri" w:hAnsi="Calibri" w:cs="Times New Roman"/>
    </w:rPr>
  </w:style>
  <w:style w:type="paragraph" w:customStyle="1" w:styleId="2FDD88314BF24EE1BCCA25D6DFE6B790">
    <w:name w:val="2FDD88314BF24EE1BCCA25D6DFE6B790"/>
    <w:rsid w:val="004439BA"/>
    <w:rPr>
      <w:rFonts w:ascii="Calibri" w:eastAsia="Calibri" w:hAnsi="Calibri" w:cs="Times New Roman"/>
    </w:rPr>
  </w:style>
  <w:style w:type="paragraph" w:customStyle="1" w:styleId="445ACD1156A2450FA295910BF9A5F8E7">
    <w:name w:val="445ACD1156A2450FA295910BF9A5F8E7"/>
    <w:rsid w:val="004439BA"/>
    <w:rPr>
      <w:rFonts w:ascii="Calibri" w:eastAsia="Calibri" w:hAnsi="Calibri" w:cs="Times New Roman"/>
    </w:rPr>
  </w:style>
  <w:style w:type="paragraph" w:customStyle="1" w:styleId="004A86BB087D4475A13878060FAEA603">
    <w:name w:val="004A86BB087D4475A13878060FAEA603"/>
    <w:rsid w:val="004439BA"/>
    <w:rPr>
      <w:rFonts w:ascii="Calibri" w:eastAsia="Calibri" w:hAnsi="Calibri" w:cs="Times New Roman"/>
    </w:rPr>
  </w:style>
  <w:style w:type="paragraph" w:customStyle="1" w:styleId="17ECC1BA642D4ACFAC07B7B684D6D884">
    <w:name w:val="17ECC1BA642D4ACFAC07B7B684D6D884"/>
    <w:rsid w:val="004439BA"/>
    <w:rPr>
      <w:rFonts w:ascii="Calibri" w:eastAsia="Calibri" w:hAnsi="Calibri" w:cs="Times New Roman"/>
    </w:rPr>
  </w:style>
  <w:style w:type="paragraph" w:customStyle="1" w:styleId="E7DFFB65863E42E58478232650AA76BB">
    <w:name w:val="E7DFFB65863E42E58478232650AA76BB"/>
    <w:rsid w:val="004439BA"/>
    <w:rPr>
      <w:rFonts w:ascii="Calibri" w:eastAsia="Calibri" w:hAnsi="Calibri" w:cs="Times New Roman"/>
    </w:rPr>
  </w:style>
  <w:style w:type="paragraph" w:customStyle="1" w:styleId="91CDE5DE6EBB45C88F7239946AF9DEB5">
    <w:name w:val="91CDE5DE6EBB45C88F7239946AF9DEB5"/>
    <w:rsid w:val="004439BA"/>
    <w:rPr>
      <w:rFonts w:ascii="Calibri" w:eastAsia="Calibri" w:hAnsi="Calibri" w:cs="Times New Roman"/>
    </w:rPr>
  </w:style>
  <w:style w:type="paragraph" w:customStyle="1" w:styleId="99782B91704F41A58E93C40FE74762B5">
    <w:name w:val="99782B91704F41A58E93C40FE74762B5"/>
    <w:rsid w:val="004439BA"/>
    <w:rPr>
      <w:rFonts w:ascii="Calibri" w:eastAsia="Calibri" w:hAnsi="Calibri" w:cs="Times New Roman"/>
    </w:rPr>
  </w:style>
  <w:style w:type="paragraph" w:customStyle="1" w:styleId="7909EF85562E421AA7EB04B513EAFE4A">
    <w:name w:val="7909EF85562E421AA7EB04B513EAFE4A"/>
    <w:rsid w:val="004439BA"/>
    <w:rPr>
      <w:rFonts w:ascii="Calibri" w:eastAsia="Calibri" w:hAnsi="Calibri" w:cs="Times New Roman"/>
    </w:rPr>
  </w:style>
  <w:style w:type="paragraph" w:customStyle="1" w:styleId="ABA0F3CE5907491EB605D2518891481D">
    <w:name w:val="ABA0F3CE5907491EB605D2518891481D"/>
    <w:rsid w:val="004439BA"/>
    <w:rPr>
      <w:rFonts w:ascii="Calibri" w:eastAsia="Calibri" w:hAnsi="Calibri" w:cs="Times New Roman"/>
    </w:rPr>
  </w:style>
  <w:style w:type="paragraph" w:customStyle="1" w:styleId="67BE1F8D73934002B249628BB6A50F39">
    <w:name w:val="67BE1F8D73934002B249628BB6A50F39"/>
    <w:rsid w:val="004439BA"/>
    <w:rPr>
      <w:rFonts w:ascii="Calibri" w:eastAsia="Calibri" w:hAnsi="Calibri" w:cs="Times New Roman"/>
    </w:rPr>
  </w:style>
  <w:style w:type="paragraph" w:customStyle="1" w:styleId="8983723CAD2840B59AA6B1EB9B5B4959">
    <w:name w:val="8983723CAD2840B59AA6B1EB9B5B4959"/>
    <w:rsid w:val="004439BA"/>
    <w:rPr>
      <w:rFonts w:ascii="Calibri" w:eastAsia="Calibri" w:hAnsi="Calibri" w:cs="Times New Roman"/>
    </w:rPr>
  </w:style>
  <w:style w:type="paragraph" w:customStyle="1" w:styleId="20ABC73712EB4191B9273316889396FF">
    <w:name w:val="20ABC73712EB4191B9273316889396FF"/>
    <w:rsid w:val="004439BA"/>
    <w:rPr>
      <w:rFonts w:ascii="Calibri" w:eastAsia="Calibri" w:hAnsi="Calibri" w:cs="Times New Roman"/>
    </w:rPr>
  </w:style>
  <w:style w:type="paragraph" w:customStyle="1" w:styleId="AB81569FBF0E4E7FAAD1AFCFD88A701C">
    <w:name w:val="AB81569FBF0E4E7FAAD1AFCFD88A701C"/>
    <w:rsid w:val="004439BA"/>
    <w:rPr>
      <w:rFonts w:ascii="Calibri" w:eastAsia="Calibri" w:hAnsi="Calibri" w:cs="Times New Roman"/>
    </w:rPr>
  </w:style>
  <w:style w:type="paragraph" w:customStyle="1" w:styleId="79AE8BB86CA94700AC4F32B4DBD60943">
    <w:name w:val="79AE8BB86CA94700AC4F32B4DBD60943"/>
    <w:rsid w:val="004439BA"/>
    <w:rPr>
      <w:rFonts w:ascii="Calibri" w:eastAsia="Calibri" w:hAnsi="Calibri" w:cs="Times New Roman"/>
    </w:rPr>
  </w:style>
  <w:style w:type="paragraph" w:customStyle="1" w:styleId="4DEEC9779DEF4710BD3343A2D1ECB36D">
    <w:name w:val="4DEEC9779DEF4710BD3343A2D1ECB36D"/>
    <w:rsid w:val="004439BA"/>
    <w:rPr>
      <w:rFonts w:ascii="Calibri" w:eastAsia="Calibri" w:hAnsi="Calibri" w:cs="Times New Roman"/>
    </w:rPr>
  </w:style>
  <w:style w:type="paragraph" w:customStyle="1" w:styleId="480D9D93F64B483CBA1969904CDB3717">
    <w:name w:val="480D9D93F64B483CBA1969904CDB3717"/>
    <w:rsid w:val="004439BA"/>
    <w:rPr>
      <w:rFonts w:ascii="Calibri" w:eastAsia="Calibri" w:hAnsi="Calibri" w:cs="Times New Roman"/>
    </w:rPr>
  </w:style>
  <w:style w:type="paragraph" w:customStyle="1" w:styleId="988B803BDAF24BF5807E9E2A69E7E888">
    <w:name w:val="988B803BDAF24BF5807E9E2A69E7E888"/>
    <w:rsid w:val="004439BA"/>
    <w:rPr>
      <w:rFonts w:ascii="Calibri" w:eastAsia="Calibri" w:hAnsi="Calibri" w:cs="Times New Roman"/>
    </w:rPr>
  </w:style>
  <w:style w:type="paragraph" w:customStyle="1" w:styleId="785CE47FACBB47238B8F5788B3EA3EC7">
    <w:name w:val="785CE47FACBB47238B8F5788B3EA3EC7"/>
    <w:rsid w:val="004439BA"/>
    <w:rPr>
      <w:rFonts w:ascii="Calibri" w:eastAsia="Calibri" w:hAnsi="Calibri" w:cs="Times New Roman"/>
    </w:rPr>
  </w:style>
  <w:style w:type="paragraph" w:customStyle="1" w:styleId="2B6EEDD6A0224E5A90B4C2D3A0B16E0E">
    <w:name w:val="2B6EEDD6A0224E5A90B4C2D3A0B16E0E"/>
    <w:rsid w:val="004439BA"/>
    <w:rPr>
      <w:rFonts w:ascii="Calibri" w:eastAsia="Calibri" w:hAnsi="Calibri" w:cs="Times New Roman"/>
    </w:rPr>
  </w:style>
  <w:style w:type="paragraph" w:customStyle="1" w:styleId="B0F72DCD9E8A47FA8872A6EB6AA8B968">
    <w:name w:val="B0F72DCD9E8A47FA8872A6EB6AA8B968"/>
    <w:rsid w:val="004439BA"/>
    <w:rPr>
      <w:rFonts w:ascii="Calibri" w:eastAsia="Calibri" w:hAnsi="Calibri" w:cs="Times New Roman"/>
    </w:rPr>
  </w:style>
  <w:style w:type="paragraph" w:customStyle="1" w:styleId="CD5E9EDC50EC47A6B4D8B8FF2F99EC96">
    <w:name w:val="CD5E9EDC50EC47A6B4D8B8FF2F99EC96"/>
    <w:rsid w:val="004439BA"/>
    <w:rPr>
      <w:rFonts w:ascii="Calibri" w:eastAsia="Calibri" w:hAnsi="Calibri" w:cs="Times New Roman"/>
    </w:rPr>
  </w:style>
  <w:style w:type="paragraph" w:customStyle="1" w:styleId="6F33D620FB5E4E60B296980B49D8AA77">
    <w:name w:val="6F33D620FB5E4E60B296980B49D8AA77"/>
    <w:rsid w:val="004439BA"/>
    <w:rPr>
      <w:rFonts w:ascii="Calibri" w:eastAsia="Calibri" w:hAnsi="Calibri" w:cs="Times New Roman"/>
    </w:rPr>
  </w:style>
  <w:style w:type="paragraph" w:customStyle="1" w:styleId="70ECEEE068D04518A8E65C345F880C61">
    <w:name w:val="70ECEEE068D04518A8E65C345F880C61"/>
    <w:rsid w:val="004439BA"/>
    <w:rPr>
      <w:rFonts w:ascii="Calibri" w:eastAsia="Calibri" w:hAnsi="Calibri" w:cs="Times New Roman"/>
    </w:rPr>
  </w:style>
  <w:style w:type="paragraph" w:customStyle="1" w:styleId="3AFD60185FA24471B4DAA7B92176644E">
    <w:name w:val="3AFD60185FA24471B4DAA7B92176644E"/>
    <w:rsid w:val="004439BA"/>
    <w:rPr>
      <w:rFonts w:ascii="Calibri" w:eastAsia="Calibri" w:hAnsi="Calibri" w:cs="Times New Roman"/>
    </w:rPr>
  </w:style>
  <w:style w:type="paragraph" w:customStyle="1" w:styleId="C870DB30AD73492CA1ED1E7860E1F503">
    <w:name w:val="C870DB30AD73492CA1ED1E7860E1F503"/>
    <w:rsid w:val="004439BA"/>
    <w:rPr>
      <w:rFonts w:ascii="Calibri" w:eastAsia="Calibri" w:hAnsi="Calibri" w:cs="Times New Roman"/>
    </w:rPr>
  </w:style>
  <w:style w:type="paragraph" w:customStyle="1" w:styleId="926570961CB547B98DF59A60E5969D20">
    <w:name w:val="926570961CB547B98DF59A60E5969D20"/>
    <w:rsid w:val="004439BA"/>
    <w:rPr>
      <w:rFonts w:ascii="Calibri" w:eastAsia="Calibri" w:hAnsi="Calibri" w:cs="Times New Roman"/>
    </w:rPr>
  </w:style>
  <w:style w:type="paragraph" w:customStyle="1" w:styleId="0F007B0BCB4B4142A2BA14D9B8B499C1">
    <w:name w:val="0F007B0BCB4B4142A2BA14D9B8B499C1"/>
    <w:rsid w:val="004439BA"/>
    <w:rPr>
      <w:rFonts w:ascii="Calibri" w:eastAsia="Calibri" w:hAnsi="Calibri" w:cs="Times New Roman"/>
    </w:rPr>
  </w:style>
  <w:style w:type="paragraph" w:customStyle="1" w:styleId="80451B199B9B48B898987533FB99E65A">
    <w:name w:val="80451B199B9B48B898987533FB99E65A"/>
    <w:rsid w:val="004439BA"/>
    <w:rPr>
      <w:rFonts w:ascii="Calibri" w:eastAsia="Calibri" w:hAnsi="Calibri" w:cs="Times New Roman"/>
    </w:rPr>
  </w:style>
  <w:style w:type="paragraph" w:customStyle="1" w:styleId="F3F56976A665455CAAAF9FF784622159">
    <w:name w:val="F3F56976A665455CAAAF9FF784622159"/>
    <w:rsid w:val="004439BA"/>
    <w:rPr>
      <w:rFonts w:ascii="Calibri" w:eastAsia="Calibri" w:hAnsi="Calibri" w:cs="Times New Roman"/>
    </w:rPr>
  </w:style>
  <w:style w:type="paragraph" w:customStyle="1" w:styleId="04C5A8E31BC74BD4B09215A93D9E57CF">
    <w:name w:val="04C5A8E31BC74BD4B09215A93D9E57CF"/>
    <w:rsid w:val="004439BA"/>
    <w:rPr>
      <w:rFonts w:ascii="Calibri" w:eastAsia="Calibri" w:hAnsi="Calibri" w:cs="Times New Roman"/>
    </w:rPr>
  </w:style>
  <w:style w:type="paragraph" w:customStyle="1" w:styleId="14EBDCE8F74C4749A0046FB3491098E0">
    <w:name w:val="14EBDCE8F74C4749A0046FB3491098E0"/>
    <w:rsid w:val="004439BA"/>
    <w:rPr>
      <w:rFonts w:ascii="Calibri" w:eastAsia="Calibri" w:hAnsi="Calibri" w:cs="Times New Roman"/>
    </w:rPr>
  </w:style>
  <w:style w:type="paragraph" w:customStyle="1" w:styleId="48C6F29566584283B69D14E4FD31F3F9">
    <w:name w:val="48C6F29566584283B69D14E4FD31F3F9"/>
    <w:rsid w:val="004439BA"/>
    <w:rPr>
      <w:rFonts w:ascii="Calibri" w:eastAsia="Calibri" w:hAnsi="Calibri" w:cs="Times New Roman"/>
    </w:rPr>
  </w:style>
  <w:style w:type="paragraph" w:customStyle="1" w:styleId="2785937CEF324190911F91B0C6011EDD">
    <w:name w:val="2785937CEF324190911F91B0C6011EDD"/>
    <w:rsid w:val="004439BA"/>
    <w:rPr>
      <w:rFonts w:ascii="Calibri" w:eastAsia="Calibri" w:hAnsi="Calibri" w:cs="Times New Roman"/>
    </w:rPr>
  </w:style>
  <w:style w:type="paragraph" w:customStyle="1" w:styleId="7C87C92447CA43BCB094C28692F986B0">
    <w:name w:val="7C87C92447CA43BCB094C28692F986B0"/>
    <w:rsid w:val="004439BA"/>
    <w:rPr>
      <w:rFonts w:ascii="Calibri" w:eastAsia="Calibri" w:hAnsi="Calibri" w:cs="Times New Roman"/>
    </w:rPr>
  </w:style>
  <w:style w:type="paragraph" w:customStyle="1" w:styleId="66C49E61B752416F928B8A2708BC9B97">
    <w:name w:val="66C49E61B752416F928B8A2708BC9B97"/>
    <w:rsid w:val="004439BA"/>
    <w:rPr>
      <w:rFonts w:ascii="Calibri" w:eastAsia="Calibri" w:hAnsi="Calibri" w:cs="Times New Roman"/>
    </w:rPr>
  </w:style>
  <w:style w:type="paragraph" w:customStyle="1" w:styleId="38D52FCD17F44D0BA7718C614BB945FC">
    <w:name w:val="38D52FCD17F44D0BA7718C614BB945FC"/>
    <w:rsid w:val="004439BA"/>
    <w:rPr>
      <w:rFonts w:ascii="Calibri" w:eastAsia="Calibri" w:hAnsi="Calibri" w:cs="Times New Roman"/>
    </w:rPr>
  </w:style>
  <w:style w:type="paragraph" w:customStyle="1" w:styleId="E1C1749DBCCC4EBF8F7822BBC054ECDB">
    <w:name w:val="E1C1749DBCCC4EBF8F7822BBC054ECDB"/>
    <w:rsid w:val="004439BA"/>
    <w:rPr>
      <w:rFonts w:ascii="Calibri" w:eastAsia="Calibri" w:hAnsi="Calibri" w:cs="Times New Roman"/>
    </w:rPr>
  </w:style>
  <w:style w:type="paragraph" w:customStyle="1" w:styleId="5825ECC5F285425892B19B92DFC64306">
    <w:name w:val="5825ECC5F285425892B19B92DFC64306"/>
    <w:rsid w:val="004439BA"/>
    <w:rPr>
      <w:rFonts w:ascii="Calibri" w:eastAsia="Calibri" w:hAnsi="Calibri" w:cs="Times New Roman"/>
    </w:rPr>
  </w:style>
  <w:style w:type="paragraph" w:customStyle="1" w:styleId="32E3A66039FE40198C4C16EC3134F912">
    <w:name w:val="32E3A66039FE40198C4C16EC3134F912"/>
    <w:rsid w:val="004439BA"/>
    <w:rPr>
      <w:rFonts w:ascii="Calibri" w:eastAsia="Calibri" w:hAnsi="Calibri" w:cs="Times New Roman"/>
    </w:rPr>
  </w:style>
  <w:style w:type="paragraph" w:customStyle="1" w:styleId="35A96CF5ED4E465C89E3F1A27A1031A9">
    <w:name w:val="35A96CF5ED4E465C89E3F1A27A1031A9"/>
    <w:rsid w:val="004439BA"/>
    <w:rPr>
      <w:rFonts w:ascii="Calibri" w:eastAsia="Calibri" w:hAnsi="Calibri" w:cs="Times New Roman"/>
    </w:rPr>
  </w:style>
  <w:style w:type="paragraph" w:customStyle="1" w:styleId="1E096A2824A042FCB9F2AF6BDAD5E11D">
    <w:name w:val="1E096A2824A042FCB9F2AF6BDAD5E11D"/>
    <w:rsid w:val="004439BA"/>
    <w:rPr>
      <w:rFonts w:ascii="Calibri" w:eastAsia="Calibri" w:hAnsi="Calibri" w:cs="Times New Roman"/>
    </w:rPr>
  </w:style>
  <w:style w:type="paragraph" w:customStyle="1" w:styleId="9E492D3B43584599AD4188611E2BBFBE">
    <w:name w:val="9E492D3B43584599AD4188611E2BBFBE"/>
    <w:rsid w:val="004439BA"/>
    <w:rPr>
      <w:rFonts w:ascii="Calibri" w:eastAsia="Calibri" w:hAnsi="Calibri" w:cs="Times New Roman"/>
    </w:rPr>
  </w:style>
  <w:style w:type="paragraph" w:customStyle="1" w:styleId="5CE36B85BFC143CEA2C15811B1E4F3E8">
    <w:name w:val="5CE36B85BFC143CEA2C15811B1E4F3E8"/>
    <w:rsid w:val="004439BA"/>
    <w:rPr>
      <w:rFonts w:ascii="Calibri" w:eastAsia="Calibri" w:hAnsi="Calibri" w:cs="Times New Roman"/>
    </w:rPr>
  </w:style>
  <w:style w:type="paragraph" w:customStyle="1" w:styleId="F5B896815D1F436480B502BA6D34F399">
    <w:name w:val="F5B896815D1F436480B502BA6D34F399"/>
    <w:rsid w:val="004439BA"/>
    <w:rPr>
      <w:rFonts w:ascii="Calibri" w:eastAsia="Calibri" w:hAnsi="Calibri" w:cs="Times New Roman"/>
    </w:rPr>
  </w:style>
  <w:style w:type="paragraph" w:customStyle="1" w:styleId="C63979B3BF474FA5850FE0ADEE62FFCD">
    <w:name w:val="C63979B3BF474FA5850FE0ADEE62FFCD"/>
    <w:rsid w:val="004439BA"/>
    <w:rPr>
      <w:rFonts w:ascii="Calibri" w:eastAsia="Calibri" w:hAnsi="Calibri" w:cs="Times New Roman"/>
    </w:rPr>
  </w:style>
  <w:style w:type="paragraph" w:customStyle="1" w:styleId="CEA2108EE8F54301AC9EF98CF4B6AA79">
    <w:name w:val="CEA2108EE8F54301AC9EF98CF4B6AA79"/>
    <w:rsid w:val="004439BA"/>
    <w:rPr>
      <w:rFonts w:ascii="Calibri" w:eastAsia="Calibri" w:hAnsi="Calibri" w:cs="Times New Roman"/>
    </w:rPr>
  </w:style>
  <w:style w:type="paragraph" w:customStyle="1" w:styleId="5086FACB60764D09888A843E17C8D22B">
    <w:name w:val="5086FACB60764D09888A843E17C8D22B"/>
    <w:rsid w:val="004439BA"/>
    <w:rPr>
      <w:rFonts w:ascii="Calibri" w:eastAsia="Calibri" w:hAnsi="Calibri" w:cs="Times New Roman"/>
    </w:rPr>
  </w:style>
  <w:style w:type="paragraph" w:customStyle="1" w:styleId="959C99277A0144498CCC278BE2028F6F">
    <w:name w:val="959C99277A0144498CCC278BE2028F6F"/>
    <w:rsid w:val="004439BA"/>
    <w:rPr>
      <w:rFonts w:ascii="Calibri" w:eastAsia="Calibri" w:hAnsi="Calibri" w:cs="Times New Roman"/>
    </w:rPr>
  </w:style>
  <w:style w:type="paragraph" w:customStyle="1" w:styleId="E7272F8219104C63954035B35C56AB4C">
    <w:name w:val="E7272F8219104C63954035B35C56AB4C"/>
    <w:rsid w:val="004439BA"/>
    <w:rPr>
      <w:rFonts w:ascii="Calibri" w:eastAsia="Calibri" w:hAnsi="Calibri" w:cs="Times New Roman"/>
    </w:rPr>
  </w:style>
  <w:style w:type="paragraph" w:customStyle="1" w:styleId="3AC3CD8E26C748E6B632F0F8264D8B87">
    <w:name w:val="3AC3CD8E26C748E6B632F0F8264D8B87"/>
    <w:rsid w:val="004439BA"/>
    <w:rPr>
      <w:rFonts w:ascii="Calibri" w:eastAsia="Calibri" w:hAnsi="Calibri" w:cs="Times New Roman"/>
    </w:rPr>
  </w:style>
  <w:style w:type="paragraph" w:customStyle="1" w:styleId="4AF40EC6A09840DD974E92630944641A">
    <w:name w:val="4AF40EC6A09840DD974E92630944641A"/>
    <w:rsid w:val="004439BA"/>
    <w:rPr>
      <w:rFonts w:ascii="Calibri" w:eastAsia="Calibri" w:hAnsi="Calibri" w:cs="Times New Roman"/>
    </w:rPr>
  </w:style>
  <w:style w:type="paragraph" w:customStyle="1" w:styleId="42143A05813C4FE7AF6E49E3DD701BA1">
    <w:name w:val="42143A05813C4FE7AF6E49E3DD701BA1"/>
    <w:rsid w:val="004439BA"/>
    <w:rPr>
      <w:rFonts w:ascii="Calibri" w:eastAsia="Calibri" w:hAnsi="Calibri" w:cs="Times New Roman"/>
    </w:rPr>
  </w:style>
  <w:style w:type="paragraph" w:customStyle="1" w:styleId="7BAD3C2D3BA74EE0848258B7BC887A39">
    <w:name w:val="7BAD3C2D3BA74EE0848258B7BC887A39"/>
    <w:rsid w:val="004439BA"/>
    <w:rPr>
      <w:rFonts w:ascii="Calibri" w:eastAsia="Calibri" w:hAnsi="Calibri" w:cs="Times New Roman"/>
    </w:rPr>
  </w:style>
  <w:style w:type="paragraph" w:customStyle="1" w:styleId="62494111A056447C848976345D11AD15">
    <w:name w:val="62494111A056447C848976345D11AD15"/>
    <w:rsid w:val="004439BA"/>
    <w:rPr>
      <w:rFonts w:ascii="Calibri" w:eastAsia="Calibri" w:hAnsi="Calibri" w:cs="Times New Roman"/>
    </w:rPr>
  </w:style>
  <w:style w:type="paragraph" w:customStyle="1" w:styleId="059D06F89D7945ADB2289F65460E70CF">
    <w:name w:val="059D06F89D7945ADB2289F65460E70CF"/>
    <w:rsid w:val="004439BA"/>
    <w:rPr>
      <w:rFonts w:ascii="Calibri" w:eastAsia="Calibri" w:hAnsi="Calibri" w:cs="Times New Roman"/>
    </w:rPr>
  </w:style>
  <w:style w:type="paragraph" w:customStyle="1" w:styleId="DE6C76B991894CD4A4AAC465530BD8F5">
    <w:name w:val="DE6C76B991894CD4A4AAC465530BD8F5"/>
    <w:rsid w:val="004439BA"/>
    <w:rPr>
      <w:rFonts w:ascii="Calibri" w:eastAsia="Calibri" w:hAnsi="Calibri" w:cs="Times New Roman"/>
    </w:rPr>
  </w:style>
  <w:style w:type="paragraph" w:customStyle="1" w:styleId="8D993377F6CD4133BAD0B35DE17964DC">
    <w:name w:val="8D993377F6CD4133BAD0B35DE17964DC"/>
    <w:rsid w:val="004439BA"/>
    <w:rPr>
      <w:rFonts w:ascii="Calibri" w:eastAsia="Calibri" w:hAnsi="Calibri" w:cs="Times New Roman"/>
    </w:rPr>
  </w:style>
  <w:style w:type="paragraph" w:customStyle="1" w:styleId="7E64BD16CC6D4371B9AA3B7BF0074093">
    <w:name w:val="7E64BD16CC6D4371B9AA3B7BF0074093"/>
    <w:rsid w:val="004439BA"/>
    <w:rPr>
      <w:rFonts w:ascii="Calibri" w:eastAsia="Calibri" w:hAnsi="Calibri" w:cs="Times New Roman"/>
    </w:rPr>
  </w:style>
  <w:style w:type="paragraph" w:customStyle="1" w:styleId="665724CDAA4B409CBA0B2471E22185DB">
    <w:name w:val="665724CDAA4B409CBA0B2471E22185DB"/>
    <w:rsid w:val="004439BA"/>
    <w:rPr>
      <w:rFonts w:ascii="Calibri" w:eastAsia="Calibri" w:hAnsi="Calibri" w:cs="Times New Roman"/>
    </w:rPr>
  </w:style>
  <w:style w:type="paragraph" w:customStyle="1" w:styleId="21F09EE9F4324F3F8624133770760079">
    <w:name w:val="21F09EE9F4324F3F8624133770760079"/>
    <w:rsid w:val="004439BA"/>
    <w:rPr>
      <w:rFonts w:ascii="Calibri" w:eastAsia="Calibri" w:hAnsi="Calibri" w:cs="Times New Roman"/>
    </w:rPr>
  </w:style>
  <w:style w:type="paragraph" w:customStyle="1" w:styleId="918DEEF85C8E45418420FC3000CD4ED7">
    <w:name w:val="918DEEF85C8E45418420FC3000CD4ED7"/>
    <w:rsid w:val="004439BA"/>
    <w:rPr>
      <w:rFonts w:ascii="Calibri" w:eastAsia="Calibri" w:hAnsi="Calibri" w:cs="Times New Roman"/>
    </w:rPr>
  </w:style>
  <w:style w:type="paragraph" w:customStyle="1" w:styleId="5FCB5336CF784CEAA56EFA2B08A1DD01">
    <w:name w:val="5FCB5336CF784CEAA56EFA2B08A1DD01"/>
    <w:rsid w:val="004439BA"/>
    <w:rPr>
      <w:rFonts w:ascii="Calibri" w:eastAsia="Calibri" w:hAnsi="Calibri" w:cs="Times New Roman"/>
    </w:rPr>
  </w:style>
  <w:style w:type="paragraph" w:customStyle="1" w:styleId="47D1454AA4594C9BA8C2C1BB0D37048A">
    <w:name w:val="47D1454AA4594C9BA8C2C1BB0D37048A"/>
    <w:rsid w:val="004439BA"/>
    <w:rPr>
      <w:rFonts w:ascii="Calibri" w:eastAsia="Calibri" w:hAnsi="Calibri" w:cs="Times New Roman"/>
    </w:rPr>
  </w:style>
  <w:style w:type="paragraph" w:customStyle="1" w:styleId="AB6EDFE5CFEE45F5912E256CDFF39D8F">
    <w:name w:val="AB6EDFE5CFEE45F5912E256CDFF39D8F"/>
    <w:rsid w:val="004439BA"/>
    <w:rPr>
      <w:rFonts w:ascii="Calibri" w:eastAsia="Calibri" w:hAnsi="Calibri" w:cs="Times New Roman"/>
    </w:rPr>
  </w:style>
  <w:style w:type="paragraph" w:customStyle="1" w:styleId="989508838F5C4BE885A6356D5B63B652">
    <w:name w:val="989508838F5C4BE885A6356D5B63B652"/>
    <w:rsid w:val="004439BA"/>
    <w:rPr>
      <w:rFonts w:ascii="Calibri" w:eastAsia="Calibri" w:hAnsi="Calibri" w:cs="Times New Roman"/>
    </w:rPr>
  </w:style>
  <w:style w:type="paragraph" w:customStyle="1" w:styleId="A4B7E44405BD44E29FF9DC2F8645AA05">
    <w:name w:val="A4B7E44405BD44E29FF9DC2F8645AA05"/>
    <w:rsid w:val="004439BA"/>
    <w:rPr>
      <w:rFonts w:ascii="Calibri" w:eastAsia="Calibri" w:hAnsi="Calibri" w:cs="Times New Roman"/>
    </w:rPr>
  </w:style>
  <w:style w:type="paragraph" w:customStyle="1" w:styleId="D032535224C24605AA1147364DBB4BC2">
    <w:name w:val="D032535224C24605AA1147364DBB4BC2"/>
    <w:rsid w:val="004439BA"/>
    <w:rPr>
      <w:rFonts w:ascii="Calibri" w:eastAsia="Calibri" w:hAnsi="Calibri" w:cs="Times New Roman"/>
    </w:rPr>
  </w:style>
  <w:style w:type="paragraph" w:customStyle="1" w:styleId="38DB0ECA8324478FB3B4413E5A503DD5">
    <w:name w:val="38DB0ECA8324478FB3B4413E5A503DD5"/>
    <w:rsid w:val="004439BA"/>
    <w:rPr>
      <w:rFonts w:ascii="Calibri" w:eastAsia="Calibri" w:hAnsi="Calibri" w:cs="Times New Roman"/>
    </w:rPr>
  </w:style>
  <w:style w:type="paragraph" w:customStyle="1" w:styleId="7919AE91B59D48F9969D8CC9F723D47B">
    <w:name w:val="7919AE91B59D48F9969D8CC9F723D47B"/>
    <w:rsid w:val="004439BA"/>
    <w:rPr>
      <w:rFonts w:ascii="Calibri" w:eastAsia="Calibri" w:hAnsi="Calibri" w:cs="Times New Roman"/>
    </w:rPr>
  </w:style>
  <w:style w:type="paragraph" w:customStyle="1" w:styleId="0D891E0CF3884910A29929DC1A0979A1">
    <w:name w:val="0D891E0CF3884910A29929DC1A0979A1"/>
    <w:rsid w:val="004439BA"/>
    <w:rPr>
      <w:rFonts w:ascii="Calibri" w:eastAsia="Calibri" w:hAnsi="Calibri" w:cs="Times New Roman"/>
    </w:rPr>
  </w:style>
  <w:style w:type="paragraph" w:customStyle="1" w:styleId="7B0E3B38B8104871829F46E80EFB90CF">
    <w:name w:val="7B0E3B38B8104871829F46E80EFB90CF"/>
    <w:rsid w:val="004439BA"/>
    <w:rPr>
      <w:rFonts w:ascii="Calibri" w:eastAsia="Calibri" w:hAnsi="Calibri" w:cs="Times New Roman"/>
    </w:rPr>
  </w:style>
  <w:style w:type="paragraph" w:customStyle="1" w:styleId="8448152942354247A544F3E4FEB98EA3">
    <w:name w:val="8448152942354247A544F3E4FEB98EA3"/>
    <w:rsid w:val="004439BA"/>
    <w:rPr>
      <w:rFonts w:ascii="Calibri" w:eastAsia="Calibri" w:hAnsi="Calibri" w:cs="Times New Roman"/>
    </w:rPr>
  </w:style>
  <w:style w:type="paragraph" w:customStyle="1" w:styleId="9659D63B395D483DA544166B48701FF0">
    <w:name w:val="9659D63B395D483DA544166B48701FF0"/>
    <w:rsid w:val="004439BA"/>
    <w:rPr>
      <w:rFonts w:ascii="Calibri" w:eastAsia="Calibri" w:hAnsi="Calibri" w:cs="Times New Roman"/>
    </w:rPr>
  </w:style>
  <w:style w:type="paragraph" w:customStyle="1" w:styleId="A88F9FE3BA2A4A5F9F3BDF2793175037">
    <w:name w:val="A88F9FE3BA2A4A5F9F3BDF2793175037"/>
    <w:rsid w:val="004439BA"/>
    <w:rPr>
      <w:rFonts w:ascii="Calibri" w:eastAsia="Calibri" w:hAnsi="Calibri" w:cs="Times New Roman"/>
    </w:rPr>
  </w:style>
  <w:style w:type="paragraph" w:customStyle="1" w:styleId="CD07BCB4D6D94433BC81F0D8E262A208">
    <w:name w:val="CD07BCB4D6D94433BC81F0D8E262A208"/>
    <w:rsid w:val="004439BA"/>
    <w:rPr>
      <w:rFonts w:ascii="Calibri" w:eastAsia="Calibri" w:hAnsi="Calibri" w:cs="Times New Roman"/>
    </w:rPr>
  </w:style>
  <w:style w:type="paragraph" w:customStyle="1" w:styleId="613D1F7C1A8B46FCB6B9D54319A6DEBD">
    <w:name w:val="613D1F7C1A8B46FCB6B9D54319A6DEBD"/>
    <w:rsid w:val="004439BA"/>
    <w:rPr>
      <w:rFonts w:ascii="Calibri" w:eastAsia="Calibri" w:hAnsi="Calibri" w:cs="Times New Roman"/>
    </w:rPr>
  </w:style>
  <w:style w:type="paragraph" w:customStyle="1" w:styleId="40A33A8463154205A0743D5B8CA93D6B">
    <w:name w:val="40A33A8463154205A0743D5B8CA93D6B"/>
    <w:rsid w:val="004439BA"/>
    <w:rPr>
      <w:rFonts w:ascii="Calibri" w:eastAsia="Calibri" w:hAnsi="Calibri" w:cs="Times New Roman"/>
    </w:rPr>
  </w:style>
  <w:style w:type="paragraph" w:customStyle="1" w:styleId="014DE8ECA4004CF79DE76CD8E362A452">
    <w:name w:val="014DE8ECA4004CF79DE76CD8E362A452"/>
    <w:rsid w:val="004439BA"/>
    <w:rPr>
      <w:rFonts w:ascii="Calibri" w:eastAsia="Calibri" w:hAnsi="Calibri" w:cs="Times New Roman"/>
    </w:rPr>
  </w:style>
  <w:style w:type="paragraph" w:customStyle="1" w:styleId="7C375FE09F03431C98A3E81FB1B5CF92">
    <w:name w:val="7C375FE09F03431C98A3E81FB1B5CF92"/>
    <w:rsid w:val="004439BA"/>
    <w:rPr>
      <w:rFonts w:ascii="Calibri" w:eastAsia="Calibri" w:hAnsi="Calibri" w:cs="Times New Roman"/>
    </w:rPr>
  </w:style>
  <w:style w:type="paragraph" w:customStyle="1" w:styleId="70F4A05F6A6E4A6793ADCD362E9C2B17">
    <w:name w:val="70F4A05F6A6E4A6793ADCD362E9C2B17"/>
    <w:rsid w:val="004439BA"/>
    <w:rPr>
      <w:rFonts w:ascii="Calibri" w:eastAsia="Calibri" w:hAnsi="Calibri" w:cs="Times New Roman"/>
    </w:rPr>
  </w:style>
  <w:style w:type="paragraph" w:customStyle="1" w:styleId="BB2C6B2E1EF24C5C9DBED1DD1A156FED">
    <w:name w:val="BB2C6B2E1EF24C5C9DBED1DD1A156FED"/>
    <w:rsid w:val="004439BA"/>
    <w:rPr>
      <w:rFonts w:ascii="Calibri" w:eastAsia="Calibri" w:hAnsi="Calibri" w:cs="Times New Roman"/>
    </w:rPr>
  </w:style>
  <w:style w:type="paragraph" w:customStyle="1" w:styleId="8E344AAB2970437CB5048D5D05E2FC6A">
    <w:name w:val="8E344AAB2970437CB5048D5D05E2FC6A"/>
    <w:rsid w:val="004439BA"/>
    <w:rPr>
      <w:rFonts w:ascii="Calibri" w:eastAsia="Calibri" w:hAnsi="Calibri" w:cs="Times New Roman"/>
    </w:rPr>
  </w:style>
  <w:style w:type="paragraph" w:customStyle="1" w:styleId="3A572C63B6D94616A663611D0C505EF0">
    <w:name w:val="3A572C63B6D94616A663611D0C505EF0"/>
    <w:rsid w:val="004439BA"/>
    <w:rPr>
      <w:rFonts w:ascii="Calibri" w:eastAsia="Calibri" w:hAnsi="Calibri" w:cs="Times New Roman"/>
    </w:rPr>
  </w:style>
  <w:style w:type="paragraph" w:customStyle="1" w:styleId="5DCB4D9D73CD47BE920B666542A95305">
    <w:name w:val="5DCB4D9D73CD47BE920B666542A95305"/>
    <w:rsid w:val="004439BA"/>
    <w:rPr>
      <w:rFonts w:ascii="Calibri" w:eastAsia="Calibri" w:hAnsi="Calibri" w:cs="Times New Roman"/>
    </w:rPr>
  </w:style>
  <w:style w:type="paragraph" w:customStyle="1" w:styleId="B7277E9FAEB74A089EAA9997B0C3E6D3">
    <w:name w:val="B7277E9FAEB74A089EAA9997B0C3E6D3"/>
    <w:rsid w:val="004439BA"/>
    <w:rPr>
      <w:rFonts w:ascii="Calibri" w:eastAsia="Calibri" w:hAnsi="Calibri" w:cs="Times New Roman"/>
    </w:rPr>
  </w:style>
  <w:style w:type="paragraph" w:customStyle="1" w:styleId="C888FF2EB36C4194A8AB67A8B71734AE">
    <w:name w:val="C888FF2EB36C4194A8AB67A8B71734AE"/>
    <w:rsid w:val="004439BA"/>
    <w:rPr>
      <w:rFonts w:ascii="Calibri" w:eastAsia="Calibri" w:hAnsi="Calibri" w:cs="Times New Roman"/>
    </w:rPr>
  </w:style>
  <w:style w:type="paragraph" w:customStyle="1" w:styleId="1381E586120A4F108270E646A6AA8749">
    <w:name w:val="1381E586120A4F108270E646A6AA8749"/>
    <w:rsid w:val="004439BA"/>
    <w:rPr>
      <w:rFonts w:ascii="Calibri" w:eastAsia="Calibri" w:hAnsi="Calibri" w:cs="Times New Roman"/>
    </w:rPr>
  </w:style>
  <w:style w:type="paragraph" w:customStyle="1" w:styleId="1D481605E36942DD9B71974723444C80">
    <w:name w:val="1D481605E36942DD9B71974723444C80"/>
    <w:rsid w:val="004439BA"/>
    <w:rPr>
      <w:rFonts w:ascii="Calibri" w:eastAsia="Calibri" w:hAnsi="Calibri" w:cs="Times New Roman"/>
    </w:rPr>
  </w:style>
  <w:style w:type="paragraph" w:customStyle="1" w:styleId="45DA9DED2B434DAAA5A424D8A44CBA3E">
    <w:name w:val="45DA9DED2B434DAAA5A424D8A44CBA3E"/>
    <w:rsid w:val="004439BA"/>
    <w:rPr>
      <w:rFonts w:ascii="Calibri" w:eastAsia="Calibri" w:hAnsi="Calibri" w:cs="Times New Roman"/>
    </w:rPr>
  </w:style>
  <w:style w:type="paragraph" w:customStyle="1" w:styleId="CB9649B5A98C4C44A56317D0C503A5B0">
    <w:name w:val="CB9649B5A98C4C44A56317D0C503A5B0"/>
    <w:rsid w:val="004439BA"/>
    <w:rPr>
      <w:rFonts w:ascii="Calibri" w:eastAsia="Calibri" w:hAnsi="Calibri" w:cs="Times New Roman"/>
    </w:rPr>
  </w:style>
  <w:style w:type="paragraph" w:customStyle="1" w:styleId="85D8D0618F164CD0B7C1070977ACF38A">
    <w:name w:val="85D8D0618F164CD0B7C1070977ACF38A"/>
    <w:rsid w:val="004439BA"/>
    <w:rPr>
      <w:rFonts w:ascii="Calibri" w:eastAsia="Calibri" w:hAnsi="Calibri" w:cs="Times New Roman"/>
    </w:rPr>
  </w:style>
  <w:style w:type="paragraph" w:customStyle="1" w:styleId="38A71255081F4F0F9DF05E2AA9F91693">
    <w:name w:val="38A71255081F4F0F9DF05E2AA9F91693"/>
    <w:rsid w:val="004439BA"/>
    <w:rPr>
      <w:rFonts w:ascii="Calibri" w:eastAsia="Calibri" w:hAnsi="Calibri" w:cs="Times New Roman"/>
    </w:rPr>
  </w:style>
  <w:style w:type="paragraph" w:customStyle="1" w:styleId="B71FD1A477A547739191225929656F53">
    <w:name w:val="B71FD1A477A547739191225929656F53"/>
    <w:rsid w:val="004439BA"/>
    <w:rPr>
      <w:rFonts w:ascii="Calibri" w:eastAsia="Calibri" w:hAnsi="Calibri" w:cs="Times New Roman"/>
    </w:rPr>
  </w:style>
  <w:style w:type="paragraph" w:customStyle="1" w:styleId="71C6519FB59B43F1862DA0ED98CFC67E">
    <w:name w:val="71C6519FB59B43F1862DA0ED98CFC67E"/>
    <w:rsid w:val="004439BA"/>
    <w:rPr>
      <w:rFonts w:ascii="Calibri" w:eastAsia="Calibri" w:hAnsi="Calibri" w:cs="Times New Roman"/>
    </w:rPr>
  </w:style>
  <w:style w:type="paragraph" w:customStyle="1" w:styleId="AC36B66C7B4E431D8CAF9CE7DBA5F3D9">
    <w:name w:val="AC36B66C7B4E431D8CAF9CE7DBA5F3D9"/>
    <w:rsid w:val="004439BA"/>
    <w:rPr>
      <w:rFonts w:ascii="Calibri" w:eastAsia="Calibri" w:hAnsi="Calibri" w:cs="Times New Roman"/>
    </w:rPr>
  </w:style>
  <w:style w:type="paragraph" w:customStyle="1" w:styleId="E2F4608A987B4E48AAFFDE004517C0BD">
    <w:name w:val="E2F4608A987B4E48AAFFDE004517C0BD"/>
    <w:rsid w:val="004439BA"/>
    <w:rPr>
      <w:rFonts w:ascii="Calibri" w:eastAsia="Calibri" w:hAnsi="Calibri" w:cs="Times New Roman"/>
    </w:rPr>
  </w:style>
  <w:style w:type="paragraph" w:customStyle="1" w:styleId="FC07AF709A444E76B5A8DE87B336EBAB">
    <w:name w:val="FC07AF709A444E76B5A8DE87B336EBAB"/>
    <w:rsid w:val="004439BA"/>
    <w:rPr>
      <w:rFonts w:ascii="Calibri" w:eastAsia="Calibri" w:hAnsi="Calibri" w:cs="Times New Roman"/>
    </w:rPr>
  </w:style>
  <w:style w:type="paragraph" w:customStyle="1" w:styleId="CD42960604764F258CFD2EC8B6CBC581">
    <w:name w:val="CD42960604764F258CFD2EC8B6CBC581"/>
    <w:rsid w:val="004439BA"/>
    <w:rPr>
      <w:rFonts w:ascii="Calibri" w:eastAsia="Calibri" w:hAnsi="Calibri" w:cs="Times New Roman"/>
    </w:rPr>
  </w:style>
  <w:style w:type="paragraph" w:customStyle="1" w:styleId="7C9C2EE0C6164504A1FD5B08DE14BDA6">
    <w:name w:val="7C9C2EE0C6164504A1FD5B08DE14BDA6"/>
    <w:rsid w:val="004439BA"/>
    <w:rPr>
      <w:rFonts w:ascii="Calibri" w:eastAsia="Calibri" w:hAnsi="Calibri" w:cs="Times New Roman"/>
    </w:rPr>
  </w:style>
  <w:style w:type="paragraph" w:customStyle="1" w:styleId="BEA2861598F04F0D94FCF62A2CB0DF37">
    <w:name w:val="BEA2861598F04F0D94FCF62A2CB0DF37"/>
    <w:rsid w:val="004439BA"/>
    <w:rPr>
      <w:rFonts w:ascii="Calibri" w:eastAsia="Calibri" w:hAnsi="Calibri" w:cs="Times New Roman"/>
    </w:rPr>
  </w:style>
  <w:style w:type="paragraph" w:customStyle="1" w:styleId="B82000AA65A74E9B8DD55273113D5096">
    <w:name w:val="B82000AA65A74E9B8DD55273113D5096"/>
    <w:rsid w:val="004439BA"/>
    <w:rPr>
      <w:rFonts w:ascii="Calibri" w:eastAsia="Calibri" w:hAnsi="Calibri" w:cs="Times New Roman"/>
    </w:rPr>
  </w:style>
  <w:style w:type="paragraph" w:customStyle="1" w:styleId="4B809B37C47B4F539B4A92B750C6E114">
    <w:name w:val="4B809B37C47B4F539B4A92B750C6E114"/>
    <w:rsid w:val="004439BA"/>
    <w:rPr>
      <w:rFonts w:ascii="Calibri" w:eastAsia="Calibri" w:hAnsi="Calibri" w:cs="Times New Roman"/>
    </w:rPr>
  </w:style>
  <w:style w:type="paragraph" w:customStyle="1" w:styleId="2A12E0E710244688801A6C57DB644E01">
    <w:name w:val="2A12E0E710244688801A6C57DB644E01"/>
    <w:rsid w:val="004439BA"/>
    <w:rPr>
      <w:rFonts w:ascii="Calibri" w:eastAsia="Calibri" w:hAnsi="Calibri" w:cs="Times New Roman"/>
    </w:rPr>
  </w:style>
  <w:style w:type="paragraph" w:customStyle="1" w:styleId="EC67C686BAAF4487B8853388FF7F798B">
    <w:name w:val="EC67C686BAAF4487B8853388FF7F798B"/>
    <w:rsid w:val="004439BA"/>
    <w:rPr>
      <w:rFonts w:ascii="Calibri" w:eastAsia="Calibri" w:hAnsi="Calibri" w:cs="Times New Roman"/>
    </w:rPr>
  </w:style>
  <w:style w:type="paragraph" w:customStyle="1" w:styleId="7B25D208E80B4C45BF44720684C60DBD">
    <w:name w:val="7B25D208E80B4C45BF44720684C60DBD"/>
    <w:rsid w:val="004439BA"/>
    <w:rPr>
      <w:rFonts w:ascii="Calibri" w:eastAsia="Calibri" w:hAnsi="Calibri" w:cs="Times New Roman"/>
    </w:rPr>
  </w:style>
  <w:style w:type="paragraph" w:customStyle="1" w:styleId="78BACB9DB7A7432BADB15D821D8C0B1A">
    <w:name w:val="78BACB9DB7A7432BADB15D821D8C0B1A"/>
    <w:rsid w:val="004439BA"/>
    <w:rPr>
      <w:rFonts w:ascii="Calibri" w:eastAsia="Calibri" w:hAnsi="Calibri" w:cs="Times New Roman"/>
    </w:rPr>
  </w:style>
  <w:style w:type="paragraph" w:customStyle="1" w:styleId="82036BA78785483E8091428F361252C5">
    <w:name w:val="82036BA78785483E8091428F361252C5"/>
    <w:rsid w:val="004439BA"/>
    <w:rPr>
      <w:rFonts w:ascii="Calibri" w:eastAsia="Calibri" w:hAnsi="Calibri" w:cs="Times New Roman"/>
    </w:rPr>
  </w:style>
  <w:style w:type="paragraph" w:customStyle="1" w:styleId="89B7CB60DC544F19AABD6A2FA427D56D">
    <w:name w:val="89B7CB60DC544F19AABD6A2FA427D56D"/>
    <w:rsid w:val="004439BA"/>
    <w:rPr>
      <w:rFonts w:ascii="Calibri" w:eastAsia="Calibri" w:hAnsi="Calibri" w:cs="Times New Roman"/>
    </w:rPr>
  </w:style>
  <w:style w:type="paragraph" w:customStyle="1" w:styleId="C50486E2208D449898829BFB17AF6BD1">
    <w:name w:val="C50486E2208D449898829BFB17AF6BD1"/>
    <w:rsid w:val="004439BA"/>
    <w:rPr>
      <w:rFonts w:ascii="Calibri" w:eastAsia="Calibri" w:hAnsi="Calibri" w:cs="Times New Roman"/>
    </w:rPr>
  </w:style>
  <w:style w:type="paragraph" w:customStyle="1" w:styleId="28FF2B3FECEA492BB0BD126DEA1D6F84">
    <w:name w:val="28FF2B3FECEA492BB0BD126DEA1D6F84"/>
    <w:rsid w:val="004439BA"/>
    <w:rPr>
      <w:rFonts w:ascii="Calibri" w:eastAsia="Calibri" w:hAnsi="Calibri" w:cs="Times New Roman"/>
    </w:rPr>
  </w:style>
  <w:style w:type="paragraph" w:customStyle="1" w:styleId="6AA40A053BB44409BB6F3135961732AE">
    <w:name w:val="6AA40A053BB44409BB6F3135961732AE"/>
    <w:rsid w:val="004439BA"/>
    <w:rPr>
      <w:rFonts w:ascii="Calibri" w:eastAsia="Calibri" w:hAnsi="Calibri" w:cs="Times New Roman"/>
    </w:rPr>
  </w:style>
  <w:style w:type="paragraph" w:customStyle="1" w:styleId="5E8F8AD0532242EDB0DC1445BB61F015">
    <w:name w:val="5E8F8AD0532242EDB0DC1445BB61F015"/>
    <w:rsid w:val="004439BA"/>
    <w:rPr>
      <w:rFonts w:ascii="Calibri" w:eastAsia="Calibri" w:hAnsi="Calibri" w:cs="Times New Roman"/>
    </w:rPr>
  </w:style>
  <w:style w:type="paragraph" w:customStyle="1" w:styleId="5AD0AB3A21EF4E119291AE10C2E83DD4">
    <w:name w:val="5AD0AB3A21EF4E119291AE10C2E83DD4"/>
    <w:rsid w:val="004439BA"/>
    <w:rPr>
      <w:rFonts w:ascii="Calibri" w:eastAsia="Calibri" w:hAnsi="Calibri" w:cs="Times New Roman"/>
    </w:rPr>
  </w:style>
  <w:style w:type="paragraph" w:customStyle="1" w:styleId="8C1D0821E0AE49B983305E502C456895">
    <w:name w:val="8C1D0821E0AE49B983305E502C456895"/>
    <w:rsid w:val="004439BA"/>
    <w:rPr>
      <w:rFonts w:ascii="Calibri" w:eastAsia="Calibri" w:hAnsi="Calibri" w:cs="Times New Roman"/>
    </w:rPr>
  </w:style>
  <w:style w:type="paragraph" w:customStyle="1" w:styleId="223174A60AE943FB86E40EDCB2C47611">
    <w:name w:val="223174A60AE943FB86E40EDCB2C47611"/>
    <w:rsid w:val="004439BA"/>
    <w:rPr>
      <w:rFonts w:ascii="Calibri" w:eastAsia="Calibri" w:hAnsi="Calibri" w:cs="Times New Roman"/>
    </w:rPr>
  </w:style>
  <w:style w:type="paragraph" w:customStyle="1" w:styleId="D64FA5709A0D481F9D15A298587B5189">
    <w:name w:val="D64FA5709A0D481F9D15A298587B5189"/>
    <w:rsid w:val="004439BA"/>
    <w:rPr>
      <w:rFonts w:ascii="Calibri" w:eastAsia="Calibri" w:hAnsi="Calibri" w:cs="Times New Roman"/>
    </w:rPr>
  </w:style>
  <w:style w:type="paragraph" w:customStyle="1" w:styleId="7027E2FD8B68416BBA1436908EAAA935">
    <w:name w:val="7027E2FD8B68416BBA1436908EAAA935"/>
    <w:rsid w:val="004439BA"/>
    <w:rPr>
      <w:rFonts w:ascii="Calibri" w:eastAsia="Calibri" w:hAnsi="Calibri" w:cs="Times New Roman"/>
    </w:rPr>
  </w:style>
  <w:style w:type="paragraph" w:customStyle="1" w:styleId="484D7F73A5494B55A03670CB2C90F7E6">
    <w:name w:val="484D7F73A5494B55A03670CB2C90F7E6"/>
    <w:rsid w:val="004439BA"/>
    <w:rPr>
      <w:rFonts w:ascii="Calibri" w:eastAsia="Calibri" w:hAnsi="Calibri" w:cs="Times New Roman"/>
    </w:rPr>
  </w:style>
  <w:style w:type="paragraph" w:customStyle="1" w:styleId="F71ED84858C44268803FDF5D4C445663">
    <w:name w:val="F71ED84858C44268803FDF5D4C445663"/>
    <w:rsid w:val="004439BA"/>
    <w:rPr>
      <w:rFonts w:ascii="Calibri" w:eastAsia="Calibri" w:hAnsi="Calibri" w:cs="Times New Roman"/>
    </w:rPr>
  </w:style>
  <w:style w:type="paragraph" w:customStyle="1" w:styleId="28F370537C58454BB1781DD87754052A">
    <w:name w:val="28F370537C58454BB1781DD87754052A"/>
    <w:rsid w:val="004439BA"/>
    <w:rPr>
      <w:rFonts w:ascii="Calibri" w:eastAsia="Calibri" w:hAnsi="Calibri" w:cs="Times New Roman"/>
    </w:rPr>
  </w:style>
  <w:style w:type="paragraph" w:customStyle="1" w:styleId="303C2C63A4634B84983DD22A7CE0D527">
    <w:name w:val="303C2C63A4634B84983DD22A7CE0D527"/>
    <w:rsid w:val="004439BA"/>
    <w:rPr>
      <w:rFonts w:ascii="Calibri" w:eastAsia="Calibri" w:hAnsi="Calibri" w:cs="Times New Roman"/>
    </w:rPr>
  </w:style>
  <w:style w:type="paragraph" w:customStyle="1" w:styleId="E98C69E28EC545D8BDC745E04353BC42">
    <w:name w:val="E98C69E28EC545D8BDC745E04353BC42"/>
    <w:rsid w:val="004439BA"/>
    <w:rPr>
      <w:rFonts w:ascii="Calibri" w:eastAsia="Calibri" w:hAnsi="Calibri" w:cs="Times New Roman"/>
    </w:rPr>
  </w:style>
  <w:style w:type="paragraph" w:customStyle="1" w:styleId="8D79498193F8410EB17A0C711D04B45D">
    <w:name w:val="8D79498193F8410EB17A0C711D04B45D"/>
    <w:rsid w:val="004439BA"/>
    <w:rPr>
      <w:rFonts w:ascii="Calibri" w:eastAsia="Calibri" w:hAnsi="Calibri" w:cs="Times New Roman"/>
    </w:rPr>
  </w:style>
  <w:style w:type="paragraph" w:customStyle="1" w:styleId="3BBBD5DA36164BFF811D13C8B92AC25B">
    <w:name w:val="3BBBD5DA36164BFF811D13C8B92AC25B"/>
    <w:rsid w:val="004439BA"/>
    <w:rPr>
      <w:rFonts w:ascii="Calibri" w:eastAsia="Calibri" w:hAnsi="Calibri" w:cs="Times New Roman"/>
    </w:rPr>
  </w:style>
  <w:style w:type="paragraph" w:customStyle="1" w:styleId="5BF4073B55CD495F92954783E65FE415">
    <w:name w:val="5BF4073B55CD495F92954783E65FE415"/>
    <w:rsid w:val="004439BA"/>
    <w:rPr>
      <w:rFonts w:ascii="Calibri" w:eastAsia="Calibri" w:hAnsi="Calibri" w:cs="Times New Roman"/>
    </w:rPr>
  </w:style>
  <w:style w:type="paragraph" w:customStyle="1" w:styleId="9DE9F04D8CC7497AAD8C61FA54657134">
    <w:name w:val="9DE9F04D8CC7497AAD8C61FA54657134"/>
    <w:rsid w:val="004439BA"/>
    <w:rPr>
      <w:rFonts w:ascii="Calibri" w:eastAsia="Calibri" w:hAnsi="Calibri" w:cs="Times New Roman"/>
    </w:rPr>
  </w:style>
  <w:style w:type="paragraph" w:customStyle="1" w:styleId="F14AE8BE974042499216E0EE4D8DE4E4">
    <w:name w:val="F14AE8BE974042499216E0EE4D8DE4E4"/>
    <w:rsid w:val="004439BA"/>
    <w:rPr>
      <w:rFonts w:ascii="Calibri" w:eastAsia="Calibri" w:hAnsi="Calibri" w:cs="Times New Roman"/>
    </w:rPr>
  </w:style>
  <w:style w:type="paragraph" w:customStyle="1" w:styleId="5481DC02DA674A2D9625BEA5D3B47297">
    <w:name w:val="5481DC02DA674A2D9625BEA5D3B47297"/>
    <w:rsid w:val="004439BA"/>
    <w:rPr>
      <w:rFonts w:ascii="Calibri" w:eastAsia="Calibri" w:hAnsi="Calibri" w:cs="Times New Roman"/>
    </w:rPr>
  </w:style>
  <w:style w:type="paragraph" w:customStyle="1" w:styleId="DF8842F7BB3C4EF580413AB4BAE6304C">
    <w:name w:val="DF8842F7BB3C4EF580413AB4BAE6304C"/>
    <w:rsid w:val="004439BA"/>
    <w:rPr>
      <w:rFonts w:ascii="Calibri" w:eastAsia="Calibri" w:hAnsi="Calibri" w:cs="Times New Roman"/>
    </w:rPr>
  </w:style>
  <w:style w:type="paragraph" w:customStyle="1" w:styleId="399FAEE96562480DA54DFDEB6F5475F1">
    <w:name w:val="399FAEE96562480DA54DFDEB6F5475F1"/>
    <w:rsid w:val="004439BA"/>
    <w:rPr>
      <w:rFonts w:ascii="Calibri" w:eastAsia="Calibri" w:hAnsi="Calibri" w:cs="Times New Roman"/>
    </w:rPr>
  </w:style>
  <w:style w:type="paragraph" w:customStyle="1" w:styleId="650B82B77E1344F9973AEEF80AE8F422">
    <w:name w:val="650B82B77E1344F9973AEEF80AE8F422"/>
    <w:rsid w:val="004439BA"/>
    <w:rPr>
      <w:rFonts w:ascii="Calibri" w:eastAsia="Calibri" w:hAnsi="Calibri" w:cs="Times New Roman"/>
    </w:rPr>
  </w:style>
  <w:style w:type="paragraph" w:customStyle="1" w:styleId="712C64695DDC4334AF106C4C3C266715">
    <w:name w:val="712C64695DDC4334AF106C4C3C266715"/>
    <w:rsid w:val="004439BA"/>
    <w:rPr>
      <w:rFonts w:ascii="Calibri" w:eastAsia="Calibri" w:hAnsi="Calibri" w:cs="Times New Roman"/>
    </w:rPr>
  </w:style>
  <w:style w:type="paragraph" w:customStyle="1" w:styleId="29DBBF17797E480EB3E43619A3D47039">
    <w:name w:val="29DBBF17797E480EB3E43619A3D47039"/>
    <w:rsid w:val="004439BA"/>
    <w:rPr>
      <w:rFonts w:ascii="Calibri" w:eastAsia="Calibri" w:hAnsi="Calibri" w:cs="Times New Roman"/>
    </w:rPr>
  </w:style>
  <w:style w:type="paragraph" w:customStyle="1" w:styleId="69A51B5D6E14415396D64F80A1178B66">
    <w:name w:val="69A51B5D6E14415396D64F80A1178B66"/>
    <w:rsid w:val="004439BA"/>
    <w:rPr>
      <w:rFonts w:ascii="Calibri" w:eastAsia="Calibri" w:hAnsi="Calibri" w:cs="Times New Roman"/>
    </w:rPr>
  </w:style>
  <w:style w:type="paragraph" w:customStyle="1" w:styleId="681E761CF42648CD9EB40396842E8A9F">
    <w:name w:val="681E761CF42648CD9EB40396842E8A9F"/>
    <w:rsid w:val="004439BA"/>
    <w:rPr>
      <w:rFonts w:ascii="Calibri" w:eastAsia="Calibri" w:hAnsi="Calibri" w:cs="Times New Roman"/>
    </w:rPr>
  </w:style>
  <w:style w:type="paragraph" w:customStyle="1" w:styleId="02049AC5223341E89A040D63E75C1F54">
    <w:name w:val="02049AC5223341E89A040D63E75C1F54"/>
    <w:rsid w:val="004439BA"/>
    <w:rPr>
      <w:rFonts w:ascii="Calibri" w:eastAsia="Calibri" w:hAnsi="Calibri" w:cs="Times New Roman"/>
    </w:rPr>
  </w:style>
  <w:style w:type="paragraph" w:customStyle="1" w:styleId="9231EA1F86FA42158ECE69F7C41BFD20">
    <w:name w:val="9231EA1F86FA42158ECE69F7C41BFD20"/>
    <w:rsid w:val="004439BA"/>
    <w:rPr>
      <w:rFonts w:ascii="Calibri" w:eastAsia="Calibri" w:hAnsi="Calibri" w:cs="Times New Roman"/>
    </w:rPr>
  </w:style>
  <w:style w:type="paragraph" w:customStyle="1" w:styleId="8713C4D0F5614799AC25E9BE339B5614">
    <w:name w:val="8713C4D0F5614799AC25E9BE339B5614"/>
    <w:rsid w:val="004439BA"/>
    <w:rPr>
      <w:rFonts w:ascii="Calibri" w:eastAsia="Calibri" w:hAnsi="Calibri" w:cs="Times New Roman"/>
    </w:rPr>
  </w:style>
  <w:style w:type="paragraph" w:customStyle="1" w:styleId="246933918ECF4593A5A448F51F46E0B1">
    <w:name w:val="246933918ECF4593A5A448F51F46E0B1"/>
    <w:rsid w:val="004439BA"/>
    <w:rPr>
      <w:rFonts w:ascii="Calibri" w:eastAsia="Calibri" w:hAnsi="Calibri" w:cs="Times New Roman"/>
    </w:rPr>
  </w:style>
  <w:style w:type="paragraph" w:customStyle="1" w:styleId="A83DC8278EA940E3BEED475EED1BD285">
    <w:name w:val="A83DC8278EA940E3BEED475EED1BD285"/>
    <w:rsid w:val="004439BA"/>
    <w:pPr>
      <w:tabs>
        <w:tab w:val="center" w:pos="4680"/>
        <w:tab w:val="right" w:pos="9360"/>
      </w:tabs>
      <w:spacing w:after="0" w:line="240" w:lineRule="auto"/>
    </w:pPr>
    <w:rPr>
      <w:rFonts w:ascii="Calibri" w:eastAsia="Calibri" w:hAnsi="Calibri" w:cs="Times New Roman"/>
    </w:rPr>
  </w:style>
  <w:style w:type="paragraph" w:customStyle="1" w:styleId="D5CBF2D681D9448F93749D2A71269DDB">
    <w:name w:val="D5CBF2D681D9448F93749D2A71269DDB"/>
    <w:rsid w:val="004439BA"/>
  </w:style>
  <w:style w:type="paragraph" w:customStyle="1" w:styleId="B5ADDF87E45A4E99BD5BCAD7AB5EA3AB">
    <w:name w:val="B5ADDF87E45A4E99BD5BCAD7AB5EA3AB"/>
    <w:rsid w:val="004439BA"/>
  </w:style>
  <w:style w:type="paragraph" w:customStyle="1" w:styleId="449E6B2645CE428BB1AEF84BCC35D414">
    <w:name w:val="449E6B2645CE428BB1AEF84BCC35D414"/>
    <w:rsid w:val="004439BA"/>
  </w:style>
  <w:style w:type="paragraph" w:customStyle="1" w:styleId="9683F5FEEEF94FA4AB7440968DE0148F">
    <w:name w:val="9683F5FEEEF94FA4AB7440968DE0148F"/>
    <w:rsid w:val="004439BA"/>
  </w:style>
  <w:style w:type="paragraph" w:customStyle="1" w:styleId="482AC766910A4757BFE06237FEC64B26">
    <w:name w:val="482AC766910A4757BFE06237FEC64B26"/>
    <w:rsid w:val="004439BA"/>
  </w:style>
  <w:style w:type="paragraph" w:customStyle="1" w:styleId="47248CE9857D4B0C81FB828CF9E85ED2">
    <w:name w:val="47248CE9857D4B0C81FB828CF9E85ED2"/>
    <w:rsid w:val="004439BA"/>
  </w:style>
  <w:style w:type="paragraph" w:customStyle="1" w:styleId="4287BD3DFDEE4CCFA42D7ED5B3907759">
    <w:name w:val="4287BD3DFDEE4CCFA42D7ED5B3907759"/>
    <w:rsid w:val="004439BA"/>
  </w:style>
  <w:style w:type="paragraph" w:customStyle="1" w:styleId="922288575F1D4EB99627B2FE6444E3DC">
    <w:name w:val="922288575F1D4EB99627B2FE6444E3DC"/>
    <w:rsid w:val="004439BA"/>
  </w:style>
  <w:style w:type="paragraph" w:customStyle="1" w:styleId="F54AAA65EA644683AD360905F50F0DC8">
    <w:name w:val="F54AAA65EA644683AD360905F50F0DC8"/>
    <w:rsid w:val="00667547"/>
  </w:style>
  <w:style w:type="paragraph" w:customStyle="1" w:styleId="BCF659626EE3430FAE3D85618F5F7003">
    <w:name w:val="BCF659626EE3430FAE3D85618F5F7003"/>
    <w:rsid w:val="001C6B00"/>
    <w:pPr>
      <w:spacing w:after="160" w:line="259" w:lineRule="auto"/>
    </w:pPr>
  </w:style>
  <w:style w:type="paragraph" w:customStyle="1" w:styleId="B3B107BDDE2A41DBA71C288B1F0436A3">
    <w:name w:val="B3B107BDDE2A41DBA71C288B1F0436A3"/>
    <w:rsid w:val="001C6B00"/>
    <w:pPr>
      <w:spacing w:after="160" w:line="259" w:lineRule="auto"/>
    </w:pPr>
  </w:style>
  <w:style w:type="paragraph" w:customStyle="1" w:styleId="1B633EA618B4444F9C846280309582E0">
    <w:name w:val="1B633EA618B4444F9C846280309582E0"/>
    <w:rsid w:val="00A402E9"/>
    <w:pPr>
      <w:spacing w:after="160" w:line="259" w:lineRule="auto"/>
    </w:pPr>
  </w:style>
  <w:style w:type="paragraph" w:customStyle="1" w:styleId="308B6D571EB04D7DB05DFED23092914C">
    <w:name w:val="308B6D571EB04D7DB05DFED23092914C"/>
    <w:rsid w:val="004C2862"/>
    <w:pPr>
      <w:spacing w:after="160" w:line="259" w:lineRule="auto"/>
    </w:pPr>
  </w:style>
  <w:style w:type="paragraph" w:customStyle="1" w:styleId="4A453F51159E43BFB024669B00A862D4">
    <w:name w:val="4A453F51159E43BFB024669B00A862D4"/>
    <w:rsid w:val="00017403"/>
    <w:pPr>
      <w:spacing w:after="160" w:line="259" w:lineRule="auto"/>
    </w:pPr>
  </w:style>
  <w:style w:type="paragraph" w:customStyle="1" w:styleId="BC5A617D07E24E14B0B7042287430E26">
    <w:name w:val="BC5A617D07E24E14B0B7042287430E26"/>
    <w:rsid w:val="00017403"/>
    <w:pPr>
      <w:spacing w:after="160" w:line="259" w:lineRule="auto"/>
    </w:pPr>
  </w:style>
  <w:style w:type="paragraph" w:customStyle="1" w:styleId="25269C132AEC4CB2B76628B2D4394365">
    <w:name w:val="25269C132AEC4CB2B76628B2D4394365"/>
    <w:rsid w:val="00017403"/>
    <w:pPr>
      <w:spacing w:after="160" w:line="259" w:lineRule="auto"/>
    </w:pPr>
  </w:style>
  <w:style w:type="paragraph" w:customStyle="1" w:styleId="555DE6C8612F483998B3FF92CAE88321">
    <w:name w:val="555DE6C8612F483998B3FF92CAE88321"/>
    <w:rsid w:val="00017403"/>
    <w:pPr>
      <w:spacing w:after="160" w:line="259" w:lineRule="auto"/>
    </w:pPr>
  </w:style>
  <w:style w:type="paragraph" w:customStyle="1" w:styleId="DF6357E56AA647D7A67130DF1ABEEC32">
    <w:name w:val="DF6357E56AA647D7A67130DF1ABEEC32"/>
    <w:rsid w:val="00017403"/>
    <w:pPr>
      <w:spacing w:after="160" w:line="259" w:lineRule="auto"/>
    </w:pPr>
  </w:style>
  <w:style w:type="paragraph" w:customStyle="1" w:styleId="CFC8FBDE880E4A7592DD77FEDAC01839">
    <w:name w:val="CFC8FBDE880E4A7592DD77FEDAC01839"/>
    <w:rsid w:val="00017403"/>
    <w:pPr>
      <w:spacing w:after="160" w:line="259" w:lineRule="auto"/>
    </w:pPr>
  </w:style>
  <w:style w:type="paragraph" w:customStyle="1" w:styleId="B2FA7430D27F4840AC09AB79CC5C8C2A">
    <w:name w:val="B2FA7430D27F4840AC09AB79CC5C8C2A"/>
    <w:rsid w:val="000958C0"/>
    <w:pPr>
      <w:spacing w:after="160" w:line="259" w:lineRule="auto"/>
    </w:pPr>
  </w:style>
  <w:style w:type="paragraph" w:customStyle="1" w:styleId="564F69987C8B40F7AA71C4A6F215D554">
    <w:name w:val="564F69987C8B40F7AA71C4A6F215D554"/>
    <w:rsid w:val="000958C0"/>
    <w:pPr>
      <w:spacing w:after="160" w:line="259" w:lineRule="auto"/>
    </w:pPr>
  </w:style>
  <w:style w:type="paragraph" w:customStyle="1" w:styleId="9D50BB1087C34017BC96ABA9636AA82F">
    <w:name w:val="9D50BB1087C34017BC96ABA9636AA82F"/>
    <w:rsid w:val="000958C0"/>
    <w:pPr>
      <w:spacing w:after="160" w:line="259" w:lineRule="auto"/>
    </w:pPr>
  </w:style>
  <w:style w:type="paragraph" w:customStyle="1" w:styleId="70AD4599F98744959A5521675B5D8E7E">
    <w:name w:val="70AD4599F98744959A5521675B5D8E7E"/>
    <w:rsid w:val="000958C0"/>
    <w:pPr>
      <w:spacing w:after="160" w:line="259" w:lineRule="auto"/>
    </w:pPr>
  </w:style>
  <w:style w:type="paragraph" w:customStyle="1" w:styleId="534055D3542C4C9A976D24620DA8553D">
    <w:name w:val="534055D3542C4C9A976D24620DA8553D"/>
    <w:rsid w:val="000958C0"/>
    <w:pPr>
      <w:spacing w:after="160" w:line="259" w:lineRule="auto"/>
    </w:pPr>
  </w:style>
  <w:style w:type="paragraph" w:customStyle="1" w:styleId="698E83BE9DAC4619BBE340BCDCE7D1F7">
    <w:name w:val="698E83BE9DAC4619BBE340BCDCE7D1F7"/>
    <w:rsid w:val="000958C0"/>
    <w:pPr>
      <w:spacing w:after="160" w:line="259" w:lineRule="auto"/>
    </w:pPr>
  </w:style>
  <w:style w:type="paragraph" w:customStyle="1" w:styleId="CCBDD852BAA54114BEBD23B0320C29D6">
    <w:name w:val="CCBDD852BAA54114BEBD23B0320C29D6"/>
    <w:rsid w:val="00D9108D"/>
    <w:pPr>
      <w:spacing w:after="160" w:line="259" w:lineRule="auto"/>
    </w:pPr>
  </w:style>
  <w:style w:type="paragraph" w:customStyle="1" w:styleId="85EE0799C7394A3C86104C41E34A6C63">
    <w:name w:val="85EE0799C7394A3C86104C41E34A6C63"/>
    <w:rsid w:val="0074208A"/>
    <w:pPr>
      <w:spacing w:after="160" w:line="259" w:lineRule="auto"/>
    </w:pPr>
  </w:style>
  <w:style w:type="paragraph" w:customStyle="1" w:styleId="DA97E89A099A4A56AE02CF382EAB5545">
    <w:name w:val="DA97E89A099A4A56AE02CF382EAB5545"/>
    <w:rsid w:val="0074208A"/>
    <w:pPr>
      <w:spacing w:after="160" w:line="259" w:lineRule="auto"/>
    </w:pPr>
  </w:style>
  <w:style w:type="paragraph" w:customStyle="1" w:styleId="27E7E8A187214AB0A98996A49F81EEF8">
    <w:name w:val="27E7E8A187214AB0A98996A49F81EEF8"/>
    <w:rsid w:val="0074208A"/>
    <w:pPr>
      <w:spacing w:after="160" w:line="259" w:lineRule="auto"/>
    </w:pPr>
  </w:style>
  <w:style w:type="paragraph" w:customStyle="1" w:styleId="30E3E82AB74E401BBFA859518A41D8B3">
    <w:name w:val="30E3E82AB74E401BBFA859518A41D8B3"/>
    <w:rsid w:val="0074208A"/>
    <w:pPr>
      <w:spacing w:after="160" w:line="259" w:lineRule="auto"/>
    </w:pPr>
  </w:style>
  <w:style w:type="paragraph" w:customStyle="1" w:styleId="0B7A06C62B294B0588A0FCC85DD64747">
    <w:name w:val="0B7A06C62B294B0588A0FCC85DD64747"/>
    <w:rsid w:val="0074208A"/>
    <w:pPr>
      <w:spacing w:after="160" w:line="259" w:lineRule="auto"/>
    </w:pPr>
  </w:style>
  <w:style w:type="paragraph" w:customStyle="1" w:styleId="298772E2AAEE43FEA2CBF680772198E4">
    <w:name w:val="298772E2AAEE43FEA2CBF680772198E4"/>
    <w:rsid w:val="00E07D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210C34D2-6DBE-4EBA-8444-04D8AE98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13</Pages>
  <Words>3263</Words>
  <Characters>19676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2022-05-30T18:24:00Z</dcterms:created>
  <dcterms:modified xsi:type="dcterms:W3CDTF">2022-05-30T18:30:00Z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